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0FE7" w14:textId="77777777" w:rsidR="00384A41" w:rsidRDefault="00384A41" w:rsidP="00384A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СЦЕНАРІЙ</w:t>
      </w:r>
    </w:p>
    <w:p w14:paraId="525BF300" w14:textId="77777777" w:rsidR="00384A41" w:rsidRDefault="00384A41" w:rsidP="009B75A9">
      <w:pPr>
        <w:jc w:val="center"/>
        <w:rPr>
          <w:b/>
          <w:sz w:val="28"/>
          <w:szCs w:val="28"/>
          <w:lang w:val="uk-UA"/>
        </w:rPr>
      </w:pPr>
      <w:r w:rsidRPr="00AF163B">
        <w:rPr>
          <w:b/>
          <w:sz w:val="28"/>
          <w:szCs w:val="28"/>
          <w:lang w:val="uk-UA"/>
        </w:rPr>
        <w:t xml:space="preserve">ПРОВЕДЕННЯ ПЕРШОГО </w:t>
      </w:r>
      <w:r>
        <w:rPr>
          <w:b/>
          <w:sz w:val="28"/>
          <w:szCs w:val="28"/>
          <w:lang w:val="uk-UA"/>
        </w:rPr>
        <w:t xml:space="preserve">УРОКУ </w:t>
      </w:r>
      <w:r w:rsidRPr="00AF163B">
        <w:rPr>
          <w:b/>
          <w:sz w:val="28"/>
          <w:szCs w:val="28"/>
          <w:lang w:val="uk-UA"/>
        </w:rPr>
        <w:t xml:space="preserve">З ЕЛЕМЕНТАМИ </w:t>
      </w:r>
      <w:r>
        <w:rPr>
          <w:b/>
          <w:sz w:val="28"/>
          <w:szCs w:val="28"/>
          <w:lang w:val="uk-UA"/>
        </w:rPr>
        <w:t>ТРЕНІНГУ</w:t>
      </w:r>
    </w:p>
    <w:p w14:paraId="2C8617ED" w14:textId="77777777" w:rsidR="009B75A9" w:rsidRPr="009B75A9" w:rsidRDefault="009B75A9" w:rsidP="00384A4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9B75A9">
        <w:rPr>
          <w:b/>
          <w:i/>
          <w:sz w:val="28"/>
          <w:szCs w:val="28"/>
          <w:lang w:val="uk-UA"/>
        </w:rPr>
        <w:t>«</w:t>
      </w:r>
      <w:r w:rsidR="008C0276" w:rsidRPr="009B75A9">
        <w:rPr>
          <w:b/>
          <w:i/>
          <w:sz w:val="28"/>
          <w:szCs w:val="28"/>
          <w:lang w:val="uk-UA"/>
        </w:rPr>
        <w:t xml:space="preserve">З </w:t>
      </w:r>
      <w:r w:rsidR="008C0276">
        <w:rPr>
          <w:b/>
          <w:i/>
          <w:sz w:val="28"/>
          <w:szCs w:val="28"/>
          <w:lang w:val="uk-UA"/>
        </w:rPr>
        <w:t>ВІДДАНІСТЮ УКРАЇНІ</w:t>
      </w:r>
      <w:r w:rsidR="008C0276" w:rsidRPr="009B75A9">
        <w:rPr>
          <w:b/>
          <w:i/>
          <w:sz w:val="28"/>
          <w:szCs w:val="28"/>
          <w:lang w:val="uk-UA"/>
        </w:rPr>
        <w:t xml:space="preserve"> </w:t>
      </w:r>
      <w:r w:rsidRPr="009B75A9">
        <w:rPr>
          <w:b/>
          <w:i/>
          <w:sz w:val="28"/>
          <w:szCs w:val="28"/>
          <w:lang w:val="uk-UA"/>
        </w:rPr>
        <w:t>В СЕРЦІ»</w:t>
      </w:r>
    </w:p>
    <w:p w14:paraId="2F50992B" w14:textId="77777777" w:rsidR="00384A41" w:rsidRDefault="00384A41" w:rsidP="0038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F163B">
        <w:rPr>
          <w:b/>
          <w:sz w:val="28"/>
          <w:szCs w:val="28"/>
          <w:lang w:val="uk-UA"/>
        </w:rPr>
        <w:t>для учнів старших класів</w:t>
      </w:r>
    </w:p>
    <w:p w14:paraId="4210D7B2" w14:textId="77777777" w:rsidR="00384A41" w:rsidRDefault="00384A41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27176FC" w14:textId="77777777" w:rsidR="00D670AD" w:rsidRDefault="00D670AD" w:rsidP="00D670A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15EE6E47" w14:textId="2CAFFAD0" w:rsidR="00D670AD" w:rsidRPr="00354153" w:rsidRDefault="00D670AD" w:rsidP="00D670AD">
      <w:pPr>
        <w:ind w:left="4111" w:hanging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Автор-упорядник: </w:t>
      </w:r>
      <w:proofErr w:type="spellStart"/>
      <w:r w:rsidRPr="00233F87">
        <w:rPr>
          <w:b/>
          <w:i/>
          <w:sz w:val="28"/>
          <w:szCs w:val="28"/>
          <w:lang w:val="uk-UA"/>
        </w:rPr>
        <w:t>Петрочко</w:t>
      </w:r>
      <w:proofErr w:type="spellEnd"/>
      <w:r w:rsidRPr="00233F87">
        <w:rPr>
          <w:b/>
          <w:i/>
          <w:sz w:val="28"/>
          <w:szCs w:val="28"/>
          <w:lang w:val="uk-UA"/>
        </w:rPr>
        <w:t xml:space="preserve"> Ж.</w:t>
      </w:r>
      <w:r>
        <w:rPr>
          <w:b/>
          <w:i/>
          <w:sz w:val="28"/>
          <w:szCs w:val="28"/>
          <w:lang w:val="uk-UA"/>
        </w:rPr>
        <w:t> </w:t>
      </w:r>
      <w:r w:rsidRPr="00233F87">
        <w:rPr>
          <w:b/>
          <w:i/>
          <w:sz w:val="28"/>
          <w:szCs w:val="28"/>
          <w:lang w:val="uk-UA"/>
        </w:rPr>
        <w:t>В</w:t>
      </w:r>
      <w:r w:rsidRPr="00BD4779"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докт</w:t>
      </w:r>
      <w:proofErr w:type="spellEnd"/>
      <w:r>
        <w:rPr>
          <w:sz w:val="28"/>
          <w:szCs w:val="28"/>
          <w:lang w:val="uk-UA"/>
        </w:rPr>
        <w:t xml:space="preserve">. пед. наук, заступник директора з науково-експериментальної роботи </w:t>
      </w:r>
      <w:r w:rsidRPr="00354153">
        <w:rPr>
          <w:sz w:val="28"/>
          <w:szCs w:val="28"/>
          <w:lang w:val="uk-UA"/>
        </w:rPr>
        <w:t>виховання Інституту проблем виховання НАПН України</w:t>
      </w:r>
    </w:p>
    <w:p w14:paraId="076A07D7" w14:textId="77777777" w:rsidR="00D670AD" w:rsidRDefault="00D670AD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9BB78D5" w14:textId="77777777" w:rsidR="00D670AD" w:rsidRDefault="00D670AD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6C42AA98" w14:textId="77777777" w:rsidR="00D670AD" w:rsidRPr="00AF163B" w:rsidRDefault="00D670AD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1B2F8FAC" w14:textId="77777777" w:rsidR="008C0276" w:rsidRDefault="008C0276" w:rsidP="008C027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Варіант 1</w:t>
      </w:r>
    </w:p>
    <w:p w14:paraId="0AA78251" w14:textId="77777777" w:rsidR="00384A41" w:rsidRPr="00AF163B" w:rsidRDefault="00384A41" w:rsidP="009C3F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C3FC3">
        <w:rPr>
          <w:b/>
          <w:i/>
          <w:sz w:val="28"/>
          <w:szCs w:val="28"/>
          <w:lang w:val="uk-UA"/>
        </w:rPr>
        <w:t>Мета</w:t>
      </w:r>
      <w:r w:rsidRPr="00AF163B">
        <w:rPr>
          <w:b/>
          <w:sz w:val="28"/>
          <w:szCs w:val="28"/>
          <w:lang w:val="uk-UA"/>
        </w:rPr>
        <w:t>:</w:t>
      </w:r>
      <w:r w:rsidRPr="00AF163B">
        <w:rPr>
          <w:sz w:val="28"/>
          <w:szCs w:val="28"/>
          <w:lang w:val="uk-UA"/>
        </w:rPr>
        <w:t xml:space="preserve"> поглибити знання учнів </w:t>
      </w:r>
      <w:r>
        <w:rPr>
          <w:sz w:val="28"/>
          <w:szCs w:val="28"/>
          <w:lang w:val="uk-UA"/>
        </w:rPr>
        <w:t>про склад</w:t>
      </w:r>
      <w:r w:rsidR="00257F0E">
        <w:rPr>
          <w:sz w:val="28"/>
          <w:szCs w:val="28"/>
          <w:lang w:val="uk-UA"/>
        </w:rPr>
        <w:t>ники</w:t>
      </w:r>
      <w:r>
        <w:rPr>
          <w:sz w:val="28"/>
          <w:szCs w:val="28"/>
          <w:lang w:val="uk-UA"/>
        </w:rPr>
        <w:t xml:space="preserve"> патріотизму; сформувати в учнів уявлення про способи вияву патріотичної позиції; сприяти зацікавленості і бажанню виявляти патріотичні якості в повсякденному житті; виховувати почуття національної гордості, любові до України</w:t>
      </w:r>
      <w:r w:rsidRPr="00AF163B">
        <w:rPr>
          <w:sz w:val="28"/>
          <w:szCs w:val="28"/>
          <w:lang w:val="uk-UA"/>
        </w:rPr>
        <w:t>.</w:t>
      </w:r>
    </w:p>
    <w:p w14:paraId="573F262E" w14:textId="77777777" w:rsidR="00384A41" w:rsidRDefault="00384A41" w:rsidP="009C3F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C3FC3">
        <w:rPr>
          <w:b/>
          <w:i/>
          <w:sz w:val="28"/>
          <w:szCs w:val="28"/>
          <w:lang w:val="uk-UA"/>
        </w:rPr>
        <w:t>Обладнання та оформлення</w:t>
      </w:r>
      <w:r w:rsidRPr="00AF163B">
        <w:rPr>
          <w:sz w:val="28"/>
          <w:szCs w:val="28"/>
          <w:lang w:val="uk-UA"/>
        </w:rPr>
        <w:t xml:space="preserve">: Державний Прапор України; </w:t>
      </w:r>
      <w:r w:rsidR="00BE005C">
        <w:rPr>
          <w:sz w:val="28"/>
          <w:szCs w:val="28"/>
          <w:lang w:val="uk-UA"/>
        </w:rPr>
        <w:t xml:space="preserve">тематичні ілюстрацію; </w:t>
      </w:r>
      <w:r>
        <w:rPr>
          <w:sz w:val="28"/>
          <w:szCs w:val="28"/>
          <w:lang w:val="uk-UA"/>
        </w:rPr>
        <w:t>пісні про Україну</w:t>
      </w:r>
      <w:r w:rsidRPr="00AF163B">
        <w:rPr>
          <w:sz w:val="28"/>
          <w:szCs w:val="28"/>
          <w:lang w:val="uk-UA"/>
        </w:rPr>
        <w:t>, комп’ютер;</w:t>
      </w:r>
      <w:r>
        <w:rPr>
          <w:sz w:val="28"/>
          <w:szCs w:val="28"/>
          <w:lang w:val="uk-UA"/>
        </w:rPr>
        <w:t xml:space="preserve"> проектор; </w:t>
      </w:r>
      <w:proofErr w:type="spellStart"/>
      <w:r>
        <w:rPr>
          <w:sz w:val="28"/>
          <w:szCs w:val="28"/>
          <w:lang w:val="uk-UA"/>
        </w:rPr>
        <w:t>фл</w:t>
      </w:r>
      <w:r w:rsidR="009C3FC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пчарт</w:t>
      </w:r>
      <w:proofErr w:type="spellEnd"/>
      <w:r>
        <w:rPr>
          <w:sz w:val="28"/>
          <w:szCs w:val="28"/>
          <w:lang w:val="uk-UA"/>
        </w:rPr>
        <w:t xml:space="preserve"> або дошка.</w:t>
      </w:r>
    </w:p>
    <w:p w14:paraId="2CA89ADD" w14:textId="77777777" w:rsidR="00384A41" w:rsidRPr="00AF163B" w:rsidRDefault="00384A41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5B49D631" w14:textId="77777777" w:rsidR="00384A41" w:rsidRDefault="00384A41" w:rsidP="0038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14:paraId="3AAB01B3" w14:textId="77777777" w:rsidR="00384A41" w:rsidRPr="00AF163B" w:rsidRDefault="00384A41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D6CF915" w14:textId="77777777" w:rsidR="00384A41" w:rsidRPr="00AF163B" w:rsidRDefault="00384A41" w:rsidP="00384A41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Звучать патріотичні пісні у виконанні сучасних українських співаків (</w:t>
      </w:r>
      <w:r w:rsidR="00E75B63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. Вакарчук, О. Пономарьов)</w:t>
      </w:r>
    </w:p>
    <w:p w14:paraId="689C784A" w14:textId="77777777" w:rsidR="009A5449" w:rsidRDefault="009A5449" w:rsidP="002E78B0">
      <w:pPr>
        <w:spacing w:line="360" w:lineRule="auto"/>
        <w:rPr>
          <w:lang w:val="uk-UA"/>
        </w:rPr>
      </w:pPr>
    </w:p>
    <w:p w14:paraId="55BF8AAB" w14:textId="77777777" w:rsidR="009B3499" w:rsidRPr="00304BEA" w:rsidRDefault="00304BEA" w:rsidP="00304BEA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9B3499" w:rsidRPr="00304BEA">
        <w:rPr>
          <w:b/>
          <w:sz w:val="28"/>
          <w:szCs w:val="28"/>
          <w:lang w:val="uk-UA"/>
        </w:rPr>
        <w:t>Привітання</w:t>
      </w:r>
      <w:r w:rsidR="00E75B63">
        <w:rPr>
          <w:b/>
          <w:sz w:val="28"/>
          <w:szCs w:val="28"/>
          <w:lang w:val="uk-UA"/>
        </w:rPr>
        <w:t xml:space="preserve"> (3 хв</w:t>
      </w:r>
      <w:r>
        <w:rPr>
          <w:b/>
          <w:sz w:val="28"/>
          <w:szCs w:val="28"/>
          <w:lang w:val="uk-UA"/>
        </w:rPr>
        <w:t>)</w:t>
      </w:r>
    </w:p>
    <w:p w14:paraId="3037AF85" w14:textId="77777777" w:rsidR="009B3499" w:rsidRPr="00666CA1" w:rsidRDefault="00E75B63" w:rsidP="00666CA1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 у</w:t>
      </w:r>
      <w:r w:rsidR="009B3499" w:rsidRPr="00666CA1">
        <w:rPr>
          <w:sz w:val="28"/>
          <w:szCs w:val="28"/>
          <w:lang w:val="uk-UA"/>
        </w:rPr>
        <w:t>чителем</w:t>
      </w:r>
      <w:r>
        <w:rPr>
          <w:sz w:val="28"/>
          <w:szCs w:val="28"/>
          <w:lang w:val="uk-UA"/>
        </w:rPr>
        <w:t xml:space="preserve"> стають у коло. Вчитель пропонує</w:t>
      </w:r>
      <w:r w:rsidR="009B3499" w:rsidRPr="00666CA1">
        <w:rPr>
          <w:sz w:val="28"/>
          <w:szCs w:val="28"/>
          <w:lang w:val="uk-UA"/>
        </w:rPr>
        <w:t xml:space="preserve"> привітатися нетрадиційно:</w:t>
      </w:r>
    </w:p>
    <w:p w14:paraId="63553C48" w14:textId="77777777"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>Щиро в школі вас вітаю,</w:t>
      </w:r>
    </w:p>
    <w:p w14:paraId="57F6947C" w14:textId="77777777" w:rsidR="009B3499" w:rsidRPr="00666CA1" w:rsidRDefault="00E75B63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Щастя</w:t>
      </w:r>
      <w:r w:rsidR="009B3499" w:rsidRPr="00666CA1">
        <w:rPr>
          <w:sz w:val="28"/>
          <w:szCs w:val="28"/>
          <w:lang w:val="uk-UA"/>
        </w:rPr>
        <w:t xml:space="preserve"> й успіхів бажаю.</w:t>
      </w:r>
    </w:p>
    <w:p w14:paraId="29AB3C54" w14:textId="77777777"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>Привітай, того, хто справа,</w:t>
      </w:r>
    </w:p>
    <w:p w14:paraId="29362FD8" w14:textId="77777777"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>Обн</w:t>
      </w:r>
      <w:r w:rsidR="00666CA1">
        <w:rPr>
          <w:sz w:val="28"/>
          <w:szCs w:val="28"/>
          <w:lang w:val="uk-UA"/>
        </w:rPr>
        <w:t>і</w:t>
      </w:r>
      <w:r w:rsidRPr="00666CA1">
        <w:rPr>
          <w:sz w:val="28"/>
          <w:szCs w:val="28"/>
          <w:lang w:val="uk-UA"/>
        </w:rPr>
        <w:t>ми того, хто зліва.</w:t>
      </w:r>
    </w:p>
    <w:p w14:paraId="1ED63655" w14:textId="77777777"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 xml:space="preserve">Руки </w:t>
      </w:r>
      <w:r w:rsidR="00666CA1" w:rsidRPr="00666CA1">
        <w:rPr>
          <w:sz w:val="28"/>
          <w:szCs w:val="28"/>
          <w:lang w:val="uk-UA"/>
        </w:rPr>
        <w:t xml:space="preserve">міцно </w:t>
      </w:r>
      <w:r w:rsidR="0086334C">
        <w:rPr>
          <w:sz w:val="28"/>
          <w:szCs w:val="28"/>
          <w:lang w:val="uk-UA"/>
        </w:rPr>
        <w:t>по</w:t>
      </w:r>
      <w:r w:rsidR="00666CA1" w:rsidRPr="00666CA1">
        <w:rPr>
          <w:sz w:val="28"/>
          <w:szCs w:val="28"/>
          <w:lang w:val="uk-UA"/>
        </w:rPr>
        <w:t>тискаєм</w:t>
      </w:r>
    </w:p>
    <w:p w14:paraId="1AEF0B96" w14:textId="77777777" w:rsidR="00666CA1" w:rsidRDefault="00666CA1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</w:t>
      </w:r>
      <w:r w:rsidRPr="00666CA1">
        <w:rPr>
          <w:sz w:val="28"/>
          <w:szCs w:val="28"/>
          <w:lang w:val="uk-UA"/>
        </w:rPr>
        <w:t xml:space="preserve"> працювати починаєм</w:t>
      </w:r>
      <w:r>
        <w:rPr>
          <w:sz w:val="28"/>
          <w:szCs w:val="28"/>
          <w:lang w:val="uk-UA"/>
        </w:rPr>
        <w:t>.</w:t>
      </w:r>
    </w:p>
    <w:p w14:paraId="5F9C2F84" w14:textId="77777777" w:rsidR="00666CA1" w:rsidRDefault="00666CA1" w:rsidP="00666CA1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промовляють за вчителем слова й імітують їх рухами (на фразі «</w:t>
      </w:r>
      <w:r w:rsidRPr="00666CA1">
        <w:rPr>
          <w:sz w:val="28"/>
          <w:szCs w:val="28"/>
          <w:lang w:val="uk-UA"/>
        </w:rPr>
        <w:t>Привітай, того, хто справа</w:t>
      </w:r>
      <w:r>
        <w:rPr>
          <w:sz w:val="28"/>
          <w:szCs w:val="28"/>
          <w:lang w:val="uk-UA"/>
        </w:rPr>
        <w:t xml:space="preserve">» вітаються </w:t>
      </w:r>
      <w:r w:rsidR="00E75B6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сусідом </w:t>
      </w:r>
      <w:r w:rsidR="00E75B63">
        <w:rPr>
          <w:sz w:val="28"/>
          <w:szCs w:val="28"/>
          <w:lang w:val="uk-UA"/>
        </w:rPr>
        <w:t>праворуч</w:t>
      </w:r>
      <w:r>
        <w:rPr>
          <w:sz w:val="28"/>
          <w:szCs w:val="28"/>
          <w:lang w:val="uk-UA"/>
        </w:rPr>
        <w:t>; на фразі «</w:t>
      </w:r>
      <w:r w:rsidRPr="00666CA1">
        <w:rPr>
          <w:sz w:val="28"/>
          <w:szCs w:val="28"/>
          <w:lang w:val="uk-UA"/>
        </w:rPr>
        <w:t>Обн</w:t>
      </w:r>
      <w:r>
        <w:rPr>
          <w:sz w:val="28"/>
          <w:szCs w:val="28"/>
          <w:lang w:val="uk-UA"/>
        </w:rPr>
        <w:t>і</w:t>
      </w:r>
      <w:r w:rsidRPr="00666CA1">
        <w:rPr>
          <w:sz w:val="28"/>
          <w:szCs w:val="28"/>
          <w:lang w:val="uk-UA"/>
        </w:rPr>
        <w:t xml:space="preserve">ми </w:t>
      </w:r>
      <w:r w:rsidRPr="00666CA1">
        <w:rPr>
          <w:sz w:val="28"/>
          <w:szCs w:val="28"/>
          <w:lang w:val="uk-UA"/>
        </w:rPr>
        <w:lastRenderedPageBreak/>
        <w:t>того, хто зліва</w:t>
      </w:r>
      <w:r>
        <w:rPr>
          <w:sz w:val="28"/>
          <w:szCs w:val="28"/>
          <w:lang w:val="uk-UA"/>
        </w:rPr>
        <w:t>» обнімають сусіда зліва. На двох останній рядках – беруться за руки і тричі стискають їх.</w:t>
      </w:r>
    </w:p>
    <w:p w14:paraId="05D7B35F" w14:textId="77777777" w:rsidR="00666CA1" w:rsidRPr="00666CA1" w:rsidRDefault="00666CA1" w:rsidP="00666CA1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14:paraId="3F0903E0" w14:textId="4613860E" w:rsidR="00304BEA" w:rsidRDefault="00304BEA" w:rsidP="00304BE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304BEA">
        <w:rPr>
          <w:b/>
          <w:sz w:val="28"/>
          <w:szCs w:val="28"/>
          <w:lang w:val="uk-UA"/>
        </w:rPr>
        <w:t xml:space="preserve">Перегляд й обговорення </w:t>
      </w:r>
      <w:proofErr w:type="spellStart"/>
      <w:r w:rsidRPr="00304BEA">
        <w:rPr>
          <w:b/>
          <w:sz w:val="28"/>
          <w:szCs w:val="28"/>
          <w:lang w:val="uk-UA"/>
        </w:rPr>
        <w:t>відеокліпу</w:t>
      </w:r>
      <w:proofErr w:type="spellEnd"/>
      <w:r w:rsidRPr="00304BEA">
        <w:rPr>
          <w:b/>
          <w:sz w:val="28"/>
          <w:szCs w:val="28"/>
          <w:lang w:val="uk-UA"/>
        </w:rPr>
        <w:t xml:space="preserve"> про Україну </w:t>
      </w:r>
      <w:r w:rsidRPr="00304BEA">
        <w:rPr>
          <w:sz w:val="28"/>
          <w:szCs w:val="28"/>
          <w:lang w:val="uk-UA"/>
        </w:rPr>
        <w:t>(наприклад,</w:t>
      </w:r>
      <w:r w:rsidRPr="00304BEA">
        <w:rPr>
          <w:b/>
          <w:sz w:val="28"/>
          <w:szCs w:val="28"/>
          <w:lang w:val="uk-UA"/>
        </w:rPr>
        <w:t xml:space="preserve"> </w:t>
      </w:r>
      <w:proofErr w:type="spellStart"/>
      <w:r w:rsidRPr="00304BEA">
        <w:rPr>
          <w:sz w:val="28"/>
          <w:szCs w:val="28"/>
          <w:lang w:val="uk-UA"/>
        </w:rPr>
        <w:t>відеокліп</w:t>
      </w:r>
      <w:proofErr w:type="spellEnd"/>
      <w:r w:rsidRPr="00304BEA">
        <w:rPr>
          <w:sz w:val="28"/>
          <w:szCs w:val="28"/>
          <w:lang w:val="uk-UA"/>
        </w:rPr>
        <w:t xml:space="preserve"> «Молитва за Україну», виконавець</w:t>
      </w:r>
      <w:r w:rsidR="00854E6E">
        <w:rPr>
          <w:sz w:val="28"/>
          <w:szCs w:val="28"/>
          <w:lang w:val="uk-UA"/>
        </w:rPr>
        <w:t xml:space="preserve"> Алла Іванишина</w:t>
      </w:r>
      <w:r w:rsidR="00854E6E">
        <w:rPr>
          <w:rStyle w:val="a8"/>
          <w:sz w:val="28"/>
          <w:szCs w:val="28"/>
          <w:lang w:val="uk-UA"/>
        </w:rPr>
        <w:footnoteReference w:id="1"/>
      </w:r>
      <w:r w:rsidR="008C0276">
        <w:rPr>
          <w:sz w:val="28"/>
          <w:szCs w:val="28"/>
          <w:lang w:val="uk-UA"/>
        </w:rPr>
        <w:t xml:space="preserve"> </w:t>
      </w:r>
      <w:r w:rsidR="008C0276" w:rsidRPr="008C0276">
        <w:rPr>
          <w:b/>
          <w:sz w:val="28"/>
          <w:szCs w:val="28"/>
          <w:lang w:val="uk-UA"/>
        </w:rPr>
        <w:t>(1</w:t>
      </w:r>
      <w:r w:rsidR="008C0276">
        <w:rPr>
          <w:b/>
          <w:sz w:val="28"/>
          <w:szCs w:val="28"/>
          <w:lang w:val="uk-UA"/>
        </w:rPr>
        <w:t>2</w:t>
      </w:r>
      <w:r w:rsidR="00E75B63">
        <w:rPr>
          <w:b/>
          <w:sz w:val="28"/>
          <w:szCs w:val="28"/>
          <w:lang w:val="uk-UA"/>
        </w:rPr>
        <w:t xml:space="preserve"> хв</w:t>
      </w:r>
      <w:r w:rsidR="008C0276" w:rsidRPr="008C0276">
        <w:rPr>
          <w:b/>
          <w:sz w:val="28"/>
          <w:szCs w:val="28"/>
          <w:lang w:val="uk-UA"/>
        </w:rPr>
        <w:t>)</w:t>
      </w:r>
    </w:p>
    <w:p w14:paraId="57E68356" w14:textId="77777777" w:rsidR="00304BEA" w:rsidRDefault="00304BEA" w:rsidP="00304BE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04BEA">
        <w:rPr>
          <w:i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емоційно</w:t>
      </w:r>
      <w:proofErr w:type="spellEnd"/>
      <w:r>
        <w:rPr>
          <w:sz w:val="28"/>
          <w:szCs w:val="28"/>
          <w:lang w:val="uk-UA"/>
        </w:rPr>
        <w:t xml:space="preserve"> налаштувати учнів на сприйняття проблеми патріотизму, мотивувати до висловл</w:t>
      </w:r>
      <w:r w:rsidR="00E75B6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ння власних думок, розвивати критичне мислення, вміння </w:t>
      </w:r>
      <w:r w:rsidR="0054626D">
        <w:rPr>
          <w:sz w:val="28"/>
          <w:szCs w:val="28"/>
          <w:lang w:val="uk-UA"/>
        </w:rPr>
        <w:t>робити позитивні акценти щодо побаченого й почутого.</w:t>
      </w:r>
      <w:r>
        <w:rPr>
          <w:sz w:val="28"/>
          <w:szCs w:val="28"/>
          <w:lang w:val="uk-UA"/>
        </w:rPr>
        <w:t xml:space="preserve"> </w:t>
      </w:r>
    </w:p>
    <w:p w14:paraId="414967B6" w14:textId="200A78B2" w:rsidR="00304BEA" w:rsidRPr="00304BEA" w:rsidRDefault="00304BEA" w:rsidP="00304BEA">
      <w:pPr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304BEA">
        <w:rPr>
          <w:i/>
          <w:sz w:val="28"/>
          <w:szCs w:val="28"/>
          <w:lang w:val="uk-UA"/>
        </w:rPr>
        <w:t xml:space="preserve">Хід </w:t>
      </w:r>
      <w:r w:rsidR="00470445">
        <w:rPr>
          <w:i/>
          <w:sz w:val="28"/>
          <w:szCs w:val="28"/>
          <w:lang w:val="uk-UA"/>
        </w:rPr>
        <w:t>вправи</w:t>
      </w:r>
      <w:r w:rsidRPr="00304BEA">
        <w:rPr>
          <w:i/>
          <w:sz w:val="28"/>
          <w:szCs w:val="28"/>
          <w:lang w:val="uk-UA"/>
        </w:rPr>
        <w:t>:</w:t>
      </w:r>
    </w:p>
    <w:p w14:paraId="381C996B" w14:textId="77777777" w:rsidR="0054626D" w:rsidRDefault="00304BEA" w:rsidP="00304B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4BEA">
        <w:rPr>
          <w:b/>
          <w:i/>
          <w:sz w:val="28"/>
          <w:szCs w:val="28"/>
          <w:lang w:val="uk-UA"/>
        </w:rPr>
        <w:t>Перший етап.</w:t>
      </w:r>
      <w:r w:rsidRPr="00304BEA">
        <w:rPr>
          <w:sz w:val="28"/>
          <w:szCs w:val="28"/>
          <w:lang w:val="uk-UA"/>
        </w:rPr>
        <w:t xml:space="preserve"> </w:t>
      </w:r>
      <w:r w:rsidR="00C558AB" w:rsidRPr="0054626D">
        <w:rPr>
          <w:b/>
          <w:i/>
          <w:sz w:val="28"/>
          <w:szCs w:val="28"/>
          <w:lang w:val="uk-UA"/>
        </w:rPr>
        <w:t>Вступне слово вчителя</w:t>
      </w:r>
      <w:r w:rsidRPr="00304BEA">
        <w:rPr>
          <w:sz w:val="28"/>
          <w:szCs w:val="28"/>
          <w:lang w:val="uk-UA"/>
        </w:rPr>
        <w:t xml:space="preserve"> </w:t>
      </w:r>
    </w:p>
    <w:p w14:paraId="3C3671B7" w14:textId="77777777" w:rsidR="00D71156" w:rsidRPr="00D71156" w:rsidRDefault="0054626D" w:rsidP="00304B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4626D">
        <w:rPr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 xml:space="preserve">. </w:t>
      </w:r>
      <w:r w:rsidR="00233F87">
        <w:rPr>
          <w:color w:val="000000"/>
          <w:sz w:val="28"/>
          <w:szCs w:val="28"/>
          <w:shd w:val="clear" w:color="auto" w:fill="FFFFFF"/>
          <w:lang w:val="uk-UA"/>
        </w:rPr>
        <w:t>Відомий педагог В.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233F87">
        <w:rPr>
          <w:color w:val="000000"/>
          <w:sz w:val="28"/>
          <w:szCs w:val="28"/>
          <w:shd w:val="clear" w:color="auto" w:fill="FFFFFF"/>
          <w:lang w:val="uk-UA"/>
        </w:rPr>
        <w:t>О. 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>Сухомлинський писав: «</w:t>
      </w:r>
      <w:r w:rsidR="00D71156" w:rsidRPr="00D71156">
        <w:rPr>
          <w:color w:val="000000"/>
          <w:sz w:val="28"/>
          <w:szCs w:val="28"/>
          <w:shd w:val="clear" w:color="auto" w:fill="FFFFFF"/>
          <w:lang w:val="uk-UA"/>
        </w:rPr>
        <w:t xml:space="preserve">Найголовніше, найяскравіше, що на все життя западає в серце патріота і що втілює в собі Батьківщину, </w:t>
      </w:r>
      <w:r w:rsidR="009C3FC3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71156" w:rsidRPr="00D71156">
        <w:rPr>
          <w:color w:val="000000"/>
          <w:sz w:val="28"/>
          <w:szCs w:val="28"/>
          <w:shd w:val="clear" w:color="auto" w:fill="FFFFFF"/>
          <w:lang w:val="uk-UA"/>
        </w:rPr>
        <w:t xml:space="preserve"> це люди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>». Дійсно, сила України у силі духу її громадян, її впевненість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6B5D2A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у готовності 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>таких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 xml:space="preserve"> як ви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>молодих людей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 сміливо крокувати дорог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ою самостійного життя; її краса 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– у 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>вашій</w:t>
      </w:r>
      <w:r w:rsidR="00C558AB">
        <w:rPr>
          <w:color w:val="000000"/>
          <w:sz w:val="28"/>
          <w:szCs w:val="28"/>
          <w:shd w:val="clear" w:color="auto" w:fill="FFFFFF"/>
          <w:lang w:val="uk-UA"/>
        </w:rPr>
        <w:t xml:space="preserve"> фізичній красі, </w:t>
      </w:r>
      <w:r w:rsidR="00BD4779">
        <w:rPr>
          <w:color w:val="000000"/>
          <w:sz w:val="28"/>
          <w:szCs w:val="28"/>
          <w:shd w:val="clear" w:color="auto" w:fill="FFFFFF"/>
          <w:lang w:val="uk-UA"/>
        </w:rPr>
        <w:t xml:space="preserve">а також у </w:t>
      </w:r>
      <w:r w:rsidR="00C558AB">
        <w:rPr>
          <w:color w:val="000000"/>
          <w:sz w:val="28"/>
          <w:szCs w:val="28"/>
          <w:shd w:val="clear" w:color="auto" w:fill="FFFFFF"/>
          <w:lang w:val="uk-UA"/>
        </w:rPr>
        <w:t>величі і благородстві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 помислів</w:t>
      </w:r>
      <w:r w:rsidR="00854E6E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 дій.</w:t>
      </w:r>
    </w:p>
    <w:p w14:paraId="0FB55D23" w14:textId="77777777" w:rsidR="00D71156" w:rsidRPr="00304BEA" w:rsidRDefault="00304BEA" w:rsidP="00304BEA">
      <w:pPr>
        <w:spacing w:line="360" w:lineRule="auto"/>
        <w:ind w:firstLine="709"/>
        <w:rPr>
          <w:sz w:val="28"/>
          <w:szCs w:val="28"/>
          <w:lang w:val="uk-UA"/>
        </w:rPr>
      </w:pPr>
      <w:r w:rsidRPr="00304BEA">
        <w:rPr>
          <w:b/>
          <w:i/>
          <w:sz w:val="28"/>
          <w:szCs w:val="28"/>
          <w:lang w:val="uk-UA"/>
        </w:rPr>
        <w:t xml:space="preserve">Другий етап. </w:t>
      </w:r>
      <w:r w:rsidRPr="0054626D">
        <w:rPr>
          <w:b/>
          <w:i/>
          <w:sz w:val="28"/>
          <w:szCs w:val="28"/>
          <w:lang w:val="uk-UA"/>
        </w:rPr>
        <w:t xml:space="preserve">Перегляд </w:t>
      </w:r>
      <w:proofErr w:type="spellStart"/>
      <w:r w:rsidRPr="0054626D">
        <w:rPr>
          <w:b/>
          <w:i/>
          <w:sz w:val="28"/>
          <w:szCs w:val="28"/>
          <w:lang w:val="uk-UA"/>
        </w:rPr>
        <w:t>відеокліпу</w:t>
      </w:r>
      <w:proofErr w:type="spellEnd"/>
      <w:r w:rsidR="0054626D">
        <w:rPr>
          <w:b/>
          <w:i/>
          <w:sz w:val="28"/>
          <w:szCs w:val="28"/>
          <w:lang w:val="uk-UA"/>
        </w:rPr>
        <w:t>, обмін думками</w:t>
      </w:r>
      <w:r>
        <w:rPr>
          <w:sz w:val="28"/>
          <w:szCs w:val="28"/>
          <w:lang w:val="uk-UA"/>
        </w:rPr>
        <w:t>.</w:t>
      </w:r>
    </w:p>
    <w:p w14:paraId="3BC2D185" w14:textId="77777777" w:rsidR="00D71156" w:rsidRPr="00101AF3" w:rsidRDefault="00D71156" w:rsidP="009B75A9">
      <w:pPr>
        <w:pStyle w:val="a4"/>
        <w:spacing w:line="360" w:lineRule="auto"/>
        <w:rPr>
          <w:sz w:val="28"/>
          <w:szCs w:val="28"/>
        </w:rPr>
      </w:pPr>
      <w:proofErr w:type="spellStart"/>
      <w:r w:rsidRPr="00101AF3">
        <w:rPr>
          <w:i/>
          <w:sz w:val="28"/>
          <w:szCs w:val="28"/>
        </w:rPr>
        <w:t>Запитання</w:t>
      </w:r>
      <w:proofErr w:type="spellEnd"/>
      <w:r w:rsidR="002E78B0">
        <w:rPr>
          <w:i/>
          <w:sz w:val="28"/>
          <w:szCs w:val="28"/>
          <w:lang w:val="uk-UA"/>
        </w:rPr>
        <w:t xml:space="preserve"> після перегляду</w:t>
      </w:r>
      <w:r w:rsidRPr="00101AF3">
        <w:rPr>
          <w:sz w:val="28"/>
          <w:szCs w:val="28"/>
        </w:rPr>
        <w:t>:</w:t>
      </w:r>
    </w:p>
    <w:p w14:paraId="3BECB1EF" w14:textId="77777777" w:rsidR="00D71156" w:rsidRPr="00101AF3" w:rsidRDefault="00D71156" w:rsidP="009B75A9">
      <w:pPr>
        <w:pStyle w:val="a4"/>
        <w:numPr>
          <w:ilvl w:val="0"/>
          <w:numId w:val="2"/>
        </w:numPr>
        <w:spacing w:after="200" w:line="360" w:lineRule="auto"/>
        <w:rPr>
          <w:b/>
          <w:sz w:val="28"/>
          <w:szCs w:val="28"/>
        </w:rPr>
      </w:pPr>
      <w:proofErr w:type="spellStart"/>
      <w:r w:rsidRPr="00101AF3">
        <w:rPr>
          <w:sz w:val="28"/>
          <w:szCs w:val="28"/>
        </w:rPr>
        <w:t>Які</w:t>
      </w:r>
      <w:proofErr w:type="spellEnd"/>
      <w:r w:rsidRPr="00101AF3">
        <w:rPr>
          <w:sz w:val="28"/>
          <w:szCs w:val="28"/>
        </w:rPr>
        <w:t xml:space="preserve"> </w:t>
      </w:r>
      <w:proofErr w:type="spellStart"/>
      <w:r w:rsidRPr="00101AF3">
        <w:rPr>
          <w:sz w:val="28"/>
          <w:szCs w:val="28"/>
        </w:rPr>
        <w:t>емоції</w:t>
      </w:r>
      <w:proofErr w:type="spellEnd"/>
      <w:r w:rsidRPr="00101AF3">
        <w:rPr>
          <w:sz w:val="28"/>
          <w:szCs w:val="28"/>
        </w:rPr>
        <w:t xml:space="preserve"> </w:t>
      </w:r>
      <w:proofErr w:type="spellStart"/>
      <w:r w:rsidRPr="00101AF3">
        <w:rPr>
          <w:sz w:val="28"/>
          <w:szCs w:val="28"/>
        </w:rPr>
        <w:t>викликав</w:t>
      </w:r>
      <w:proofErr w:type="spellEnd"/>
      <w:r w:rsidRPr="00101A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вас </w:t>
      </w:r>
      <w:r w:rsidRPr="00101AF3">
        <w:rPr>
          <w:sz w:val="28"/>
          <w:szCs w:val="28"/>
        </w:rPr>
        <w:t xml:space="preserve">перегляд </w:t>
      </w:r>
      <w:r>
        <w:rPr>
          <w:sz w:val="28"/>
          <w:szCs w:val="28"/>
          <w:lang w:val="uk-UA"/>
        </w:rPr>
        <w:t>відео</w:t>
      </w:r>
      <w:proofErr w:type="spellStart"/>
      <w:r w:rsidRPr="00101AF3">
        <w:rPr>
          <w:sz w:val="28"/>
          <w:szCs w:val="28"/>
        </w:rPr>
        <w:t>кліпу</w:t>
      </w:r>
      <w:proofErr w:type="spellEnd"/>
      <w:r w:rsidRPr="00101AF3">
        <w:rPr>
          <w:sz w:val="28"/>
          <w:szCs w:val="28"/>
        </w:rPr>
        <w:t>?</w:t>
      </w:r>
    </w:p>
    <w:p w14:paraId="0272F6C5" w14:textId="77777777" w:rsidR="00D71156" w:rsidRPr="00101AF3" w:rsidRDefault="00D71156" w:rsidP="009B75A9">
      <w:pPr>
        <w:pStyle w:val="a4"/>
        <w:numPr>
          <w:ilvl w:val="0"/>
          <w:numId w:val="2"/>
        </w:numPr>
        <w:spacing w:after="200" w:line="360" w:lineRule="auto"/>
        <w:rPr>
          <w:b/>
          <w:sz w:val="28"/>
          <w:szCs w:val="28"/>
        </w:rPr>
      </w:pPr>
      <w:proofErr w:type="spellStart"/>
      <w:r w:rsidRPr="00101AF3">
        <w:rPr>
          <w:sz w:val="28"/>
          <w:szCs w:val="28"/>
        </w:rPr>
        <w:t>Що</w:t>
      </w:r>
      <w:proofErr w:type="spellEnd"/>
      <w:r w:rsidRPr="00101AF3">
        <w:rPr>
          <w:sz w:val="28"/>
          <w:szCs w:val="28"/>
        </w:rPr>
        <w:t xml:space="preserve"> </w:t>
      </w:r>
      <w:proofErr w:type="spellStart"/>
      <w:r w:rsidRPr="00101AF3">
        <w:rPr>
          <w:sz w:val="28"/>
          <w:szCs w:val="28"/>
        </w:rPr>
        <w:t>найбільше</w:t>
      </w:r>
      <w:proofErr w:type="spellEnd"/>
      <w:r w:rsidRPr="00101AF3">
        <w:rPr>
          <w:sz w:val="28"/>
          <w:szCs w:val="28"/>
        </w:rPr>
        <w:t xml:space="preserve"> привернуло вашу </w:t>
      </w:r>
      <w:proofErr w:type="spellStart"/>
      <w:r w:rsidRPr="00101AF3">
        <w:rPr>
          <w:sz w:val="28"/>
          <w:szCs w:val="28"/>
        </w:rPr>
        <w:t>увагу</w:t>
      </w:r>
      <w:proofErr w:type="spellEnd"/>
      <w:r w:rsidRPr="00101AF3">
        <w:rPr>
          <w:sz w:val="28"/>
          <w:szCs w:val="28"/>
        </w:rPr>
        <w:t xml:space="preserve"> </w:t>
      </w:r>
      <w:proofErr w:type="spellStart"/>
      <w:r w:rsidRPr="00101AF3">
        <w:rPr>
          <w:sz w:val="28"/>
          <w:szCs w:val="28"/>
        </w:rPr>
        <w:t>під</w:t>
      </w:r>
      <w:proofErr w:type="spellEnd"/>
      <w:r w:rsidRPr="00101AF3"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 xml:space="preserve">його </w:t>
      </w:r>
      <w:r w:rsidRPr="00101AF3">
        <w:rPr>
          <w:sz w:val="28"/>
          <w:szCs w:val="28"/>
        </w:rPr>
        <w:t xml:space="preserve">перегляду? </w:t>
      </w:r>
    </w:p>
    <w:p w14:paraId="0F7187FC" w14:textId="77777777" w:rsidR="00D71156" w:rsidRPr="007430B1" w:rsidRDefault="00304BEA" w:rsidP="00D71156">
      <w:pPr>
        <w:pStyle w:val="a4"/>
        <w:rPr>
          <w:i/>
          <w:sz w:val="28"/>
          <w:szCs w:val="28"/>
          <w:lang w:val="uk-UA"/>
        </w:rPr>
      </w:pPr>
      <w:r w:rsidRPr="007430B1">
        <w:rPr>
          <w:i/>
          <w:sz w:val="28"/>
          <w:szCs w:val="28"/>
          <w:lang w:val="uk-UA"/>
        </w:rPr>
        <w:t>Триває обговорення.</w:t>
      </w:r>
    </w:p>
    <w:p w14:paraId="117A8CAB" w14:textId="77777777" w:rsidR="00304BEA" w:rsidRDefault="00304BEA" w:rsidP="00D71156">
      <w:pPr>
        <w:pStyle w:val="a4"/>
        <w:rPr>
          <w:b/>
          <w:sz w:val="28"/>
          <w:szCs w:val="28"/>
          <w:lang w:val="uk-UA"/>
        </w:rPr>
      </w:pPr>
    </w:p>
    <w:p w14:paraId="2573367E" w14:textId="77777777" w:rsidR="00D71156" w:rsidRPr="00627B6D" w:rsidRDefault="00D71156" w:rsidP="00D711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rPr>
          <w:b/>
          <w:sz w:val="28"/>
          <w:szCs w:val="28"/>
          <w:lang w:val="uk-UA"/>
        </w:rPr>
      </w:pPr>
      <w:r w:rsidRPr="00627B6D">
        <w:rPr>
          <w:b/>
          <w:sz w:val="28"/>
          <w:szCs w:val="28"/>
          <w:lang w:val="uk-UA"/>
        </w:rPr>
        <w:t xml:space="preserve">До уваги </w:t>
      </w:r>
      <w:r w:rsidR="002E78B0" w:rsidRPr="00627B6D">
        <w:rPr>
          <w:b/>
          <w:sz w:val="28"/>
          <w:szCs w:val="28"/>
          <w:lang w:val="uk-UA"/>
        </w:rPr>
        <w:t>вчителя</w:t>
      </w:r>
      <w:r w:rsidRPr="00627B6D">
        <w:rPr>
          <w:b/>
          <w:sz w:val="28"/>
          <w:szCs w:val="28"/>
          <w:lang w:val="uk-UA"/>
        </w:rPr>
        <w:t>!</w:t>
      </w:r>
    </w:p>
    <w:p w14:paraId="4FFE465B" w14:textId="71F2D920" w:rsidR="00D71156" w:rsidRDefault="00D71156" w:rsidP="00D711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sz w:val="28"/>
          <w:szCs w:val="28"/>
          <w:lang w:val="uk-UA"/>
        </w:rPr>
      </w:pPr>
      <w:r w:rsidRPr="00D71156">
        <w:rPr>
          <w:sz w:val="28"/>
          <w:szCs w:val="28"/>
          <w:lang w:val="uk-UA"/>
        </w:rPr>
        <w:t xml:space="preserve">Під час узагальнення висловлювань </w:t>
      </w:r>
      <w:r>
        <w:rPr>
          <w:sz w:val="28"/>
          <w:szCs w:val="28"/>
          <w:lang w:val="uk-UA"/>
        </w:rPr>
        <w:t>учнів</w:t>
      </w:r>
      <w:r w:rsidR="00E75B63">
        <w:rPr>
          <w:sz w:val="28"/>
          <w:szCs w:val="28"/>
          <w:lang w:val="uk-UA"/>
        </w:rPr>
        <w:t xml:space="preserve"> потрібно акцентувати </w:t>
      </w:r>
      <w:r w:rsidRPr="00D71156">
        <w:rPr>
          <w:sz w:val="28"/>
          <w:szCs w:val="28"/>
          <w:lang w:val="uk-UA"/>
        </w:rPr>
        <w:t xml:space="preserve">на позитивних </w:t>
      </w:r>
      <w:proofErr w:type="spellStart"/>
      <w:r w:rsidRPr="00D71156">
        <w:rPr>
          <w:sz w:val="28"/>
          <w:szCs w:val="28"/>
          <w:lang w:val="uk-UA"/>
        </w:rPr>
        <w:t>змістово</w:t>
      </w:r>
      <w:proofErr w:type="spellEnd"/>
      <w:r w:rsidRPr="00D71156">
        <w:rPr>
          <w:sz w:val="28"/>
          <w:szCs w:val="28"/>
          <w:lang w:val="uk-UA"/>
        </w:rPr>
        <w:t xml:space="preserve">-емоційних моментах: щирих емоціях учасників </w:t>
      </w:r>
      <w:proofErr w:type="spellStart"/>
      <w:r w:rsidRPr="00D71156">
        <w:rPr>
          <w:sz w:val="28"/>
          <w:szCs w:val="28"/>
          <w:lang w:val="uk-UA"/>
        </w:rPr>
        <w:t>відеокліпу</w:t>
      </w:r>
      <w:proofErr w:type="spellEnd"/>
      <w:r w:rsidRPr="00D71156">
        <w:rPr>
          <w:sz w:val="28"/>
          <w:szCs w:val="28"/>
          <w:lang w:val="uk-UA"/>
        </w:rPr>
        <w:t xml:space="preserve">, виразі їхнього обличчя, «щасливих, усміхнених» очах, сповнених надій, впевнених рухах. </w:t>
      </w:r>
      <w:proofErr w:type="spellStart"/>
      <w:r>
        <w:rPr>
          <w:sz w:val="28"/>
          <w:szCs w:val="28"/>
        </w:rPr>
        <w:t>Варто</w:t>
      </w:r>
      <w:proofErr w:type="spellEnd"/>
      <w:r>
        <w:rPr>
          <w:sz w:val="28"/>
          <w:szCs w:val="28"/>
        </w:rPr>
        <w:t xml:space="preserve"> </w:t>
      </w:r>
      <w:r w:rsidR="00E75B63">
        <w:rPr>
          <w:sz w:val="28"/>
          <w:szCs w:val="28"/>
          <w:lang w:val="uk-UA"/>
        </w:rPr>
        <w:t xml:space="preserve">також </w:t>
      </w:r>
      <w:proofErr w:type="spellStart"/>
      <w:r>
        <w:rPr>
          <w:sz w:val="28"/>
          <w:szCs w:val="28"/>
        </w:rPr>
        <w:t>звернути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оптимістичну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водночас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</w:t>
      </w:r>
      <w:r w:rsidR="00E75B63">
        <w:rPr>
          <w:sz w:val="28"/>
          <w:szCs w:val="28"/>
        </w:rPr>
        <w:t>роїчно</w:t>
      </w:r>
      <w:proofErr w:type="spellEnd"/>
      <w:r w:rsidR="00E75B63">
        <w:rPr>
          <w:sz w:val="28"/>
          <w:szCs w:val="28"/>
        </w:rPr>
        <w:t xml:space="preserve"> </w:t>
      </w:r>
      <w:proofErr w:type="spellStart"/>
      <w:r w:rsidR="00E75B63">
        <w:rPr>
          <w:sz w:val="28"/>
          <w:szCs w:val="28"/>
        </w:rPr>
        <w:t>забарвлену</w:t>
      </w:r>
      <w:proofErr w:type="spellEnd"/>
      <w:r w:rsidR="00E75B63">
        <w:rPr>
          <w:sz w:val="28"/>
          <w:szCs w:val="28"/>
        </w:rPr>
        <w:t xml:space="preserve"> </w:t>
      </w:r>
      <w:proofErr w:type="spellStart"/>
      <w:r w:rsidR="00E75B63">
        <w:rPr>
          <w:sz w:val="28"/>
          <w:szCs w:val="28"/>
        </w:rPr>
        <w:t>мелодію</w:t>
      </w:r>
      <w:proofErr w:type="spellEnd"/>
      <w:r w:rsidR="00E75B63">
        <w:rPr>
          <w:sz w:val="28"/>
          <w:szCs w:val="28"/>
        </w:rPr>
        <w:t xml:space="preserve"> </w:t>
      </w:r>
      <w:proofErr w:type="spellStart"/>
      <w:r w:rsidR="00E75B63"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 </w:t>
      </w:r>
    </w:p>
    <w:p w14:paraId="68DDEEF1" w14:textId="77777777" w:rsidR="00233F87" w:rsidRDefault="00233F87" w:rsidP="009B75A9">
      <w:pPr>
        <w:pStyle w:val="a4"/>
        <w:spacing w:line="360" w:lineRule="auto"/>
        <w:rPr>
          <w:b/>
          <w:sz w:val="28"/>
          <w:szCs w:val="28"/>
          <w:lang w:val="uk-UA"/>
        </w:rPr>
      </w:pPr>
    </w:p>
    <w:p w14:paraId="2524843F" w14:textId="77777777" w:rsidR="00854E6E" w:rsidRDefault="00E75B63" w:rsidP="00854E6E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</w:t>
      </w:r>
      <w:r w:rsidR="00854E6E" w:rsidRPr="00854E6E">
        <w:rPr>
          <w:sz w:val="28"/>
          <w:szCs w:val="28"/>
          <w:lang w:val="uk-UA"/>
        </w:rPr>
        <w:t xml:space="preserve"> підсум</w:t>
      </w:r>
      <w:r>
        <w:rPr>
          <w:sz w:val="28"/>
          <w:szCs w:val="28"/>
          <w:lang w:val="uk-UA"/>
        </w:rPr>
        <w:t>ок,</w:t>
      </w:r>
      <w:r w:rsidR="00854E6E" w:rsidRPr="00854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854E6E">
        <w:rPr>
          <w:sz w:val="28"/>
          <w:szCs w:val="28"/>
          <w:lang w:val="uk-UA"/>
        </w:rPr>
        <w:t>чителю варто</w:t>
      </w:r>
      <w:r w:rsidR="00854E6E" w:rsidRPr="00854E6E">
        <w:rPr>
          <w:sz w:val="28"/>
          <w:szCs w:val="28"/>
          <w:lang w:val="uk-UA"/>
        </w:rPr>
        <w:t xml:space="preserve"> підкреслити, що народ з такою глибокою, чутливою</w:t>
      </w:r>
      <w:r w:rsidR="00854E6E">
        <w:rPr>
          <w:sz w:val="28"/>
          <w:szCs w:val="28"/>
          <w:lang w:val="uk-UA"/>
        </w:rPr>
        <w:t>, щедрою</w:t>
      </w:r>
      <w:r w:rsidR="00854E6E" w:rsidRPr="00854E6E">
        <w:rPr>
          <w:sz w:val="28"/>
          <w:szCs w:val="28"/>
          <w:lang w:val="uk-UA"/>
        </w:rPr>
        <w:t xml:space="preserve"> і щирою душею має неабиякий потенціал, щоб подолати труднощі, вистояти перед ворогами, вибудувати гідне майбутнє.</w:t>
      </w:r>
    </w:p>
    <w:p w14:paraId="04F21F8F" w14:textId="77777777" w:rsidR="00854E6E" w:rsidRDefault="00854E6E" w:rsidP="009B75A9">
      <w:pPr>
        <w:pStyle w:val="a4"/>
        <w:spacing w:line="360" w:lineRule="auto"/>
        <w:rPr>
          <w:b/>
          <w:sz w:val="28"/>
          <w:szCs w:val="28"/>
          <w:lang w:val="uk-UA"/>
        </w:rPr>
      </w:pPr>
    </w:p>
    <w:p w14:paraId="57B16D0A" w14:textId="77777777" w:rsidR="00233F87" w:rsidRDefault="00E75B63" w:rsidP="00304B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4BEA">
        <w:rPr>
          <w:b/>
          <w:sz w:val="28"/>
          <w:szCs w:val="28"/>
          <w:lang w:val="uk-UA"/>
        </w:rPr>
        <w:t xml:space="preserve">. </w:t>
      </w:r>
      <w:r w:rsidR="00233F87">
        <w:rPr>
          <w:b/>
          <w:sz w:val="28"/>
          <w:szCs w:val="28"/>
          <w:lang w:val="uk-UA"/>
        </w:rPr>
        <w:t xml:space="preserve">Вправа </w:t>
      </w:r>
      <w:r w:rsidR="003632F7">
        <w:rPr>
          <w:b/>
          <w:sz w:val="28"/>
          <w:szCs w:val="28"/>
          <w:lang w:val="uk-UA"/>
        </w:rPr>
        <w:t xml:space="preserve">для </w:t>
      </w:r>
      <w:r w:rsidR="00233F87">
        <w:rPr>
          <w:b/>
          <w:sz w:val="28"/>
          <w:szCs w:val="28"/>
          <w:lang w:val="uk-UA"/>
        </w:rPr>
        <w:t xml:space="preserve">емоційного </w:t>
      </w:r>
      <w:r w:rsidR="003632F7">
        <w:rPr>
          <w:b/>
          <w:sz w:val="28"/>
          <w:szCs w:val="28"/>
          <w:lang w:val="uk-UA"/>
        </w:rPr>
        <w:t>наснаження</w:t>
      </w:r>
      <w:r w:rsidR="00233F87">
        <w:rPr>
          <w:b/>
          <w:sz w:val="28"/>
          <w:szCs w:val="28"/>
          <w:lang w:val="uk-UA"/>
        </w:rPr>
        <w:t xml:space="preserve"> «П</w:t>
      </w:r>
      <w:r w:rsidR="003632F7">
        <w:rPr>
          <w:b/>
          <w:sz w:val="28"/>
          <w:szCs w:val="28"/>
          <w:lang w:val="uk-UA"/>
        </w:rPr>
        <w:t>одарунок від душі</w:t>
      </w:r>
      <w:r w:rsidR="00233F8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(5 хв</w:t>
      </w:r>
      <w:r w:rsidR="008C0276">
        <w:rPr>
          <w:b/>
          <w:sz w:val="28"/>
          <w:szCs w:val="28"/>
          <w:lang w:val="uk-UA"/>
        </w:rPr>
        <w:t>)</w:t>
      </w:r>
    </w:p>
    <w:p w14:paraId="4CB10C66" w14:textId="77777777" w:rsidR="00233F87" w:rsidRPr="000E6639" w:rsidRDefault="00233F87" w:rsidP="00304BEA">
      <w:pPr>
        <w:spacing w:line="360" w:lineRule="auto"/>
        <w:ind w:firstLine="709"/>
        <w:jc w:val="both"/>
        <w:rPr>
          <w:sz w:val="28"/>
          <w:szCs w:val="28"/>
        </w:rPr>
      </w:pPr>
      <w:r w:rsidRPr="000E6639">
        <w:rPr>
          <w:bCs/>
          <w:i/>
          <w:sz w:val="28"/>
          <w:szCs w:val="28"/>
        </w:rPr>
        <w:t>Мета:</w:t>
      </w:r>
      <w:r w:rsidRPr="000E6639">
        <w:rPr>
          <w:sz w:val="28"/>
          <w:szCs w:val="28"/>
        </w:rPr>
        <w:t xml:space="preserve"> </w:t>
      </w:r>
      <w:proofErr w:type="spellStart"/>
      <w:r w:rsidRPr="000E6639">
        <w:rPr>
          <w:sz w:val="28"/>
          <w:szCs w:val="28"/>
        </w:rPr>
        <w:t>активізувати</w:t>
      </w:r>
      <w:proofErr w:type="spellEnd"/>
      <w:r w:rsidRPr="000E6639">
        <w:rPr>
          <w:sz w:val="28"/>
          <w:szCs w:val="28"/>
        </w:rPr>
        <w:t xml:space="preserve"> </w:t>
      </w:r>
      <w:proofErr w:type="spellStart"/>
      <w:r w:rsidRPr="000E6639"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  <w:lang w:val="uk-UA"/>
        </w:rPr>
        <w:t>,</w:t>
      </w:r>
      <w:r w:rsidRPr="000E6639">
        <w:rPr>
          <w:sz w:val="28"/>
          <w:szCs w:val="28"/>
        </w:rPr>
        <w:t xml:space="preserve"> </w:t>
      </w:r>
      <w:proofErr w:type="spellStart"/>
      <w:r w:rsidRPr="000E6639">
        <w:rPr>
          <w:sz w:val="28"/>
          <w:szCs w:val="28"/>
        </w:rPr>
        <w:t>підвищити</w:t>
      </w:r>
      <w:proofErr w:type="spellEnd"/>
      <w:r w:rsidRPr="000E66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їх</w:t>
      </w:r>
      <w:r w:rsidR="00E75B63">
        <w:rPr>
          <w:sz w:val="28"/>
          <w:szCs w:val="28"/>
          <w:lang w:val="uk-UA"/>
        </w:rPr>
        <w:t>ній</w:t>
      </w:r>
      <w:r>
        <w:rPr>
          <w:sz w:val="28"/>
          <w:szCs w:val="28"/>
          <w:lang w:val="uk-UA"/>
        </w:rPr>
        <w:t xml:space="preserve"> позитивний </w:t>
      </w:r>
      <w:proofErr w:type="spellStart"/>
      <w:r w:rsidRPr="000E6639">
        <w:rPr>
          <w:sz w:val="28"/>
          <w:szCs w:val="28"/>
        </w:rPr>
        <w:t>настрій</w:t>
      </w:r>
      <w:proofErr w:type="spellEnd"/>
      <w:r w:rsidRPr="000E6639">
        <w:rPr>
          <w:sz w:val="28"/>
          <w:szCs w:val="28"/>
        </w:rPr>
        <w:t>.</w:t>
      </w:r>
    </w:p>
    <w:p w14:paraId="3F3570E2" w14:textId="65534B82" w:rsidR="00233F87" w:rsidRDefault="00233F87" w:rsidP="00233F87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proofErr w:type="spellStart"/>
      <w:r w:rsidRPr="00067A61">
        <w:rPr>
          <w:i/>
          <w:sz w:val="28"/>
          <w:szCs w:val="28"/>
        </w:rPr>
        <w:t>Хід</w:t>
      </w:r>
      <w:proofErr w:type="spellEnd"/>
      <w:r w:rsidRPr="00067A61">
        <w:rPr>
          <w:i/>
          <w:sz w:val="28"/>
          <w:szCs w:val="28"/>
        </w:rPr>
        <w:t xml:space="preserve"> </w:t>
      </w:r>
      <w:r w:rsidR="00651755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14:paraId="0038610D" w14:textId="0D97463C" w:rsidR="00233F87" w:rsidRPr="00233F87" w:rsidRDefault="00233F87" w:rsidP="00233F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3F87">
        <w:rPr>
          <w:sz w:val="28"/>
          <w:szCs w:val="28"/>
          <w:lang w:val="uk-UA"/>
        </w:rPr>
        <w:t>Учитель пропон</w:t>
      </w:r>
      <w:r w:rsidR="00E75B63">
        <w:rPr>
          <w:sz w:val="28"/>
          <w:szCs w:val="28"/>
          <w:lang w:val="uk-UA"/>
        </w:rPr>
        <w:t>ує учням по колу передати сусідові</w:t>
      </w:r>
      <w:r w:rsidRPr="00233F87">
        <w:rPr>
          <w:sz w:val="28"/>
          <w:szCs w:val="28"/>
          <w:lang w:val="uk-UA"/>
        </w:rPr>
        <w:t xml:space="preserve"> </w:t>
      </w:r>
      <w:r w:rsidR="00E75B63">
        <w:rPr>
          <w:sz w:val="28"/>
          <w:szCs w:val="28"/>
          <w:lang w:val="uk-UA"/>
        </w:rPr>
        <w:t>праворуч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невербально</w:t>
      </w:r>
      <w:proofErr w:type="spellEnd"/>
      <w:r>
        <w:rPr>
          <w:sz w:val="28"/>
          <w:szCs w:val="28"/>
          <w:lang w:val="uk-UA"/>
        </w:rPr>
        <w:t xml:space="preserve"> умовний подарунок, щоб засвідчити своє прихильне чи толерантне ставлення. Учні виконують вправу</w:t>
      </w:r>
      <w:r w:rsidR="007430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передаю</w:t>
      </w:r>
      <w:r w:rsidR="007430B1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сусіду </w:t>
      </w:r>
      <w:r w:rsidR="007430B1">
        <w:rPr>
          <w:sz w:val="28"/>
          <w:szCs w:val="28"/>
          <w:lang w:val="uk-UA"/>
        </w:rPr>
        <w:t>праворуч</w:t>
      </w:r>
      <w:r>
        <w:rPr>
          <w:sz w:val="28"/>
          <w:szCs w:val="28"/>
          <w:lang w:val="uk-UA"/>
        </w:rPr>
        <w:t xml:space="preserve"> умовну кульку, цукерку, кв</w:t>
      </w:r>
      <w:r w:rsidR="007430B1">
        <w:rPr>
          <w:sz w:val="28"/>
          <w:szCs w:val="28"/>
          <w:lang w:val="uk-UA"/>
        </w:rPr>
        <w:t>іточку, повітряний поцілунок, у</w:t>
      </w:r>
      <w:r>
        <w:rPr>
          <w:sz w:val="28"/>
          <w:szCs w:val="28"/>
          <w:lang w:val="uk-UA"/>
        </w:rPr>
        <w:t>смішку тощо.</w:t>
      </w:r>
    </w:p>
    <w:p w14:paraId="0DEFE620" w14:textId="77777777" w:rsidR="00233F87" w:rsidRDefault="00233F87" w:rsidP="00233F87">
      <w:pPr>
        <w:spacing w:line="360" w:lineRule="auto"/>
        <w:rPr>
          <w:b/>
          <w:sz w:val="28"/>
          <w:szCs w:val="28"/>
          <w:lang w:val="uk-UA"/>
        </w:rPr>
      </w:pPr>
    </w:p>
    <w:p w14:paraId="475C0828" w14:textId="77777777" w:rsidR="00B800CC" w:rsidRDefault="00E75B63" w:rsidP="00304BEA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04BEA">
        <w:rPr>
          <w:b/>
          <w:sz w:val="28"/>
          <w:szCs w:val="28"/>
          <w:lang w:val="uk-UA"/>
        </w:rPr>
        <w:t xml:space="preserve">. </w:t>
      </w:r>
      <w:r w:rsidR="00B800CC" w:rsidRPr="00304BEA">
        <w:rPr>
          <w:b/>
          <w:sz w:val="28"/>
          <w:szCs w:val="28"/>
          <w:lang w:val="uk-UA"/>
        </w:rPr>
        <w:t>Вправа «Що таке відданість Україні»</w:t>
      </w:r>
      <w:r w:rsidR="008C0276">
        <w:rPr>
          <w:b/>
          <w:sz w:val="28"/>
          <w:szCs w:val="28"/>
          <w:lang w:val="uk-UA"/>
        </w:rPr>
        <w:t xml:space="preserve"> (</w:t>
      </w:r>
      <w:r w:rsidR="00733FF3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хв</w:t>
      </w:r>
      <w:r w:rsidR="008C0276">
        <w:rPr>
          <w:b/>
          <w:sz w:val="28"/>
          <w:szCs w:val="28"/>
          <w:lang w:val="uk-UA"/>
        </w:rPr>
        <w:t>)</w:t>
      </w:r>
    </w:p>
    <w:p w14:paraId="30B1C705" w14:textId="40871D06" w:rsidR="00304BEA" w:rsidRPr="00304BEA" w:rsidRDefault="00304BEA" w:rsidP="00304B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4BEA">
        <w:rPr>
          <w:bCs/>
          <w:i/>
          <w:sz w:val="28"/>
          <w:szCs w:val="28"/>
          <w:lang w:val="uk-UA"/>
        </w:rPr>
        <w:t>Мета:</w:t>
      </w:r>
      <w:r w:rsidRPr="00304B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узагальнити знання учнів про патріотизм, його склад</w:t>
      </w:r>
      <w:r w:rsidR="00E75B63">
        <w:rPr>
          <w:sz w:val="28"/>
          <w:szCs w:val="28"/>
          <w:lang w:val="uk-UA"/>
        </w:rPr>
        <w:t>ники</w:t>
      </w:r>
      <w:r>
        <w:rPr>
          <w:sz w:val="28"/>
          <w:szCs w:val="28"/>
          <w:lang w:val="uk-UA"/>
        </w:rPr>
        <w:t xml:space="preserve">; спонукати до актуалізації емоційного досвіду, пов’язаного з вчинками, що </w:t>
      </w:r>
      <w:r w:rsidR="007430B1">
        <w:rPr>
          <w:sz w:val="28"/>
          <w:szCs w:val="28"/>
          <w:lang w:val="uk-UA"/>
        </w:rPr>
        <w:t>свідчать про</w:t>
      </w:r>
      <w:r>
        <w:rPr>
          <w:sz w:val="28"/>
          <w:szCs w:val="28"/>
          <w:lang w:val="uk-UA"/>
        </w:rPr>
        <w:t xml:space="preserve"> відданість</w:t>
      </w:r>
      <w:r w:rsidRPr="00304BEA">
        <w:rPr>
          <w:sz w:val="28"/>
          <w:szCs w:val="28"/>
          <w:lang w:val="uk-UA"/>
        </w:rPr>
        <w:t>.</w:t>
      </w:r>
    </w:p>
    <w:p w14:paraId="2F2CEABA" w14:textId="476A1CBB" w:rsidR="00304BEA" w:rsidRDefault="00304BEA" w:rsidP="00304BEA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proofErr w:type="spellStart"/>
      <w:r w:rsidRPr="00067A61">
        <w:rPr>
          <w:i/>
          <w:sz w:val="28"/>
          <w:szCs w:val="28"/>
        </w:rPr>
        <w:t>Хід</w:t>
      </w:r>
      <w:proofErr w:type="spellEnd"/>
      <w:r w:rsidRPr="00067A61">
        <w:rPr>
          <w:i/>
          <w:sz w:val="28"/>
          <w:szCs w:val="28"/>
        </w:rPr>
        <w:t xml:space="preserve"> </w:t>
      </w:r>
      <w:r w:rsidR="00651755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14:paraId="6935A83A" w14:textId="77777777" w:rsidR="00D71156" w:rsidRPr="00B800CC" w:rsidRDefault="00B800CC" w:rsidP="009B75A9">
      <w:pPr>
        <w:pStyle w:val="a4"/>
        <w:spacing w:line="360" w:lineRule="auto"/>
        <w:rPr>
          <w:b/>
          <w:i/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 xml:space="preserve">Перший етап. </w:t>
      </w:r>
      <w:r w:rsidR="00C558AB" w:rsidRPr="00B800CC">
        <w:rPr>
          <w:b/>
          <w:i/>
          <w:sz w:val="28"/>
          <w:szCs w:val="28"/>
          <w:lang w:val="uk-UA"/>
        </w:rPr>
        <w:t>Інформаційне повідомлення</w:t>
      </w:r>
    </w:p>
    <w:p w14:paraId="4A839DEC" w14:textId="77777777" w:rsidR="00BE005C" w:rsidRPr="00C558AB" w:rsidRDefault="00666CA1" w:rsidP="00BE005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66CA1">
        <w:rPr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 xml:space="preserve">. </w:t>
      </w:r>
      <w:r w:rsidR="00B800CC">
        <w:rPr>
          <w:sz w:val="28"/>
          <w:szCs w:val="28"/>
          <w:lang w:val="uk-UA"/>
        </w:rPr>
        <w:t>У щасливій, багатій, розвиненій країні людей</w:t>
      </w:r>
      <w:r w:rsidR="00E75B63">
        <w:rPr>
          <w:sz w:val="28"/>
          <w:szCs w:val="28"/>
          <w:lang w:val="uk-UA"/>
        </w:rPr>
        <w:t>,</w:t>
      </w:r>
      <w:r w:rsidR="00B800CC">
        <w:rPr>
          <w:sz w:val="28"/>
          <w:szCs w:val="28"/>
          <w:lang w:val="uk-UA"/>
        </w:rPr>
        <w:t xml:space="preserve"> безумовно</w:t>
      </w:r>
      <w:r w:rsidR="00E75B63">
        <w:rPr>
          <w:sz w:val="28"/>
          <w:szCs w:val="28"/>
          <w:lang w:val="uk-UA"/>
        </w:rPr>
        <w:t>,</w:t>
      </w:r>
      <w:r w:rsidR="00B800CC">
        <w:rPr>
          <w:sz w:val="28"/>
          <w:szCs w:val="28"/>
          <w:lang w:val="uk-UA"/>
        </w:rPr>
        <w:t xml:space="preserve"> об’єднує почуття патріотизму. </w:t>
      </w:r>
      <w:r w:rsidR="00BE005C" w:rsidRPr="00C558AB">
        <w:rPr>
          <w:sz w:val="28"/>
          <w:szCs w:val="28"/>
          <w:lang w:val="uk-UA"/>
        </w:rPr>
        <w:t>Що ж таке патріотизм?</w:t>
      </w:r>
    </w:p>
    <w:p w14:paraId="364E534E" w14:textId="77777777" w:rsidR="00A269E2" w:rsidRDefault="00A269E2" w:rsidP="009B75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Патріотизм – це явище, за якого людина не просто говорить гарні слова про країну, прикрашаючи дійсність, а бачить труднощі, помилки, невирішені проблеми, розуміє суспільно-політичну ситуацію в країні та світі, проте не панікує, не </w:t>
      </w:r>
      <w:r w:rsidR="00E75B63">
        <w:rPr>
          <w:sz w:val="28"/>
          <w:szCs w:val="28"/>
          <w:lang w:val="uk-UA"/>
        </w:rPr>
        <w:t>висуває</w:t>
      </w:r>
      <w:r>
        <w:rPr>
          <w:sz w:val="28"/>
          <w:szCs w:val="28"/>
          <w:lang w:val="uk-UA"/>
        </w:rPr>
        <w:t xml:space="preserve"> сво</w:t>
      </w:r>
      <w:r w:rsidR="00D64445">
        <w:rPr>
          <w:sz w:val="28"/>
          <w:szCs w:val="28"/>
          <w:lang w:val="uk-UA"/>
        </w:rPr>
        <w:t>ї</w:t>
      </w:r>
      <w:r w:rsidR="00E75B6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егоїстични</w:t>
      </w:r>
      <w:r w:rsidR="00E75B6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претензі</w:t>
      </w:r>
      <w:r w:rsidR="00E75B6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, не збирається тікати, а готов</w:t>
      </w:r>
      <w:r w:rsidR="00E75B6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долати перешкоди, </w:t>
      </w:r>
      <w:r w:rsidR="00D64445">
        <w:rPr>
          <w:sz w:val="28"/>
          <w:szCs w:val="28"/>
          <w:lang w:val="uk-UA"/>
        </w:rPr>
        <w:t>пов’язуючи</w:t>
      </w:r>
      <w:r>
        <w:rPr>
          <w:sz w:val="28"/>
          <w:szCs w:val="28"/>
          <w:lang w:val="uk-UA"/>
        </w:rPr>
        <w:t xml:space="preserve"> свою долю з долею Вітчизни</w:t>
      </w:r>
      <w:r w:rsidR="00BE005C">
        <w:rPr>
          <w:rStyle w:val="a8"/>
          <w:sz w:val="28"/>
          <w:szCs w:val="28"/>
          <w:lang w:val="uk-UA"/>
        </w:rPr>
        <w:footnoteReference w:id="2"/>
      </w:r>
      <w:r>
        <w:rPr>
          <w:sz w:val="28"/>
          <w:szCs w:val="28"/>
          <w:lang w:val="uk-UA"/>
        </w:rPr>
        <w:t>.</w:t>
      </w:r>
    </w:p>
    <w:p w14:paraId="75DEB8BD" w14:textId="77777777" w:rsidR="002E78B0" w:rsidRDefault="002E78B0" w:rsidP="009B75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 xml:space="preserve">Патріотизм </w:t>
      </w:r>
      <w:r w:rsidRPr="00B800CC">
        <w:rPr>
          <w:sz w:val="28"/>
          <w:szCs w:val="28"/>
          <w:lang w:val="uk-UA"/>
        </w:rPr>
        <w:t xml:space="preserve">– це особливе почуття-цінність, </w:t>
      </w:r>
      <w:r>
        <w:rPr>
          <w:sz w:val="28"/>
          <w:szCs w:val="28"/>
        </w:rPr>
        <w:t xml:space="preserve">яке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 w:rsidR="00E75B63">
        <w:rPr>
          <w:sz w:val="28"/>
          <w:szCs w:val="28"/>
        </w:rPr>
        <w:t>авлення</w:t>
      </w:r>
      <w:proofErr w:type="spellEnd"/>
      <w:r w:rsidR="00E75B63">
        <w:rPr>
          <w:sz w:val="28"/>
          <w:szCs w:val="28"/>
        </w:rPr>
        <w:t xml:space="preserve"> </w:t>
      </w:r>
      <w:proofErr w:type="spellStart"/>
      <w:r w:rsidR="00E75B63">
        <w:rPr>
          <w:sz w:val="28"/>
          <w:szCs w:val="28"/>
        </w:rPr>
        <w:t>особистості</w:t>
      </w:r>
      <w:proofErr w:type="spellEnd"/>
      <w:r w:rsidR="00E75B63">
        <w:rPr>
          <w:sz w:val="28"/>
          <w:szCs w:val="28"/>
        </w:rPr>
        <w:t xml:space="preserve"> до народу, </w:t>
      </w:r>
      <w:proofErr w:type="spellStart"/>
      <w:r w:rsidR="00E75B63">
        <w:rPr>
          <w:sz w:val="28"/>
          <w:szCs w:val="28"/>
        </w:rPr>
        <w:t>Б</w:t>
      </w:r>
      <w:r>
        <w:rPr>
          <w:sz w:val="28"/>
          <w:szCs w:val="28"/>
        </w:rPr>
        <w:t>атьківщини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самої</w:t>
      </w:r>
      <w:proofErr w:type="spellEnd"/>
      <w:r>
        <w:rPr>
          <w:sz w:val="28"/>
          <w:szCs w:val="28"/>
        </w:rPr>
        <w:t xml:space="preserve"> себе. </w:t>
      </w:r>
    </w:p>
    <w:p w14:paraId="7C622FF4" w14:textId="09703057" w:rsidR="00EF222B" w:rsidRDefault="002E78B0" w:rsidP="00BE005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Базовими склад</w:t>
      </w:r>
      <w:r w:rsidR="00E75B63">
        <w:rPr>
          <w:sz w:val="28"/>
          <w:szCs w:val="28"/>
          <w:lang w:val="uk-UA"/>
        </w:rPr>
        <w:t>ника</w:t>
      </w:r>
      <w:r>
        <w:rPr>
          <w:sz w:val="28"/>
          <w:szCs w:val="28"/>
          <w:lang w:val="uk-UA"/>
        </w:rPr>
        <w:t>ми патріотизму є:</w:t>
      </w:r>
      <w:r w:rsidR="0015115B">
        <w:rPr>
          <w:sz w:val="28"/>
          <w:szCs w:val="28"/>
          <w:lang w:val="uk-UA"/>
        </w:rPr>
        <w:t xml:space="preserve"> </w:t>
      </w:r>
      <w:r w:rsidR="0015115B" w:rsidRPr="0015115B">
        <w:rPr>
          <w:sz w:val="28"/>
          <w:szCs w:val="28"/>
          <w:lang w:val="uk-UA"/>
        </w:rPr>
        <w:t>любов до України, що насамперед виявляється в історико-</w:t>
      </w:r>
      <w:r w:rsidR="00E75B63">
        <w:rPr>
          <w:sz w:val="28"/>
          <w:szCs w:val="28"/>
          <w:lang w:val="uk-UA"/>
        </w:rPr>
        <w:t>культурній пам’яті; відданість Б</w:t>
      </w:r>
      <w:r w:rsidR="0015115B" w:rsidRPr="0015115B">
        <w:rPr>
          <w:sz w:val="28"/>
          <w:szCs w:val="28"/>
          <w:lang w:val="uk-UA"/>
        </w:rPr>
        <w:t xml:space="preserve">атьківщині; </w:t>
      </w:r>
      <w:r w:rsidR="0015115B">
        <w:rPr>
          <w:sz w:val="28"/>
          <w:szCs w:val="28"/>
          <w:lang w:val="uk-UA"/>
        </w:rPr>
        <w:t>спрямованість вчинків людини на її благо;</w:t>
      </w:r>
      <w:r w:rsidR="0015115B" w:rsidRPr="0015115B">
        <w:rPr>
          <w:sz w:val="28"/>
          <w:szCs w:val="28"/>
          <w:lang w:val="uk-UA"/>
        </w:rPr>
        <w:t xml:space="preserve"> готовність до самопожертви; наявність почуття власної гідності.</w:t>
      </w:r>
      <w:r w:rsidR="00BE005C">
        <w:rPr>
          <w:sz w:val="28"/>
          <w:szCs w:val="28"/>
          <w:lang w:val="uk-UA"/>
        </w:rPr>
        <w:t xml:space="preserve"> </w:t>
      </w:r>
      <w:r w:rsidR="00B800CC">
        <w:rPr>
          <w:sz w:val="28"/>
          <w:szCs w:val="28"/>
          <w:lang w:val="uk-UA"/>
        </w:rPr>
        <w:t>Давайте поговоримо нині</w:t>
      </w:r>
      <w:r w:rsidR="0015115B" w:rsidRPr="0015115B">
        <w:rPr>
          <w:sz w:val="28"/>
          <w:szCs w:val="28"/>
          <w:lang w:val="uk-UA"/>
        </w:rPr>
        <w:t xml:space="preserve"> саме про відданість.</w:t>
      </w:r>
    </w:p>
    <w:p w14:paraId="5DD6A93C" w14:textId="77777777" w:rsidR="00B800CC" w:rsidRDefault="00B800CC" w:rsidP="009B75A9">
      <w:pPr>
        <w:spacing w:line="360" w:lineRule="auto"/>
        <w:ind w:firstLine="708"/>
        <w:rPr>
          <w:b/>
          <w:i/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>Другий етап. Бесіда</w:t>
      </w:r>
    </w:p>
    <w:p w14:paraId="0F275DE8" w14:textId="77777777" w:rsidR="003105CE" w:rsidRPr="003105CE" w:rsidRDefault="003105CE" w:rsidP="009B75A9">
      <w:pPr>
        <w:spacing w:line="360" w:lineRule="auto"/>
        <w:ind w:firstLine="708"/>
        <w:rPr>
          <w:sz w:val="28"/>
          <w:szCs w:val="28"/>
          <w:u w:val="single"/>
          <w:lang w:val="uk-UA"/>
        </w:rPr>
      </w:pPr>
      <w:r w:rsidRPr="003105CE">
        <w:rPr>
          <w:sz w:val="28"/>
          <w:szCs w:val="28"/>
          <w:u w:val="single"/>
          <w:lang w:val="uk-UA"/>
        </w:rPr>
        <w:lastRenderedPageBreak/>
        <w:t>Логіка розгортання бесіди</w:t>
      </w:r>
      <w:r>
        <w:rPr>
          <w:rStyle w:val="a8"/>
          <w:sz w:val="28"/>
          <w:szCs w:val="28"/>
          <w:u w:val="single"/>
          <w:lang w:val="uk-UA"/>
        </w:rPr>
        <w:footnoteReference w:id="3"/>
      </w:r>
      <w:r w:rsidRPr="003105CE">
        <w:rPr>
          <w:sz w:val="28"/>
          <w:szCs w:val="28"/>
          <w:u w:val="single"/>
          <w:lang w:val="uk-UA"/>
        </w:rPr>
        <w:t xml:space="preserve"> </w:t>
      </w:r>
    </w:p>
    <w:p w14:paraId="744A5177" w14:textId="77777777" w:rsidR="0054626D" w:rsidRPr="003105CE" w:rsidRDefault="003105CE" w:rsidP="009B75A9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3105CE">
        <w:rPr>
          <w:i/>
          <w:sz w:val="28"/>
          <w:szCs w:val="28"/>
          <w:lang w:val="uk-UA"/>
        </w:rPr>
        <w:t>Перелік орієнтовних запитань</w:t>
      </w:r>
      <w:r w:rsidR="0054626D" w:rsidRPr="003105CE">
        <w:rPr>
          <w:i/>
          <w:sz w:val="28"/>
          <w:szCs w:val="28"/>
          <w:lang w:val="uk-UA"/>
        </w:rPr>
        <w:t>:</w:t>
      </w:r>
    </w:p>
    <w:p w14:paraId="6224274F" w14:textId="77777777" w:rsidR="003105CE" w:rsidRPr="003105CE" w:rsidRDefault="003105CE" w:rsidP="003105CE">
      <w:pPr>
        <w:pStyle w:val="a4"/>
        <w:numPr>
          <w:ilvl w:val="0"/>
          <w:numId w:val="6"/>
        </w:numPr>
        <w:spacing w:after="200" w:line="276" w:lineRule="auto"/>
        <w:ind w:left="426" w:hanging="426"/>
        <w:jc w:val="both"/>
        <w:rPr>
          <w:i/>
          <w:lang w:val="uk-UA"/>
        </w:rPr>
      </w:pPr>
      <w:r w:rsidRPr="003105CE">
        <w:rPr>
          <w:sz w:val="28"/>
          <w:szCs w:val="28"/>
          <w:lang w:val="uk-UA"/>
        </w:rPr>
        <w:t>Як ви розумієте вислів «відданість Батьківщині»? (</w:t>
      </w:r>
      <w:r w:rsidRPr="003632F7">
        <w:rPr>
          <w:i/>
          <w:lang w:val="uk-UA"/>
        </w:rPr>
        <w:t>Це</w:t>
      </w:r>
      <w:r w:rsidRPr="003105CE">
        <w:rPr>
          <w:lang w:val="uk-UA"/>
        </w:rPr>
        <w:t xml:space="preserve"> </w:t>
      </w:r>
      <w:r w:rsidRPr="0067707F">
        <w:rPr>
          <w:i/>
          <w:lang w:val="uk-UA"/>
        </w:rPr>
        <w:t>о</w:t>
      </w:r>
      <w:r w:rsidRPr="003105CE">
        <w:rPr>
          <w:i/>
          <w:lang w:val="uk-UA"/>
        </w:rPr>
        <w:t xml:space="preserve">духотворена любов’ю до Батьківщини готовність до соціально значущої діяльності, вірність ідеалам Батьківщини, своєму громадянському обов’язку, готовність </w:t>
      </w:r>
      <w:proofErr w:type="spellStart"/>
      <w:r w:rsidRPr="003105CE">
        <w:rPr>
          <w:i/>
          <w:lang w:val="uk-UA"/>
        </w:rPr>
        <w:t>відповідально</w:t>
      </w:r>
      <w:proofErr w:type="spellEnd"/>
      <w:r w:rsidRPr="003105CE">
        <w:rPr>
          <w:i/>
          <w:lang w:val="uk-UA"/>
        </w:rPr>
        <w:t xml:space="preserve"> виконувати свої обов’язки; «розчинятися» у своїй справі).</w:t>
      </w:r>
    </w:p>
    <w:p w14:paraId="2004DCE4" w14:textId="135DD167" w:rsidR="003105CE" w:rsidRPr="003105CE" w:rsidRDefault="003105CE" w:rsidP="003105CE">
      <w:pPr>
        <w:pStyle w:val="a4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832695">
        <w:rPr>
          <w:sz w:val="28"/>
          <w:szCs w:val="28"/>
        </w:rPr>
        <w:t xml:space="preserve">Як </w:t>
      </w:r>
      <w:proofErr w:type="spellStart"/>
      <w:r w:rsidRPr="00832695">
        <w:rPr>
          <w:sz w:val="28"/>
          <w:szCs w:val="28"/>
        </w:rPr>
        <w:t>учень</w:t>
      </w:r>
      <w:proofErr w:type="spellEnd"/>
      <w:r w:rsidRPr="00832695">
        <w:rPr>
          <w:sz w:val="28"/>
          <w:szCs w:val="28"/>
        </w:rPr>
        <w:t xml:space="preserve"> </w:t>
      </w:r>
      <w:proofErr w:type="spellStart"/>
      <w:r w:rsidRPr="00832695">
        <w:rPr>
          <w:sz w:val="28"/>
          <w:szCs w:val="28"/>
        </w:rPr>
        <w:t>може</w:t>
      </w:r>
      <w:proofErr w:type="spellEnd"/>
      <w:r w:rsidRPr="00832695">
        <w:rPr>
          <w:sz w:val="28"/>
          <w:szCs w:val="28"/>
        </w:rPr>
        <w:t xml:space="preserve"> </w:t>
      </w:r>
      <w:proofErr w:type="spellStart"/>
      <w:r w:rsidRPr="00832695">
        <w:rPr>
          <w:sz w:val="28"/>
          <w:szCs w:val="28"/>
        </w:rPr>
        <w:t>виявити</w:t>
      </w:r>
      <w:proofErr w:type="spellEnd"/>
      <w:r w:rsidRPr="00832695">
        <w:rPr>
          <w:sz w:val="28"/>
          <w:szCs w:val="28"/>
        </w:rPr>
        <w:t xml:space="preserve"> </w:t>
      </w:r>
      <w:proofErr w:type="spellStart"/>
      <w:r w:rsidRPr="00832695">
        <w:rPr>
          <w:sz w:val="28"/>
          <w:szCs w:val="28"/>
        </w:rPr>
        <w:t>відданість</w:t>
      </w:r>
      <w:proofErr w:type="spellEnd"/>
      <w:r w:rsidRPr="00832695">
        <w:rPr>
          <w:sz w:val="28"/>
          <w:szCs w:val="28"/>
        </w:rPr>
        <w:t xml:space="preserve"> </w:t>
      </w:r>
      <w:proofErr w:type="spellStart"/>
      <w:r w:rsidRPr="00832695">
        <w:rPr>
          <w:sz w:val="28"/>
          <w:szCs w:val="28"/>
        </w:rPr>
        <w:t>Батьківщині</w:t>
      </w:r>
      <w:proofErr w:type="spellEnd"/>
      <w:r w:rsidRPr="00832695">
        <w:rPr>
          <w:sz w:val="28"/>
          <w:szCs w:val="28"/>
        </w:rPr>
        <w:t xml:space="preserve">? </w:t>
      </w:r>
      <w:r w:rsidRPr="003105CE">
        <w:rPr>
          <w:i/>
        </w:rPr>
        <w:t>(</w:t>
      </w:r>
      <w:r w:rsidRPr="003105CE">
        <w:rPr>
          <w:i/>
          <w:lang w:val="uk-UA"/>
        </w:rPr>
        <w:t xml:space="preserve">Насамперед, </w:t>
      </w:r>
      <w:r w:rsidRPr="003105CE">
        <w:rPr>
          <w:i/>
        </w:rPr>
        <w:t xml:space="preserve">через </w:t>
      </w:r>
      <w:r w:rsidRPr="003105CE">
        <w:rPr>
          <w:i/>
          <w:lang w:val="uk-UA"/>
        </w:rPr>
        <w:t xml:space="preserve">соціальну ініціативу і </w:t>
      </w:r>
      <w:proofErr w:type="spellStart"/>
      <w:r w:rsidRPr="003105CE">
        <w:rPr>
          <w:i/>
        </w:rPr>
        <w:t>соціально</w:t>
      </w:r>
      <w:proofErr w:type="spellEnd"/>
      <w:r w:rsidRPr="003105CE">
        <w:rPr>
          <w:i/>
        </w:rPr>
        <w:t xml:space="preserve"> </w:t>
      </w:r>
      <w:proofErr w:type="spellStart"/>
      <w:r w:rsidRPr="003105CE">
        <w:rPr>
          <w:i/>
        </w:rPr>
        <w:t>значущу</w:t>
      </w:r>
      <w:proofErr w:type="spellEnd"/>
      <w:r w:rsidRPr="003105CE">
        <w:rPr>
          <w:i/>
        </w:rPr>
        <w:t xml:space="preserve"> </w:t>
      </w:r>
      <w:proofErr w:type="spellStart"/>
      <w:r w:rsidRPr="003105CE">
        <w:rPr>
          <w:i/>
        </w:rPr>
        <w:t>діяльність</w:t>
      </w:r>
      <w:proofErr w:type="spellEnd"/>
      <w:r w:rsidRPr="003105CE">
        <w:rPr>
          <w:i/>
          <w:lang w:val="uk-UA"/>
        </w:rPr>
        <w:t>; через сумлінне виконання власних обов’язків; через готовні</w:t>
      </w:r>
      <w:r w:rsidR="0067707F">
        <w:rPr>
          <w:i/>
          <w:lang w:val="uk-UA"/>
        </w:rPr>
        <w:t>сть зробити щось корисне для кла</w:t>
      </w:r>
      <w:r w:rsidRPr="003105CE">
        <w:rPr>
          <w:i/>
          <w:lang w:val="uk-UA"/>
        </w:rPr>
        <w:t>су, школи, громади тощо</w:t>
      </w:r>
      <w:r w:rsidRPr="003105CE">
        <w:t>)</w:t>
      </w:r>
      <w:r w:rsidRPr="003105CE">
        <w:rPr>
          <w:lang w:val="uk-UA"/>
        </w:rPr>
        <w:t>.</w:t>
      </w:r>
    </w:p>
    <w:p w14:paraId="759ACC79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Якщо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учні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виявлятимуть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відданість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вплине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це</w:t>
      </w:r>
      <w:proofErr w:type="spellEnd"/>
      <w:r w:rsidRPr="00D5534F">
        <w:rPr>
          <w:sz w:val="28"/>
          <w:szCs w:val="28"/>
        </w:rPr>
        <w:t xml:space="preserve"> на </w:t>
      </w:r>
      <w:proofErr w:type="spellStart"/>
      <w:r w:rsidRPr="00D5534F">
        <w:rPr>
          <w:sz w:val="28"/>
          <w:szCs w:val="28"/>
        </w:rPr>
        <w:t>їхніх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</w:t>
      </w:r>
      <w:proofErr w:type="spellEnd"/>
      <w:r w:rsidRPr="00D5534F">
        <w:rPr>
          <w:sz w:val="28"/>
          <w:szCs w:val="28"/>
        </w:rPr>
        <w:t>?</w:t>
      </w:r>
    </w:p>
    <w:p w14:paraId="4EA34042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матиме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діяльність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учня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спрямована</w:t>
      </w:r>
      <w:proofErr w:type="spellEnd"/>
      <w:r w:rsidRPr="00D5534F">
        <w:rPr>
          <w:sz w:val="28"/>
          <w:szCs w:val="28"/>
        </w:rPr>
        <w:t xml:space="preserve"> на </w:t>
      </w:r>
      <w:proofErr w:type="spellStart"/>
      <w:r w:rsidRPr="00D5534F">
        <w:rPr>
          <w:sz w:val="28"/>
          <w:szCs w:val="28"/>
        </w:rPr>
        <w:t>вияв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відданості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вплив</w:t>
      </w:r>
      <w:proofErr w:type="spellEnd"/>
      <w:r w:rsidRPr="00D5534F">
        <w:rPr>
          <w:sz w:val="28"/>
          <w:szCs w:val="28"/>
        </w:rPr>
        <w:t xml:space="preserve"> на </w:t>
      </w:r>
      <w:proofErr w:type="spellStart"/>
      <w:r w:rsidRPr="00D5534F">
        <w:rPr>
          <w:sz w:val="28"/>
          <w:szCs w:val="28"/>
        </w:rPr>
        <w:t>його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однолітків</w:t>
      </w:r>
      <w:proofErr w:type="spellEnd"/>
      <w:r w:rsidRPr="00D5534F">
        <w:rPr>
          <w:sz w:val="28"/>
          <w:szCs w:val="28"/>
        </w:rPr>
        <w:t xml:space="preserve">? У </w:t>
      </w:r>
      <w:proofErr w:type="spellStart"/>
      <w:r w:rsidRPr="00D5534F">
        <w:rPr>
          <w:sz w:val="28"/>
          <w:szCs w:val="28"/>
        </w:rPr>
        <w:t>чому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це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проявлятиметься</w:t>
      </w:r>
      <w:proofErr w:type="spellEnd"/>
      <w:r w:rsidRPr="00D5534F">
        <w:rPr>
          <w:sz w:val="28"/>
          <w:szCs w:val="28"/>
        </w:rPr>
        <w:t>?</w:t>
      </w:r>
    </w:p>
    <w:p w14:paraId="67E4F905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Що</w:t>
      </w:r>
      <w:proofErr w:type="spellEnd"/>
      <w:r w:rsidRPr="00D5534F">
        <w:rPr>
          <w:sz w:val="28"/>
          <w:szCs w:val="28"/>
        </w:rPr>
        <w:t xml:space="preserve">, на вашу думку, </w:t>
      </w:r>
      <w:proofErr w:type="spellStart"/>
      <w:r w:rsidRPr="00D5534F">
        <w:rPr>
          <w:sz w:val="28"/>
          <w:szCs w:val="28"/>
        </w:rPr>
        <w:t>відчуває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учень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який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здійснив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вчинок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що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презентує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його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відданість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>?</w:t>
      </w:r>
    </w:p>
    <w:p w14:paraId="563214E0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знаєте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людей, </w:t>
      </w:r>
      <w:proofErr w:type="spellStart"/>
      <w:r w:rsidRPr="00D5534F">
        <w:rPr>
          <w:sz w:val="28"/>
          <w:szCs w:val="28"/>
        </w:rPr>
        <w:t>відданих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 xml:space="preserve">? </w:t>
      </w: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знаєте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учнів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відданих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>?</w:t>
      </w:r>
    </w:p>
    <w:p w14:paraId="5A57A9F8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Хто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може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назвати</w:t>
      </w:r>
      <w:proofErr w:type="spellEnd"/>
      <w:r w:rsidRPr="00D5534F">
        <w:rPr>
          <w:sz w:val="28"/>
          <w:szCs w:val="28"/>
        </w:rPr>
        <w:t xml:space="preserve"> себе </w:t>
      </w:r>
      <w:proofErr w:type="spellStart"/>
      <w:r w:rsidRPr="00D5534F">
        <w:rPr>
          <w:sz w:val="28"/>
          <w:szCs w:val="28"/>
        </w:rPr>
        <w:t>відданим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 xml:space="preserve">? </w:t>
      </w:r>
      <w:proofErr w:type="spellStart"/>
      <w:r w:rsidRPr="00D5534F">
        <w:rPr>
          <w:sz w:val="28"/>
          <w:szCs w:val="28"/>
        </w:rPr>
        <w:t>Які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ваші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вчинки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свідчать</w:t>
      </w:r>
      <w:proofErr w:type="spellEnd"/>
      <w:r w:rsidRPr="00D5534F">
        <w:rPr>
          <w:sz w:val="28"/>
          <w:szCs w:val="28"/>
        </w:rPr>
        <w:t xml:space="preserve"> про </w:t>
      </w:r>
      <w:proofErr w:type="spellStart"/>
      <w:r w:rsidRPr="00D5534F">
        <w:rPr>
          <w:sz w:val="28"/>
          <w:szCs w:val="28"/>
        </w:rPr>
        <w:t>це</w:t>
      </w:r>
      <w:proofErr w:type="spellEnd"/>
      <w:r w:rsidRPr="00D5534F">
        <w:rPr>
          <w:sz w:val="28"/>
          <w:szCs w:val="28"/>
        </w:rPr>
        <w:t xml:space="preserve">? </w:t>
      </w:r>
    </w:p>
    <w:p w14:paraId="70206BB4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Пригадайте</w:t>
      </w:r>
      <w:proofErr w:type="spellEnd"/>
      <w:r w:rsidRPr="00D5534F">
        <w:rPr>
          <w:sz w:val="28"/>
          <w:szCs w:val="28"/>
        </w:rPr>
        <w:t xml:space="preserve">, </w:t>
      </w:r>
      <w:proofErr w:type="spellStart"/>
      <w:r w:rsidRPr="00D5534F">
        <w:rPr>
          <w:sz w:val="28"/>
          <w:szCs w:val="28"/>
        </w:rPr>
        <w:t>якими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були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ваші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почуття</w:t>
      </w:r>
      <w:proofErr w:type="spellEnd"/>
      <w:r w:rsidRPr="00D5534F">
        <w:rPr>
          <w:sz w:val="28"/>
          <w:szCs w:val="28"/>
        </w:rPr>
        <w:t xml:space="preserve">, коли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здійснили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цей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вчинок</w:t>
      </w:r>
      <w:proofErr w:type="spellEnd"/>
      <w:r w:rsidRPr="00D5534F">
        <w:rPr>
          <w:sz w:val="28"/>
          <w:szCs w:val="28"/>
        </w:rPr>
        <w:t>?</w:t>
      </w:r>
    </w:p>
    <w:p w14:paraId="26D0C5B6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Хто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бачив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чув</w:t>
      </w:r>
      <w:proofErr w:type="spellEnd"/>
      <w:r w:rsidRPr="00D5534F">
        <w:rPr>
          <w:sz w:val="28"/>
          <w:szCs w:val="28"/>
        </w:rPr>
        <w:t xml:space="preserve"> про ваш </w:t>
      </w:r>
      <w:proofErr w:type="spellStart"/>
      <w:r w:rsidRPr="00D5534F">
        <w:rPr>
          <w:sz w:val="28"/>
          <w:szCs w:val="28"/>
        </w:rPr>
        <w:t>вчинок</w:t>
      </w:r>
      <w:proofErr w:type="spellEnd"/>
      <w:r w:rsidRPr="00D5534F">
        <w:rPr>
          <w:sz w:val="28"/>
          <w:szCs w:val="28"/>
        </w:rPr>
        <w:t xml:space="preserve">? Як </w:t>
      </w:r>
      <w:proofErr w:type="spellStart"/>
      <w:r w:rsidRPr="00D5534F">
        <w:rPr>
          <w:sz w:val="28"/>
          <w:szCs w:val="28"/>
        </w:rPr>
        <w:t>відгукнувся</w:t>
      </w:r>
      <w:proofErr w:type="spellEnd"/>
      <w:r w:rsidRPr="00D5534F">
        <w:rPr>
          <w:sz w:val="28"/>
          <w:szCs w:val="28"/>
        </w:rPr>
        <w:t xml:space="preserve"> про вас? Як </w:t>
      </w:r>
      <w:proofErr w:type="spellStart"/>
      <w:r w:rsidRPr="00D5534F">
        <w:rPr>
          <w:sz w:val="28"/>
          <w:szCs w:val="28"/>
        </w:rPr>
        <w:t>відреагували</w:t>
      </w:r>
      <w:proofErr w:type="spellEnd"/>
      <w:r w:rsidRPr="00D5534F">
        <w:rPr>
          <w:sz w:val="28"/>
          <w:szCs w:val="28"/>
        </w:rPr>
        <w:t xml:space="preserve"> на ваш </w:t>
      </w:r>
      <w:proofErr w:type="spellStart"/>
      <w:r w:rsidRPr="00D5534F">
        <w:rPr>
          <w:sz w:val="28"/>
          <w:szCs w:val="28"/>
        </w:rPr>
        <w:t>вчинок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вчителі</w:t>
      </w:r>
      <w:proofErr w:type="spellEnd"/>
      <w:r w:rsidRPr="00D5534F">
        <w:rPr>
          <w:sz w:val="28"/>
          <w:szCs w:val="28"/>
        </w:rPr>
        <w:t xml:space="preserve">, батьки, </w:t>
      </w:r>
      <w:proofErr w:type="spellStart"/>
      <w:r w:rsidRPr="00D5534F">
        <w:rPr>
          <w:sz w:val="28"/>
          <w:szCs w:val="28"/>
        </w:rPr>
        <w:t>друзі</w:t>
      </w:r>
      <w:proofErr w:type="spellEnd"/>
      <w:r w:rsidRPr="00D5534F">
        <w:rPr>
          <w:sz w:val="28"/>
          <w:szCs w:val="28"/>
        </w:rPr>
        <w:t xml:space="preserve">? </w:t>
      </w:r>
    </w:p>
    <w:p w14:paraId="323DB18F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відчували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в </w:t>
      </w:r>
      <w:proofErr w:type="spellStart"/>
      <w:r w:rsidRPr="00D5534F">
        <w:rPr>
          <w:sz w:val="28"/>
          <w:szCs w:val="28"/>
        </w:rPr>
        <w:t>цей</w:t>
      </w:r>
      <w:proofErr w:type="spellEnd"/>
      <w:r w:rsidRPr="00D5534F">
        <w:rPr>
          <w:sz w:val="28"/>
          <w:szCs w:val="28"/>
        </w:rPr>
        <w:t xml:space="preserve"> момент </w:t>
      </w:r>
      <w:proofErr w:type="spellStart"/>
      <w:r w:rsidRPr="00D5534F">
        <w:rPr>
          <w:sz w:val="28"/>
          <w:szCs w:val="28"/>
        </w:rPr>
        <w:t>повагу</w:t>
      </w:r>
      <w:proofErr w:type="spellEnd"/>
      <w:r w:rsidRPr="00D5534F">
        <w:rPr>
          <w:sz w:val="28"/>
          <w:szCs w:val="28"/>
        </w:rPr>
        <w:t xml:space="preserve"> </w:t>
      </w:r>
      <w:proofErr w:type="gramStart"/>
      <w:r w:rsidRPr="00D5534F">
        <w:rPr>
          <w:sz w:val="28"/>
          <w:szCs w:val="28"/>
        </w:rPr>
        <w:t>до себе</w:t>
      </w:r>
      <w:proofErr w:type="gramEnd"/>
      <w:r w:rsidRPr="00D5534F">
        <w:rPr>
          <w:sz w:val="28"/>
          <w:szCs w:val="28"/>
        </w:rPr>
        <w:t xml:space="preserve">? </w:t>
      </w:r>
      <w:proofErr w:type="spellStart"/>
      <w:r w:rsidRPr="00D5534F">
        <w:rPr>
          <w:sz w:val="28"/>
          <w:szCs w:val="28"/>
        </w:rPr>
        <w:t>Що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ще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відчували</w:t>
      </w:r>
      <w:proofErr w:type="spellEnd"/>
      <w:r w:rsidRPr="00D5534F">
        <w:rPr>
          <w:sz w:val="28"/>
          <w:szCs w:val="28"/>
        </w:rPr>
        <w:t>?</w:t>
      </w:r>
    </w:p>
    <w:p w14:paraId="03D177A5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Чи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хотіли</w:t>
      </w:r>
      <w:proofErr w:type="spellEnd"/>
      <w:r w:rsidRPr="00D5534F">
        <w:rPr>
          <w:sz w:val="28"/>
          <w:szCs w:val="28"/>
        </w:rPr>
        <w:t xml:space="preserve"> б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ще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виявити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відданість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Батьківщині</w:t>
      </w:r>
      <w:proofErr w:type="spellEnd"/>
      <w:r w:rsidRPr="00D5534F">
        <w:rPr>
          <w:sz w:val="28"/>
          <w:szCs w:val="28"/>
        </w:rPr>
        <w:t>?</w:t>
      </w:r>
    </w:p>
    <w:p w14:paraId="15E7AD5E" w14:textId="77777777"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proofErr w:type="spellStart"/>
      <w:r w:rsidRPr="00D5534F">
        <w:rPr>
          <w:sz w:val="28"/>
          <w:szCs w:val="28"/>
        </w:rPr>
        <w:t>Що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ви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готові</w:t>
      </w:r>
      <w:proofErr w:type="spellEnd"/>
      <w:r w:rsidRPr="00D5534F">
        <w:rPr>
          <w:sz w:val="28"/>
          <w:szCs w:val="28"/>
        </w:rPr>
        <w:t xml:space="preserve"> для </w:t>
      </w:r>
      <w:proofErr w:type="spellStart"/>
      <w:r w:rsidRPr="00D5534F">
        <w:rPr>
          <w:sz w:val="28"/>
          <w:szCs w:val="28"/>
        </w:rPr>
        <w:t>цього</w:t>
      </w:r>
      <w:proofErr w:type="spellEnd"/>
      <w:r w:rsidRPr="00D5534F">
        <w:rPr>
          <w:sz w:val="28"/>
          <w:szCs w:val="28"/>
        </w:rPr>
        <w:t xml:space="preserve"> </w:t>
      </w:r>
      <w:proofErr w:type="spellStart"/>
      <w:r w:rsidRPr="00D5534F">
        <w:rPr>
          <w:sz w:val="28"/>
          <w:szCs w:val="28"/>
        </w:rPr>
        <w:t>зробити</w:t>
      </w:r>
      <w:proofErr w:type="spellEnd"/>
      <w:r w:rsidRPr="00D5534F">
        <w:rPr>
          <w:sz w:val="28"/>
          <w:szCs w:val="28"/>
        </w:rPr>
        <w:t>?</w:t>
      </w:r>
    </w:p>
    <w:p w14:paraId="73F29A01" w14:textId="77777777" w:rsidR="00EF222B" w:rsidRPr="003105CE" w:rsidRDefault="00EF222B" w:rsidP="00EF222B">
      <w:pPr>
        <w:rPr>
          <w:b/>
          <w:sz w:val="28"/>
          <w:szCs w:val="28"/>
        </w:rPr>
      </w:pPr>
    </w:p>
    <w:p w14:paraId="3D0B14AB" w14:textId="5F76E88C" w:rsidR="00733FF3" w:rsidRDefault="0067707F" w:rsidP="00733FF3">
      <w:pPr>
        <w:ind w:left="709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33FF3">
        <w:rPr>
          <w:b/>
          <w:sz w:val="28"/>
          <w:szCs w:val="28"/>
          <w:lang w:val="uk-UA"/>
        </w:rPr>
        <w:t xml:space="preserve">. </w:t>
      </w:r>
      <w:proofErr w:type="spellStart"/>
      <w:r w:rsidR="00733FF3" w:rsidRPr="00C558AB">
        <w:rPr>
          <w:b/>
          <w:sz w:val="28"/>
          <w:szCs w:val="28"/>
        </w:rPr>
        <w:t>Вправа</w:t>
      </w:r>
      <w:proofErr w:type="spellEnd"/>
      <w:r w:rsidR="00733FF3" w:rsidRPr="00C558AB">
        <w:rPr>
          <w:b/>
          <w:sz w:val="28"/>
          <w:szCs w:val="28"/>
        </w:rPr>
        <w:t xml:space="preserve"> на </w:t>
      </w:r>
      <w:proofErr w:type="spellStart"/>
      <w:r w:rsidR="00733FF3" w:rsidRPr="00C558AB">
        <w:rPr>
          <w:b/>
          <w:sz w:val="28"/>
          <w:szCs w:val="28"/>
        </w:rPr>
        <w:t>завершення</w:t>
      </w:r>
      <w:proofErr w:type="spellEnd"/>
      <w:r w:rsidR="00733FF3" w:rsidRPr="00C558AB">
        <w:rPr>
          <w:b/>
          <w:sz w:val="28"/>
          <w:szCs w:val="28"/>
        </w:rPr>
        <w:t xml:space="preserve"> «</w:t>
      </w:r>
      <w:proofErr w:type="spellStart"/>
      <w:r w:rsidR="00733FF3" w:rsidRPr="00C558AB">
        <w:rPr>
          <w:b/>
          <w:sz w:val="28"/>
          <w:szCs w:val="28"/>
        </w:rPr>
        <w:t>Від</w:t>
      </w:r>
      <w:proofErr w:type="spellEnd"/>
      <w:r w:rsidR="00733FF3" w:rsidRPr="00C558AB">
        <w:rPr>
          <w:b/>
          <w:sz w:val="28"/>
          <w:szCs w:val="28"/>
        </w:rPr>
        <w:t xml:space="preserve"> </w:t>
      </w:r>
      <w:proofErr w:type="spellStart"/>
      <w:r w:rsidR="00733FF3" w:rsidRPr="00C558AB">
        <w:rPr>
          <w:b/>
          <w:sz w:val="28"/>
          <w:szCs w:val="28"/>
        </w:rPr>
        <w:t>серця</w:t>
      </w:r>
      <w:proofErr w:type="spellEnd"/>
      <w:r w:rsidR="00733FF3" w:rsidRPr="00C558AB">
        <w:rPr>
          <w:b/>
          <w:sz w:val="28"/>
          <w:szCs w:val="28"/>
        </w:rPr>
        <w:t xml:space="preserve"> до </w:t>
      </w:r>
      <w:proofErr w:type="spellStart"/>
      <w:r w:rsidR="00733FF3" w:rsidRPr="00C558AB">
        <w:rPr>
          <w:b/>
          <w:sz w:val="28"/>
          <w:szCs w:val="28"/>
        </w:rPr>
        <w:t>серця</w:t>
      </w:r>
      <w:proofErr w:type="spellEnd"/>
      <w:r w:rsidR="00733FF3" w:rsidRPr="00C558AB">
        <w:rPr>
          <w:b/>
          <w:sz w:val="28"/>
          <w:szCs w:val="28"/>
        </w:rPr>
        <w:t>» (</w:t>
      </w:r>
      <w:r w:rsidR="00733FF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</w:t>
      </w:r>
      <w:proofErr w:type="spellEnd"/>
      <w:r w:rsidR="00733FF3" w:rsidRPr="00C558AB">
        <w:rPr>
          <w:b/>
          <w:sz w:val="28"/>
          <w:szCs w:val="28"/>
        </w:rPr>
        <w:t>)</w:t>
      </w:r>
    </w:p>
    <w:p w14:paraId="6D24CB25" w14:textId="77777777" w:rsidR="00733FF3" w:rsidRPr="00666CA1" w:rsidRDefault="00733FF3" w:rsidP="00733FF3">
      <w:pPr>
        <w:ind w:left="709" w:hanging="709"/>
        <w:jc w:val="both"/>
        <w:rPr>
          <w:b/>
          <w:sz w:val="28"/>
          <w:szCs w:val="28"/>
          <w:lang w:val="uk-UA"/>
        </w:rPr>
      </w:pPr>
    </w:p>
    <w:p w14:paraId="37924147" w14:textId="77777777" w:rsidR="00733FF3" w:rsidRPr="00381CB8" w:rsidRDefault="00733FF3" w:rsidP="00733FF3">
      <w:pPr>
        <w:spacing w:line="360" w:lineRule="auto"/>
        <w:ind w:firstLine="709"/>
        <w:jc w:val="both"/>
        <w:rPr>
          <w:sz w:val="28"/>
          <w:szCs w:val="28"/>
        </w:rPr>
      </w:pPr>
      <w:r w:rsidRPr="00067A61">
        <w:rPr>
          <w:i/>
          <w:sz w:val="28"/>
          <w:szCs w:val="28"/>
        </w:rPr>
        <w:t>Мета: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позитивне завершення уроку, наснаження на вияв уваги, доброти, чуйності до однокласників</w:t>
      </w:r>
      <w:r>
        <w:rPr>
          <w:sz w:val="28"/>
          <w:szCs w:val="28"/>
        </w:rPr>
        <w:t>.</w:t>
      </w:r>
    </w:p>
    <w:p w14:paraId="00DF1DEF" w14:textId="58025220" w:rsidR="00733FF3" w:rsidRDefault="00733FF3" w:rsidP="00733FF3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067A61">
        <w:rPr>
          <w:i/>
          <w:sz w:val="28"/>
          <w:szCs w:val="28"/>
        </w:rPr>
        <w:t>Хід</w:t>
      </w:r>
      <w:proofErr w:type="spellEnd"/>
      <w:r w:rsidRPr="00067A61">
        <w:rPr>
          <w:i/>
          <w:sz w:val="28"/>
          <w:szCs w:val="28"/>
        </w:rPr>
        <w:t xml:space="preserve"> </w:t>
      </w:r>
      <w:r w:rsidR="00651755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14:paraId="0A8C04D6" w14:textId="5273C65A" w:rsidR="00733FF3" w:rsidRDefault="00733FF3" w:rsidP="0073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Учням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стати у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коло і </w:t>
      </w:r>
      <w:proofErr w:type="spellStart"/>
      <w:r>
        <w:rPr>
          <w:sz w:val="28"/>
          <w:szCs w:val="28"/>
        </w:rPr>
        <w:t>побажати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приємне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сусідові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стоїть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ліворуч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Вербальний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покладанням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лівої</w:t>
      </w:r>
      <w:proofErr w:type="spellEnd"/>
      <w:r w:rsidR="0067707F">
        <w:rPr>
          <w:sz w:val="28"/>
          <w:szCs w:val="28"/>
        </w:rPr>
        <w:t xml:space="preserve"> руки на плече </w:t>
      </w:r>
      <w:proofErr w:type="spellStart"/>
      <w:r w:rsidR="0067707F">
        <w:rPr>
          <w:sz w:val="28"/>
          <w:szCs w:val="28"/>
        </w:rPr>
        <w:t>сусіда</w:t>
      </w:r>
      <w:proofErr w:type="spellEnd"/>
      <w:r w:rsidR="0067707F">
        <w:rPr>
          <w:sz w:val="28"/>
          <w:szCs w:val="28"/>
        </w:rPr>
        <w:t xml:space="preserve">, а </w:t>
      </w:r>
      <w:proofErr w:type="spellStart"/>
      <w:r w:rsidR="0067707F">
        <w:rPr>
          <w:sz w:val="28"/>
          <w:szCs w:val="28"/>
        </w:rPr>
        <w:t>правої</w:t>
      </w:r>
      <w:proofErr w:type="spellEnd"/>
      <w:r w:rsidR="0067707F">
        <w:rPr>
          <w:sz w:val="28"/>
          <w:szCs w:val="28"/>
        </w:rPr>
        <w:t> </w:t>
      </w:r>
      <w:r>
        <w:rPr>
          <w:sz w:val="28"/>
          <w:szCs w:val="28"/>
        </w:rPr>
        <w:t xml:space="preserve">– на </w:t>
      </w:r>
      <w:proofErr w:type="spellStart"/>
      <w:r>
        <w:rPr>
          <w:sz w:val="28"/>
          <w:szCs w:val="28"/>
        </w:rPr>
        <w:t>власне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серце</w:t>
      </w:r>
      <w:proofErr w:type="spellEnd"/>
      <w:r>
        <w:rPr>
          <w:sz w:val="28"/>
          <w:szCs w:val="28"/>
        </w:rPr>
        <w:t xml:space="preserve">. Таким чином </w:t>
      </w:r>
      <w:proofErr w:type="spellStart"/>
      <w:r>
        <w:rPr>
          <w:sz w:val="28"/>
          <w:szCs w:val="28"/>
        </w:rPr>
        <w:t>утворюється</w:t>
      </w:r>
      <w:proofErr w:type="spellEnd"/>
      <w:r>
        <w:rPr>
          <w:sz w:val="28"/>
          <w:szCs w:val="28"/>
        </w:rPr>
        <w:t xml:space="preserve"> «сердечно </w:t>
      </w:r>
      <w:proofErr w:type="spellStart"/>
      <w:r>
        <w:rPr>
          <w:sz w:val="28"/>
          <w:szCs w:val="28"/>
        </w:rPr>
        <w:t>центроване</w:t>
      </w:r>
      <w:proofErr w:type="spellEnd"/>
      <w:r>
        <w:rPr>
          <w:sz w:val="28"/>
          <w:szCs w:val="28"/>
        </w:rPr>
        <w:t xml:space="preserve"> коло».</w:t>
      </w:r>
    </w:p>
    <w:p w14:paraId="38A24343" w14:textId="4ED5730F" w:rsidR="008C0276" w:rsidRDefault="00733FF3" w:rsidP="007851CE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5A2C36">
        <w:rPr>
          <w:sz w:val="28"/>
          <w:szCs w:val="28"/>
          <w:lang w:val="uk-UA"/>
        </w:rPr>
        <w:t>Усі учні беруться за руки і промовляють</w:t>
      </w:r>
      <w:r>
        <w:rPr>
          <w:sz w:val="28"/>
          <w:szCs w:val="28"/>
          <w:lang w:val="uk-UA"/>
        </w:rPr>
        <w:t xml:space="preserve"> </w:t>
      </w:r>
      <w:r w:rsidR="0067707F">
        <w:rPr>
          <w:b/>
          <w:i/>
          <w:sz w:val="28"/>
          <w:szCs w:val="28"/>
          <w:lang w:val="uk-UA"/>
        </w:rPr>
        <w:t>«Всім серцем любім Україну свою </w:t>
      </w:r>
      <w:r w:rsidRPr="000E737B">
        <w:rPr>
          <w:b/>
          <w:i/>
          <w:sz w:val="28"/>
          <w:szCs w:val="28"/>
          <w:lang w:val="uk-UA"/>
        </w:rPr>
        <w:t>– і вічні ми будемо з нею»</w:t>
      </w:r>
      <w:r w:rsidR="003632F7">
        <w:rPr>
          <w:rStyle w:val="a8"/>
          <w:b/>
          <w:i/>
          <w:sz w:val="28"/>
          <w:szCs w:val="28"/>
          <w:lang w:val="uk-UA"/>
        </w:rPr>
        <w:footnoteReference w:id="4"/>
      </w:r>
      <w:r w:rsidRPr="000E737B">
        <w:rPr>
          <w:b/>
          <w:i/>
          <w:sz w:val="28"/>
          <w:szCs w:val="28"/>
          <w:lang w:val="uk-UA"/>
        </w:rPr>
        <w:t>.</w:t>
      </w:r>
    </w:p>
    <w:p w14:paraId="48C6BBCD" w14:textId="77777777" w:rsidR="005C3FB5" w:rsidRDefault="005C3FB5" w:rsidP="00D670AD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5C3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A313" w14:textId="77777777" w:rsidR="003F0BBB" w:rsidRDefault="003F0BBB" w:rsidP="00BE005C">
      <w:r>
        <w:separator/>
      </w:r>
    </w:p>
  </w:endnote>
  <w:endnote w:type="continuationSeparator" w:id="0">
    <w:p w14:paraId="312B1F4A" w14:textId="77777777" w:rsidR="003F0BBB" w:rsidRDefault="003F0BBB" w:rsidP="00BE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4965" w14:textId="77777777" w:rsidR="003F0BBB" w:rsidRDefault="003F0BBB" w:rsidP="00BE005C">
      <w:r>
        <w:separator/>
      </w:r>
    </w:p>
  </w:footnote>
  <w:footnote w:type="continuationSeparator" w:id="0">
    <w:p w14:paraId="5F43CEBA" w14:textId="77777777" w:rsidR="003F0BBB" w:rsidRDefault="003F0BBB" w:rsidP="00BE005C">
      <w:r>
        <w:continuationSeparator/>
      </w:r>
    </w:p>
  </w:footnote>
  <w:footnote w:id="1">
    <w:p w14:paraId="67D33F7D" w14:textId="77777777" w:rsidR="00854E6E" w:rsidRDefault="00854E6E">
      <w:pPr>
        <w:pStyle w:val="a6"/>
      </w:pPr>
      <w:r>
        <w:rPr>
          <w:rStyle w:val="a8"/>
        </w:rPr>
        <w:footnoteRef/>
      </w:r>
      <w:r>
        <w:t xml:space="preserve"> </w:t>
      </w:r>
      <w:r w:rsidRPr="00854E6E">
        <w:t>https://www.youtube.com/watch?v=IeB1YYGedzQ</w:t>
      </w:r>
    </w:p>
  </w:footnote>
  <w:footnote w:id="2">
    <w:p w14:paraId="2E379FAA" w14:textId="59433AC3" w:rsidR="00BE005C" w:rsidRPr="00BE005C" w:rsidRDefault="00BE005C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 w:rsidR="00014485">
        <w:rPr>
          <w:lang w:val="uk-UA"/>
        </w:rPr>
        <w:t xml:space="preserve">Концептуальні засади українського патріотичного виховання дітей та </w:t>
      </w:r>
      <w:r w:rsidR="003632F7">
        <w:rPr>
          <w:lang w:val="uk-UA"/>
        </w:rPr>
        <w:t xml:space="preserve">учнівської </w:t>
      </w:r>
      <w:r w:rsidR="00014485">
        <w:rPr>
          <w:lang w:val="uk-UA"/>
        </w:rPr>
        <w:t xml:space="preserve">молоді </w:t>
      </w:r>
      <w:r w:rsidR="007430B1">
        <w:rPr>
          <w:lang w:val="uk-UA"/>
        </w:rPr>
        <w:t>/ </w:t>
      </w:r>
      <w:r w:rsidR="000E737B">
        <w:rPr>
          <w:lang w:val="uk-UA"/>
        </w:rPr>
        <w:t>І.</w:t>
      </w:r>
      <w:r w:rsidR="0067707F">
        <w:rPr>
          <w:lang w:val="uk-UA"/>
        </w:rPr>
        <w:t> </w:t>
      </w:r>
      <w:r w:rsidR="000E737B">
        <w:rPr>
          <w:lang w:val="uk-UA"/>
        </w:rPr>
        <w:t>Д. Бех, К.</w:t>
      </w:r>
      <w:r w:rsidR="0067707F">
        <w:rPr>
          <w:lang w:val="uk-UA"/>
        </w:rPr>
        <w:t> </w:t>
      </w:r>
      <w:r w:rsidR="007430B1">
        <w:rPr>
          <w:lang w:val="uk-UA"/>
        </w:rPr>
        <w:t>І. </w:t>
      </w:r>
      <w:r>
        <w:rPr>
          <w:lang w:val="uk-UA"/>
        </w:rPr>
        <w:t>Чорна</w:t>
      </w:r>
      <w:r w:rsidR="0067707F">
        <w:rPr>
          <w:lang w:val="uk-UA"/>
        </w:rPr>
        <w:t>. </w:t>
      </w:r>
      <w:r w:rsidR="000E737B">
        <w:rPr>
          <w:lang w:val="uk-UA"/>
        </w:rPr>
        <w:t>– К., 2015.</w:t>
      </w:r>
      <w:r w:rsidR="0067707F">
        <w:rPr>
          <w:lang w:val="uk-UA"/>
        </w:rPr>
        <w:t> </w:t>
      </w:r>
      <w:r w:rsidR="003632F7">
        <w:rPr>
          <w:lang w:val="uk-UA"/>
        </w:rPr>
        <w:t>– 28 с.</w:t>
      </w:r>
    </w:p>
  </w:footnote>
  <w:footnote w:id="3">
    <w:p w14:paraId="26F4FCE6" w14:textId="176F7D66" w:rsidR="003105CE" w:rsidRPr="003105CE" w:rsidRDefault="003105CE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З використанням рефлексивно-експліцитного методу (</w:t>
      </w:r>
      <w:r w:rsidR="003632F7">
        <w:rPr>
          <w:lang w:val="uk-UA"/>
        </w:rPr>
        <w:t>за І.</w:t>
      </w:r>
      <w:r w:rsidR="0067707F">
        <w:rPr>
          <w:lang w:val="uk-UA"/>
        </w:rPr>
        <w:t> </w:t>
      </w:r>
      <w:r>
        <w:rPr>
          <w:lang w:val="uk-UA"/>
        </w:rPr>
        <w:t>Д.</w:t>
      </w:r>
      <w:r w:rsidR="0067707F">
        <w:rPr>
          <w:lang w:val="uk-UA"/>
        </w:rPr>
        <w:t> </w:t>
      </w:r>
      <w:proofErr w:type="spellStart"/>
      <w:r>
        <w:rPr>
          <w:lang w:val="uk-UA"/>
        </w:rPr>
        <w:t>Бех</w:t>
      </w:r>
      <w:r w:rsidR="003632F7">
        <w:rPr>
          <w:lang w:val="uk-UA"/>
        </w:rPr>
        <w:t>ом</w:t>
      </w:r>
      <w:proofErr w:type="spellEnd"/>
      <w:r>
        <w:rPr>
          <w:lang w:val="uk-UA"/>
        </w:rPr>
        <w:t>).</w:t>
      </w:r>
    </w:p>
  </w:footnote>
  <w:footnote w:id="4">
    <w:p w14:paraId="1F96C99D" w14:textId="77777777" w:rsidR="003632F7" w:rsidRPr="003632F7" w:rsidRDefault="003632F7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В. Сосюра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FED"/>
    <w:multiLevelType w:val="hybridMultilevel"/>
    <w:tmpl w:val="8BD4BE68"/>
    <w:lvl w:ilvl="0" w:tplc="6FE8A7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C1184E"/>
    <w:multiLevelType w:val="hybridMultilevel"/>
    <w:tmpl w:val="EFECB876"/>
    <w:lvl w:ilvl="0" w:tplc="89D892B0">
      <w:start w:val="3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  <w:sz w:val="2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146EE5"/>
    <w:multiLevelType w:val="hybridMultilevel"/>
    <w:tmpl w:val="932A3FF0"/>
    <w:lvl w:ilvl="0" w:tplc="646C0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4568"/>
    <w:multiLevelType w:val="multilevel"/>
    <w:tmpl w:val="D3B0A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7C64EE"/>
    <w:multiLevelType w:val="hybridMultilevel"/>
    <w:tmpl w:val="D4B83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D2046"/>
    <w:multiLevelType w:val="hybridMultilevel"/>
    <w:tmpl w:val="8A1CD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1"/>
    <w:rsid w:val="00010658"/>
    <w:rsid w:val="00014485"/>
    <w:rsid w:val="00092B8C"/>
    <w:rsid w:val="000E737B"/>
    <w:rsid w:val="0015115B"/>
    <w:rsid w:val="002240AD"/>
    <w:rsid w:val="00233F87"/>
    <w:rsid w:val="00257F0E"/>
    <w:rsid w:val="002D3B4A"/>
    <w:rsid w:val="002E78B0"/>
    <w:rsid w:val="00304BEA"/>
    <w:rsid w:val="003105CE"/>
    <w:rsid w:val="0032509A"/>
    <w:rsid w:val="0036097F"/>
    <w:rsid w:val="003632F7"/>
    <w:rsid w:val="00384A41"/>
    <w:rsid w:val="00391A96"/>
    <w:rsid w:val="003F0BBB"/>
    <w:rsid w:val="004624D8"/>
    <w:rsid w:val="00470445"/>
    <w:rsid w:val="0049478E"/>
    <w:rsid w:val="004E56D9"/>
    <w:rsid w:val="0054626D"/>
    <w:rsid w:val="005A2C36"/>
    <w:rsid w:val="005C3FB5"/>
    <w:rsid w:val="005F41D7"/>
    <w:rsid w:val="00627B6D"/>
    <w:rsid w:val="00651755"/>
    <w:rsid w:val="00666CA1"/>
    <w:rsid w:val="0067707F"/>
    <w:rsid w:val="006A18FB"/>
    <w:rsid w:val="006B5D2A"/>
    <w:rsid w:val="00733FF3"/>
    <w:rsid w:val="007430B1"/>
    <w:rsid w:val="007851CE"/>
    <w:rsid w:val="007F32B6"/>
    <w:rsid w:val="00854E6E"/>
    <w:rsid w:val="0086334C"/>
    <w:rsid w:val="008C0276"/>
    <w:rsid w:val="008D3059"/>
    <w:rsid w:val="008E7FC4"/>
    <w:rsid w:val="00956B06"/>
    <w:rsid w:val="009849AB"/>
    <w:rsid w:val="009A5449"/>
    <w:rsid w:val="009B3499"/>
    <w:rsid w:val="009B75A9"/>
    <w:rsid w:val="009C3FC3"/>
    <w:rsid w:val="00A269E2"/>
    <w:rsid w:val="00AF3AF5"/>
    <w:rsid w:val="00B800CC"/>
    <w:rsid w:val="00BD4779"/>
    <w:rsid w:val="00BE005C"/>
    <w:rsid w:val="00BF245B"/>
    <w:rsid w:val="00C11566"/>
    <w:rsid w:val="00C558AB"/>
    <w:rsid w:val="00CA1B59"/>
    <w:rsid w:val="00D002A4"/>
    <w:rsid w:val="00D36DD9"/>
    <w:rsid w:val="00D64445"/>
    <w:rsid w:val="00D670AD"/>
    <w:rsid w:val="00D71156"/>
    <w:rsid w:val="00E40A89"/>
    <w:rsid w:val="00E75B63"/>
    <w:rsid w:val="00EC3B7A"/>
    <w:rsid w:val="00EF222B"/>
    <w:rsid w:val="00F550B7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C11F"/>
  <w15:docId w15:val="{CF46E9DC-4D79-4217-941A-BB83A60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A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A41"/>
    <w:pPr>
      <w:ind w:left="720"/>
      <w:contextualSpacing/>
    </w:pPr>
  </w:style>
  <w:style w:type="character" w:customStyle="1" w:styleId="apple-converted-space">
    <w:name w:val="apple-converted-space"/>
    <w:basedOn w:val="a0"/>
    <w:rsid w:val="00956B06"/>
  </w:style>
  <w:style w:type="character" w:styleId="a5">
    <w:name w:val="Hyperlink"/>
    <w:basedOn w:val="a0"/>
    <w:uiPriority w:val="99"/>
    <w:semiHidden/>
    <w:unhideWhenUsed/>
    <w:rsid w:val="0036097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E005C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E00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BE005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75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5B63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75B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B63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75B6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B63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75B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15C0-6ACE-4E6C-9AC8-B02983B7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4017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PETROCHKO</dc:creator>
  <cp:lastModifiedBy>Базелюк Олександр</cp:lastModifiedBy>
  <cp:revision>4</cp:revision>
  <dcterms:created xsi:type="dcterms:W3CDTF">2015-08-13T12:10:00Z</dcterms:created>
  <dcterms:modified xsi:type="dcterms:W3CDTF">2015-08-14T02:34:00Z</dcterms:modified>
</cp:coreProperties>
</file>