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42" w:rsidRPr="001C70F0" w:rsidRDefault="00D12A42" w:rsidP="00D12A4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70F0">
        <w:rPr>
          <w:rFonts w:ascii="Times New Roman" w:hAnsi="Times New Roman" w:cs="Times New Roman"/>
          <w:b/>
          <w:i/>
          <w:sz w:val="24"/>
          <w:szCs w:val="24"/>
          <w:lang w:val="uk-UA"/>
        </w:rPr>
        <w:t>Матеріали для самоосвіти, підготовки до методичних об’єднань.</w:t>
      </w:r>
    </w:p>
    <w:p w:rsidR="00D12A42" w:rsidRPr="00512784" w:rsidRDefault="00D12A42" w:rsidP="00D1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2A42" w:rsidRPr="00B53494" w:rsidRDefault="00D12A42" w:rsidP="00D12A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494">
        <w:rPr>
          <w:rFonts w:ascii="Times New Roman" w:hAnsi="Times New Roman" w:cs="Times New Roman"/>
          <w:b/>
          <w:sz w:val="24"/>
          <w:szCs w:val="24"/>
        </w:rPr>
        <w:t>Про культуру інновацій в середній школі</w:t>
      </w:r>
    </w:p>
    <w:p w:rsidR="00D12A42" w:rsidRPr="00B53494" w:rsidRDefault="00D12A42" w:rsidP="00D1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494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>ійське слово "іnnovation" – нововведення – має в собі певну двозначність, припускаючи одночасну наявність раціоналізації та введення чогось принципово нового. Міжнародний стандарт визначає інновацію як кінцевий результат інноваційної діяльності, що отримав утілення у вигляді нового або вдосконаленого продукту.</w:t>
      </w:r>
    </w:p>
    <w:p w:rsidR="00D12A42" w:rsidRPr="00B53494" w:rsidRDefault="00D12A42" w:rsidP="00D1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94">
        <w:rPr>
          <w:rFonts w:ascii="Times New Roman" w:hAnsi="Times New Roman" w:cs="Times New Roman"/>
          <w:sz w:val="24"/>
          <w:szCs w:val="24"/>
        </w:rPr>
        <w:t xml:space="preserve">Неодмінними властивостями інновації є науково-технічна новизна та виробнича застосовність. Інновації є універсальною цінністю суспільства й можуть бути 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>іально-економічними, технологічними, організаційно-управлінськими тощо. Нас, зрозуміло, цікавлять культурно-освітні інновації.</w:t>
      </w:r>
    </w:p>
    <w:p w:rsidR="00D12A42" w:rsidRPr="00B53494" w:rsidRDefault="00D12A42" w:rsidP="00D1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94">
        <w:rPr>
          <w:rFonts w:ascii="Times New Roman" w:hAnsi="Times New Roman" w:cs="Times New Roman"/>
          <w:sz w:val="24"/>
          <w:szCs w:val="24"/>
        </w:rPr>
        <w:t xml:space="preserve">Подальший 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>ійкий розвиток освіти немислимий без зміни самих основ інноваційної діяльності, оскільки природний творчий потенціал людей перестав справлятися з наростаючою кількістю та якістю педагогічних задач.</w:t>
      </w:r>
    </w:p>
    <w:p w:rsidR="00D12A42" w:rsidRPr="00B53494" w:rsidRDefault="00D12A42" w:rsidP="00D1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94">
        <w:rPr>
          <w:rFonts w:ascii="Times New Roman" w:hAnsi="Times New Roman" w:cs="Times New Roman"/>
          <w:sz w:val="24"/>
          <w:szCs w:val="24"/>
        </w:rPr>
        <w:t xml:space="preserve">Утілюючи 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 xml:space="preserve">ій задум у життя, педагог демонструє тим самим свою здатність передбачати хід подій. Проте реальна потреба педагогіки в інноваціях зовсім не безмежна, далеко не 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проста й не очевидна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>. Усупереч благим побажанням авторів інновацій і слі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>ій вірі ентузіастів у всепереможний прогрес рішуче діє суспільний відбір. Нововведення, якщо вони поліфункціональні, універсальні, педагогічно доцільні, дидактично прийнятні, багато разів методично представлені, – бери й упроваджуй.</w:t>
      </w:r>
    </w:p>
    <w:p w:rsidR="00D12A42" w:rsidRPr="00B53494" w:rsidRDefault="00D12A42" w:rsidP="00D1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94">
        <w:rPr>
          <w:rFonts w:ascii="Times New Roman" w:hAnsi="Times New Roman" w:cs="Times New Roman"/>
          <w:sz w:val="24"/>
          <w:szCs w:val="24"/>
        </w:rPr>
        <w:t>Проте, оскільки людина не завжди враховує альтернативність майбутнього, а саме спі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 xml:space="preserve">ідношення бажаного, очікуваного та можливого, то не всяке нововведення впроваджується, оскільки діють, по-перше, реальна практика, а по-друге </w:t>
      </w:r>
      <w:r w:rsidRPr="00B53494">
        <w:rPr>
          <w:rFonts w:ascii="MS Mincho" w:eastAsia="MS Mincho" w:hAnsi="MS Mincho" w:cs="MS Mincho" w:hint="eastAsia"/>
          <w:sz w:val="24"/>
          <w:szCs w:val="24"/>
        </w:rPr>
        <w:t>‑</w:t>
      </w:r>
      <w:r w:rsidRPr="00B53494">
        <w:rPr>
          <w:rFonts w:ascii="Times New Roman" w:hAnsi="Times New Roman" w:cs="Times New Roman"/>
          <w:sz w:val="24"/>
          <w:szCs w:val="24"/>
        </w:rPr>
        <w:t xml:space="preserve"> суспільний відбір.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3494">
        <w:rPr>
          <w:rFonts w:ascii="Times New Roman" w:hAnsi="Times New Roman" w:cs="Times New Roman"/>
          <w:sz w:val="24"/>
          <w:szCs w:val="24"/>
        </w:rPr>
        <w:t>Що ж лежить у основі переконання в тому, що прогресивний розвиток педагогіки є потребою суспільства?</w:t>
      </w:r>
    </w:p>
    <w:p w:rsidR="00D12A42" w:rsidRPr="00B53494" w:rsidRDefault="00D12A42" w:rsidP="00D1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94">
        <w:rPr>
          <w:rFonts w:ascii="Times New Roman" w:hAnsi="Times New Roman" w:cs="Times New Roman"/>
          <w:sz w:val="24"/>
          <w:szCs w:val="24"/>
        </w:rPr>
        <w:t xml:space="preserve">Кожна людина має свою «лінію життя», вона 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 xml:space="preserve">ізнає й перетворює себе та навколишній світ у постійній енергетичній (Е), матеріальній (М) та інформаційній (І) взаємодії (ЕМІ). Життя людини 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проявляється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 xml:space="preserve"> в перетвореннях, у результаті змінюється вигляд сучасності. Можна припустити існування в людини індивідуальної ЕМІ, що визначає зміну якості її життя.</w:t>
      </w:r>
    </w:p>
    <w:p w:rsidR="00D12A42" w:rsidRPr="00B53494" w:rsidRDefault="00D12A42" w:rsidP="00D1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94">
        <w:rPr>
          <w:rFonts w:ascii="Times New Roman" w:hAnsi="Times New Roman" w:cs="Times New Roman"/>
          <w:sz w:val="24"/>
          <w:szCs w:val="24"/>
        </w:rPr>
        <w:t>Всесвіт забезпечив систему людства (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 xml:space="preserve">іум) максимумом засобів для самозбереження. Проте Всесвіту, як колисці людства, притаманне прагнення до мінливості, відхилення від 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>ійкості. Ентропійні збурення Всесвіту поступають на Землю у вигляді безлічі нестандартних проблем і суперечностей.</w:t>
      </w:r>
    </w:p>
    <w:p w:rsidR="00D12A42" w:rsidRPr="00B53494" w:rsidRDefault="00D12A42" w:rsidP="00D1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94">
        <w:rPr>
          <w:rFonts w:ascii="Times New Roman" w:hAnsi="Times New Roman" w:cs="Times New Roman"/>
          <w:sz w:val="24"/>
          <w:szCs w:val="24"/>
        </w:rPr>
        <w:t xml:space="preserve">Людині відводиться роль чинника стабілізації на Землі, та, можливо, людина є надією 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 xml:space="preserve">іуму на збереження самої себе. Історично людині властиве природжене прагнення до підвищення якості життя як "неможливість не творити". Ця традиція 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передається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 xml:space="preserve"> від покоління до покоління.</w:t>
      </w:r>
    </w:p>
    <w:p w:rsidR="00D12A42" w:rsidRPr="00B53494" w:rsidRDefault="00D12A42" w:rsidP="00D1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94">
        <w:rPr>
          <w:rFonts w:ascii="Times New Roman" w:hAnsi="Times New Roman" w:cs="Times New Roman"/>
          <w:sz w:val="24"/>
          <w:szCs w:val="24"/>
        </w:rPr>
        <w:t xml:space="preserve">В освіті індивідуальні ЕМІ педагога, зливаючись із тисячами ЕМІ інших педагогів, формують "освітній портрет" епохи. Чим вище інноваційний потенціал 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 xml:space="preserve">іуму, тим більше шансів на його збереження. 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 xml:space="preserve">іум як регулятор стійкості прагне знайти та висунути людину, здатну вирішувати нестандартні проблеми. Нововведення, що виникли як результат 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>ішення даних проблем або суперечностей і асимілюються соціумом, і будуть інноваціями. І лише коли людина знайде якісно нове рішення проблеми, що не ущемляє інтереси соціуму, відбудеться інноваційний прорив, і суспільство отримає важливе для себе знання про спосіб розв’язання проблеми.</w:t>
      </w:r>
    </w:p>
    <w:p w:rsidR="00D12A42" w:rsidRPr="00B53494" w:rsidRDefault="00D12A42" w:rsidP="00D1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94">
        <w:rPr>
          <w:rFonts w:ascii="Times New Roman" w:hAnsi="Times New Roman" w:cs="Times New Roman"/>
          <w:sz w:val="24"/>
          <w:szCs w:val="24"/>
        </w:rPr>
        <w:t xml:space="preserve">Виявляється, життя на Землі можливе, оскільки людина сумлінно "відпрацьовує" свою місію з інформаційного поповнення Всесвіту в результаті власної інноваційної діяльності. Нове знання дає імпульс до повернення у стан динамічній 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>ійкості. У протилежному випадку спад якості життя неминучий і триватиме до нових катаклізмів із новим пошуком прориву із кризи.</w:t>
      </w:r>
    </w:p>
    <w:p w:rsidR="00D12A42" w:rsidRPr="00B53494" w:rsidRDefault="00D12A42" w:rsidP="00D1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94">
        <w:rPr>
          <w:rFonts w:ascii="Times New Roman" w:hAnsi="Times New Roman" w:cs="Times New Roman"/>
          <w:sz w:val="24"/>
          <w:szCs w:val="24"/>
        </w:rPr>
        <w:lastRenderedPageBreak/>
        <w:t xml:space="preserve">Якою, наприклад, є реальна ситуація в освіті з особливо обдарованими дітьми? Ми знаємо, як їх учити, й уміємо це робити, але чи можемо ми навчити 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>іх дітей?</w:t>
      </w:r>
    </w:p>
    <w:p w:rsidR="00D12A42" w:rsidRPr="00B53494" w:rsidRDefault="00D12A42" w:rsidP="00D1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94">
        <w:rPr>
          <w:rFonts w:ascii="Times New Roman" w:hAnsi="Times New Roman" w:cs="Times New Roman"/>
          <w:sz w:val="24"/>
          <w:szCs w:val="24"/>
        </w:rPr>
        <w:t>Шанс переламати ситуацію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 xml:space="preserve"> є.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 xml:space="preserve"> Сучасні технології дозволяють людині самій або за допомогою досвідченого педагога проектувати свою освітню траєкторію, вивчати ті дисципліни, що підсилюють її здатності, а згодом професійні можливості та позиції на ринку праці, що й забезпечить їй нормальне життя.</w:t>
      </w:r>
    </w:p>
    <w:p w:rsidR="00D12A42" w:rsidRPr="00B53494" w:rsidRDefault="00D12A42" w:rsidP="00D1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94">
        <w:rPr>
          <w:rFonts w:ascii="Times New Roman" w:hAnsi="Times New Roman" w:cs="Times New Roman"/>
          <w:sz w:val="24"/>
          <w:szCs w:val="24"/>
        </w:rPr>
        <w:t xml:space="preserve">Сучасна освітня система існує вже два століття. 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 xml:space="preserve"> її основі лежить філософія про людину як елемент, необхідний для функціонування суспільства, засіб технічного та суспільного прогресу. Тому 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>ітова педагогіка спрямована на підготовку фахівця для функціонування економіки й намагається формувати особистість із заданими соціальними якостями.</w:t>
      </w:r>
    </w:p>
    <w:p w:rsidR="00D12A42" w:rsidRPr="00B53494" w:rsidRDefault="00D12A42" w:rsidP="00D1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94">
        <w:rPr>
          <w:rFonts w:ascii="Times New Roman" w:hAnsi="Times New Roman" w:cs="Times New Roman"/>
          <w:sz w:val="24"/>
          <w:szCs w:val="24"/>
        </w:rPr>
        <w:t>Проте останнім часом стало очевидно, що освіта як сфера людської діяльності не здатна старими методами впоратися зі своїми новими задачами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 xml:space="preserve"> І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 xml:space="preserve">тини науки, потрапивши в середовище освіти, "консервуються" ("бронзовіють"). Яку б навчальну дисципліну не вивчала людина, вона, перше за все як 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>ідсумкові навчальні досягнення, розуміє автора підручника або викладача (професора, доцента). Проте ці розуміння (інтерпретації) подаються як істина, як деперсоніфікована інформація.</w:t>
      </w:r>
    </w:p>
    <w:p w:rsidR="00D12A42" w:rsidRPr="00B53494" w:rsidRDefault="00D12A42" w:rsidP="00D1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94">
        <w:rPr>
          <w:rFonts w:ascii="Times New Roman" w:hAnsi="Times New Roman" w:cs="Times New Roman"/>
          <w:sz w:val="24"/>
          <w:szCs w:val="24"/>
        </w:rPr>
        <w:t xml:space="preserve">Освіта 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повинна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 xml:space="preserve"> бути не тільки науковою, а і плотською, що фізично відчувається, зануреною в людське спілкування. До свого логічного кінця приходить традиційне "століття освіти" та, ймовірно, "століття розуміння" як діяльності людини логічно 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стане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 xml:space="preserve"> метою сьогоднішньої освіти.</w:t>
      </w:r>
    </w:p>
    <w:p w:rsidR="00D12A42" w:rsidRPr="00B53494" w:rsidRDefault="00D12A42" w:rsidP="00D1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94">
        <w:rPr>
          <w:rFonts w:ascii="Times New Roman" w:hAnsi="Times New Roman" w:cs="Times New Roman"/>
          <w:sz w:val="24"/>
          <w:szCs w:val="24"/>
        </w:rPr>
        <w:t xml:space="preserve">Якщо учень сам сформулював проблему й сам її розв’язав, то він переживає відчуття успіху й одночасно 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 xml:space="preserve">ізнає та розуміє навколишній світ. Гуманістичний потенціал освіти полягає в тому, що він призначений спонукати учнів займатися доцільною діяльністю та відкриває їм мету, значення цієї діяльності. Саме інноваційні 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>ідходи організують активну взаємодію учасників педагогічного процесу – педагога й учня.</w:t>
      </w:r>
    </w:p>
    <w:p w:rsidR="00D12A42" w:rsidRPr="00B53494" w:rsidRDefault="00D12A42" w:rsidP="00D1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94">
        <w:rPr>
          <w:rFonts w:ascii="Times New Roman" w:hAnsi="Times New Roman" w:cs="Times New Roman"/>
          <w:sz w:val="24"/>
          <w:szCs w:val="24"/>
        </w:rPr>
        <w:t>Порівняно з очною освітою (потоковою, масовою) технологія відкритої освіти з використанням інформаційних і комунікативних технологій дає можливість індивідуалізувати процес навчання. Порушуючи рутинне функціонування системи освіти, нововведення постійно розширюють межі можливого.</w:t>
      </w:r>
    </w:p>
    <w:p w:rsidR="00D12A42" w:rsidRPr="001C70F0" w:rsidRDefault="00D12A42" w:rsidP="00D12A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0F0">
        <w:rPr>
          <w:rFonts w:ascii="Times New Roman" w:hAnsi="Times New Roman" w:cs="Times New Roman"/>
          <w:b/>
          <w:sz w:val="24"/>
          <w:szCs w:val="24"/>
        </w:rPr>
        <w:t xml:space="preserve">Інноваційні експерименти проводяться у три етапи: </w:t>
      </w:r>
      <w:proofErr w:type="gramStart"/>
      <w:r w:rsidRPr="001C70F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C70F0">
        <w:rPr>
          <w:rFonts w:ascii="Times New Roman" w:hAnsi="Times New Roman" w:cs="Times New Roman"/>
          <w:b/>
          <w:sz w:val="24"/>
          <w:szCs w:val="24"/>
        </w:rPr>
        <w:t>ідготовки, упровадження та реалізації.</w:t>
      </w:r>
    </w:p>
    <w:p w:rsidR="00D12A42" w:rsidRPr="00B53494" w:rsidRDefault="00D12A42" w:rsidP="00D1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4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 xml:space="preserve">ідготовчий етап припускає наявність а) усвідомлення недоліків і б) накопичення ідей, що дозволяють розв'язати проблеми, що виникли. При цьому треба пам'ятати, що будь-який експеримент приводить додисбалансу існуючої практики й тому важко передбачений. Ось чому 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будь-як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>і зміни в навчальному році треба приймати заздалегідь, і вони мусять відповідати основним умовам легітимності, тобто педагоги схвалюють нововведення та готові їх здійснити, а громадськість поінформована про нововведення.</w:t>
      </w:r>
    </w:p>
    <w:p w:rsidR="00D12A42" w:rsidRPr="00B53494" w:rsidRDefault="00D12A42" w:rsidP="00D1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0F0">
        <w:rPr>
          <w:rFonts w:ascii="Times New Roman" w:hAnsi="Times New Roman" w:cs="Times New Roman"/>
          <w:b/>
          <w:sz w:val="24"/>
          <w:szCs w:val="24"/>
        </w:rPr>
        <w:t>Для успішності впровадження інновацій, необхідно забезпечити</w:t>
      </w:r>
      <w:r w:rsidRPr="00B53494">
        <w:rPr>
          <w:rFonts w:ascii="Times New Roman" w:hAnsi="Times New Roman" w:cs="Times New Roman"/>
          <w:sz w:val="24"/>
          <w:szCs w:val="24"/>
        </w:rPr>
        <w:t>:</w:t>
      </w:r>
    </w:p>
    <w:p w:rsidR="00D12A42" w:rsidRPr="00B53494" w:rsidRDefault="00D12A42" w:rsidP="00D1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94">
        <w:rPr>
          <w:rFonts w:ascii="Times New Roman" w:hAnsi="Times New Roman" w:cs="Times New Roman"/>
          <w:sz w:val="24"/>
          <w:szCs w:val="24"/>
        </w:rPr>
        <w:t xml:space="preserve">політико-культурний аспект – повинні враховуватись погляди та відносини 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>іх зацікавлених груп. Головне – зрозуміти причини можливого протистояння або незгоди;</w:t>
      </w:r>
    </w:p>
    <w:p w:rsidR="00D12A42" w:rsidRPr="00B53494" w:rsidRDefault="00D12A42" w:rsidP="00D1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94">
        <w:rPr>
          <w:rFonts w:ascii="Times New Roman" w:hAnsi="Times New Roman" w:cs="Times New Roman"/>
          <w:sz w:val="24"/>
          <w:szCs w:val="24"/>
        </w:rPr>
        <w:t>організаційно-адміністративний аспект – зв'язування нововведення з адміністративною структурою та пристосування до існуючої реальної практики;</w:t>
      </w:r>
    </w:p>
    <w:p w:rsidR="00D12A42" w:rsidRPr="00B53494" w:rsidRDefault="00D12A42" w:rsidP="00D1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94">
        <w:rPr>
          <w:rFonts w:ascii="Times New Roman" w:hAnsi="Times New Roman" w:cs="Times New Roman"/>
          <w:sz w:val="24"/>
          <w:szCs w:val="24"/>
        </w:rPr>
        <w:t>практичний аспект – наявність людських, матеріальних ресу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рсів і ча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>совий чинник.</w:t>
      </w:r>
    </w:p>
    <w:p w:rsidR="00D12A42" w:rsidRPr="00B53494" w:rsidRDefault="00D12A42" w:rsidP="00D1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94">
        <w:rPr>
          <w:rFonts w:ascii="Times New Roman" w:hAnsi="Times New Roman" w:cs="Times New Roman"/>
          <w:sz w:val="24"/>
          <w:szCs w:val="24"/>
        </w:rPr>
        <w:t xml:space="preserve">Реалізація інноваційного експерименту здійснюється як процес консолідації, бюрократизації та припинення. Процес консолідації має місце, коли нововведення "пускає 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корен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 xml:space="preserve">і" та проходить успішно. Бюрократизація – коли нововведення розбавляється коректуваннями, що приводить до втрати інноваційного змісту. Припинення – коли приймається 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>ішення зупинити проведення експерименту.</w:t>
      </w:r>
    </w:p>
    <w:p w:rsidR="00D12A42" w:rsidRPr="00B53494" w:rsidRDefault="00D12A42" w:rsidP="00D1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94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>іх наявних могутніх "підводних рифах" інноваційних процесів у сьогоднішній освіті, існування того чи іншого нововведення активно модифікується та трансформується реально існуючою освітньою практикою.</w:t>
      </w:r>
    </w:p>
    <w:p w:rsidR="00D12A42" w:rsidRPr="00B53494" w:rsidRDefault="00D12A42" w:rsidP="00D1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A42" w:rsidRPr="0022769F" w:rsidRDefault="00D12A42" w:rsidP="00D12A4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OLE_LINK3"/>
      <w:r w:rsidRPr="002276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Використання комп'ютерних і цифрових технологій </w:t>
      </w:r>
      <w:proofErr w:type="gramStart"/>
      <w:r w:rsidRPr="0022769F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22769F">
        <w:rPr>
          <w:rFonts w:ascii="Times New Roman" w:hAnsi="Times New Roman" w:cs="Times New Roman"/>
          <w:b/>
          <w:sz w:val="24"/>
          <w:szCs w:val="24"/>
        </w:rPr>
        <w:t xml:space="preserve"> роботі шкільного вчителя</w:t>
      </w:r>
    </w:p>
    <w:p w:rsidR="00D12A42" w:rsidRPr="0022769F" w:rsidRDefault="00D12A42" w:rsidP="00D12A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69F">
        <w:rPr>
          <w:rFonts w:ascii="Times New Roman" w:hAnsi="Times New Roman" w:cs="Times New Roman"/>
          <w:b/>
          <w:sz w:val="24"/>
          <w:szCs w:val="24"/>
        </w:rPr>
        <w:t>Новітні тенденції сучасної шкільної педагогіки</w:t>
      </w:r>
    </w:p>
    <w:bookmarkEnd w:id="0"/>
    <w:p w:rsidR="00D12A42" w:rsidRPr="00B53494" w:rsidRDefault="00D12A42" w:rsidP="00D1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94">
        <w:rPr>
          <w:rFonts w:ascii="Times New Roman" w:hAnsi="Times New Roman" w:cs="Times New Roman"/>
          <w:sz w:val="24"/>
          <w:szCs w:val="24"/>
        </w:rPr>
        <w:t xml:space="preserve">Гаррет Ріттер </w:t>
      </w:r>
      <w:r w:rsidRPr="00B53494">
        <w:rPr>
          <w:rFonts w:ascii="MS Mincho" w:eastAsia="MS Mincho" w:hAnsi="MS Mincho" w:cs="MS Mincho" w:hint="eastAsia"/>
          <w:sz w:val="24"/>
          <w:szCs w:val="24"/>
        </w:rPr>
        <w:t>‑</w:t>
      </w:r>
      <w:r w:rsidRPr="00B53494">
        <w:rPr>
          <w:rFonts w:ascii="Times New Roman" w:hAnsi="Times New Roman" w:cs="Times New Roman"/>
          <w:sz w:val="24"/>
          <w:szCs w:val="24"/>
        </w:rPr>
        <w:t xml:space="preserve"> керівник відділу мистецтва в англійській школ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і У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 xml:space="preserve">їллоу, який у 2013 році отримав престижну премію 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 xml:space="preserve">ірсона за видатне використання технологій під час уроків, завжди підкреслює, що навіть у простому сучасному смартфоні закладено набагато більше комп'ютерної потужності, ніж у космічному кораблі, що доставив першу людину на Місяць: «Смартфон, який сьогодні є практично 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 xml:space="preserve"> більшості 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школяр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>ів, має неймовірний освітній ресурс. Але школи часто забороняють його використовувати, і в цьому криється абсолютне безумство».</w:t>
      </w:r>
    </w:p>
    <w:p w:rsidR="00D12A42" w:rsidRPr="00B53494" w:rsidRDefault="00D12A42" w:rsidP="00D1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94">
        <w:rPr>
          <w:rFonts w:ascii="Times New Roman" w:hAnsi="Times New Roman" w:cs="Times New Roman"/>
          <w:sz w:val="24"/>
          <w:szCs w:val="24"/>
        </w:rPr>
        <w:t xml:space="preserve">Сьогодні в житті молодих людей технології відіграють набагато більш істотну роль, ніж будь-коли раніше, а відтак, дають учителям приголомшливі можливості для пожвавлення заняття, використовуючи час на уроці 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 xml:space="preserve"> більше захоплюючого спілкування з учнями. Проте для багатьох педагогі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 xml:space="preserve"> у цьому криється певна 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проблема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>, яку їм ще належить вирішити.</w:t>
      </w:r>
    </w:p>
    <w:p w:rsidR="00D12A42" w:rsidRPr="00B53494" w:rsidRDefault="00D12A42" w:rsidP="00D1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94">
        <w:rPr>
          <w:rFonts w:ascii="Times New Roman" w:hAnsi="Times New Roman" w:cs="Times New Roman"/>
          <w:sz w:val="24"/>
          <w:szCs w:val="24"/>
        </w:rPr>
        <w:t xml:space="preserve">«Учителі готують молодих людей до життя, до роботи та, взагалі, до існування в іншому світі – світі, який усе більше й більше прагне використовувати цифрові технології. Тому так важливо, щоби діти вже сьогодні навчились осмислено використовувати такі технології. Але, якщо в самих учителів 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 xml:space="preserve">ідсутнє правильне розуміння даних технологій, то навчити дітей буде практично неможливо», </w:t>
      </w:r>
      <w:r w:rsidRPr="00B53494">
        <w:rPr>
          <w:rFonts w:ascii="MS Mincho" w:eastAsia="MS Mincho" w:hAnsi="MS Mincho" w:cs="MS Mincho" w:hint="eastAsia"/>
          <w:sz w:val="24"/>
          <w:szCs w:val="24"/>
        </w:rPr>
        <w:t>‑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>ідкреслює Анджела Макфарлейн, генеральний директор колегії вчителів, а раніше голова Вищої школи освіти при Брістольському університеті.</w:t>
      </w:r>
    </w:p>
    <w:p w:rsidR="00D12A42" w:rsidRPr="00B53494" w:rsidRDefault="00D12A42" w:rsidP="00D1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94">
        <w:rPr>
          <w:rFonts w:ascii="Times New Roman" w:hAnsi="Times New Roman" w:cs="Times New Roman"/>
          <w:sz w:val="24"/>
          <w:szCs w:val="24"/>
        </w:rPr>
        <w:t xml:space="preserve">Щойно 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>ійська газета «Гардіан» надрукувала огляд ключових тенденцій у освітніх технологіях, про які сьогодні повинні знати всі практикуючі вчителі.</w:t>
      </w:r>
    </w:p>
    <w:p w:rsidR="00D12A42" w:rsidRPr="00B53494" w:rsidRDefault="00D12A42" w:rsidP="00D1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0F0">
        <w:rPr>
          <w:rFonts w:ascii="Times New Roman" w:hAnsi="Times New Roman" w:cs="Times New Roman"/>
          <w:b/>
          <w:sz w:val="24"/>
          <w:szCs w:val="24"/>
        </w:rPr>
        <w:t>Онлайн-навчання</w:t>
      </w:r>
      <w:r w:rsidRPr="00B53494">
        <w:rPr>
          <w:rFonts w:ascii="Times New Roman" w:hAnsi="Times New Roman" w:cs="Times New Roman"/>
          <w:sz w:val="24"/>
          <w:szCs w:val="24"/>
        </w:rPr>
        <w:t xml:space="preserve">. Зараз у багатьох країнах світу університети на своїх сайтах та інших освітніх ресурсах завантажують відеолекції, інтерактивний перелік літератури із пропозиціями масових відкритих онлайн-курсів (MOOC) на таких Інтернет-платформах, як Udacity, Coursera і EdX, створюючи, таким чином, дивовижно багатий банк даних із різних освітніх напрямів </w:t>
      </w:r>
      <w:r w:rsidRPr="00B53494">
        <w:rPr>
          <w:rFonts w:ascii="MS Mincho" w:eastAsia="MS Mincho" w:hAnsi="MS Mincho" w:cs="MS Mincho" w:hint="eastAsia"/>
          <w:sz w:val="24"/>
          <w:szCs w:val="24"/>
        </w:rPr>
        <w:t>‑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>ід конкретних прикладних курсі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 xml:space="preserve"> до вивчення класичної старогрецької історії.</w:t>
      </w:r>
    </w:p>
    <w:p w:rsidR="00D12A42" w:rsidRPr="00B53494" w:rsidRDefault="00D12A42" w:rsidP="00D1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94">
        <w:rPr>
          <w:rFonts w:ascii="Times New Roman" w:hAnsi="Times New Roman" w:cs="Times New Roman"/>
          <w:sz w:val="24"/>
          <w:szCs w:val="24"/>
        </w:rPr>
        <w:t xml:space="preserve">«Учням старшого віку рекомендую MOOC, </w:t>
      </w:r>
      <w:r w:rsidRPr="00B53494">
        <w:rPr>
          <w:rFonts w:ascii="MS Mincho" w:eastAsia="MS Mincho" w:hAnsi="MS Mincho" w:cs="MS Mincho" w:hint="eastAsia"/>
          <w:sz w:val="24"/>
          <w:szCs w:val="24"/>
        </w:rPr>
        <w:t>‑</w:t>
      </w:r>
      <w:r w:rsidRPr="00B53494">
        <w:rPr>
          <w:rFonts w:ascii="Times New Roman" w:hAnsi="Times New Roman" w:cs="Times New Roman"/>
          <w:sz w:val="24"/>
          <w:szCs w:val="24"/>
        </w:rPr>
        <w:t xml:space="preserve"> акцентує увагу Емма Лемб, методист і керівник 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рел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 xml:space="preserve">ігійної освіти у школі для хлопчиків короля Едуарда VI в Кемп-Хіллі, Англія. </w:t>
      </w:r>
      <w:r w:rsidRPr="00B53494">
        <w:rPr>
          <w:rFonts w:ascii="MS Mincho" w:eastAsia="MS Mincho" w:hAnsi="MS Mincho" w:cs="MS Mincho" w:hint="eastAsia"/>
          <w:sz w:val="24"/>
          <w:szCs w:val="24"/>
        </w:rPr>
        <w:t>‑</w:t>
      </w:r>
      <w:r w:rsidRPr="00B53494">
        <w:rPr>
          <w:rFonts w:ascii="Times New Roman" w:hAnsi="Times New Roman" w:cs="Times New Roman"/>
          <w:sz w:val="24"/>
          <w:szCs w:val="24"/>
        </w:rPr>
        <w:t xml:space="preserve"> Чудовий і Coursera, як проект у сфері масової онлайн-освіти, у тому числі й тому, що дає повну свободу вибору, фантастично розширюючи можливості обдарованих учнів і допомагаючи їм чимось себе виділити. Зараз шкільні вчителі можуть навіть безкоштовно створити свої власні онлайн-курси на iTunesU або провести онлайн-оцінювання за допомогою таких технічних інструменті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>, як Socrative та Near Pod».</w:t>
      </w:r>
    </w:p>
    <w:p w:rsidR="00D12A42" w:rsidRPr="00B53494" w:rsidRDefault="00D12A42" w:rsidP="00D1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94">
        <w:rPr>
          <w:rFonts w:ascii="Times New Roman" w:hAnsi="Times New Roman" w:cs="Times New Roman"/>
          <w:sz w:val="24"/>
          <w:szCs w:val="24"/>
        </w:rPr>
        <w:t xml:space="preserve">«Пояснювати учням абсолютно все </w:t>
      </w:r>
      <w:r w:rsidRPr="00B53494">
        <w:rPr>
          <w:rFonts w:ascii="MS Mincho" w:eastAsia="MS Mincho" w:hAnsi="MS Mincho" w:cs="MS Mincho" w:hint="eastAsia"/>
          <w:sz w:val="24"/>
          <w:szCs w:val="24"/>
        </w:rPr>
        <w:t>‑</w:t>
      </w:r>
      <w:r w:rsidRPr="00B53494">
        <w:rPr>
          <w:rFonts w:ascii="Times New Roman" w:hAnsi="Times New Roman" w:cs="Times New Roman"/>
          <w:sz w:val="24"/>
          <w:szCs w:val="24"/>
        </w:rPr>
        <w:t xml:space="preserve"> моя рекомендація номер один, </w:t>
      </w:r>
      <w:r w:rsidRPr="00B53494">
        <w:rPr>
          <w:rFonts w:ascii="MS Mincho" w:eastAsia="MS Mincho" w:hAnsi="MS Mincho" w:cs="MS Mincho" w:hint="eastAsia"/>
          <w:sz w:val="24"/>
          <w:szCs w:val="24"/>
        </w:rPr>
        <w:t>‑</w:t>
      </w:r>
      <w:r w:rsidRPr="00B53494">
        <w:rPr>
          <w:rFonts w:ascii="Times New Roman" w:hAnsi="Times New Roman" w:cs="Times New Roman"/>
          <w:sz w:val="24"/>
          <w:szCs w:val="24"/>
        </w:rPr>
        <w:t xml:space="preserve"> каже Марк Андерсон, помічник директора відділу цифрової педагогіки у школі сера Бернарда Лоуелла. </w:t>
      </w:r>
      <w:r w:rsidRPr="00B53494">
        <w:rPr>
          <w:rFonts w:ascii="MS Mincho" w:eastAsia="MS Mincho" w:hAnsi="MS Mincho" w:cs="MS Mincho" w:hint="eastAsia"/>
          <w:sz w:val="24"/>
          <w:szCs w:val="24"/>
        </w:rPr>
        <w:t>‑</w:t>
      </w:r>
      <w:r w:rsidRPr="00B53494">
        <w:rPr>
          <w:rFonts w:ascii="Times New Roman" w:hAnsi="Times New Roman" w:cs="Times New Roman"/>
          <w:sz w:val="24"/>
          <w:szCs w:val="24"/>
        </w:rPr>
        <w:t xml:space="preserve"> Це як портативна інтерактивна дошка, на якій учителі можуть відображати хід пояснення навчального матеріалу, зробивши при цьому 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ауд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>іо- або відеозапис, а потім зберегти її в медіатеці та запропонувати учням класу. А ще можна запропонувати дітям зробити це самостійно».</w:t>
      </w:r>
    </w:p>
    <w:p w:rsidR="00D12A42" w:rsidRPr="00B53494" w:rsidRDefault="00D12A42" w:rsidP="00D1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0F0">
        <w:rPr>
          <w:rFonts w:ascii="Times New Roman" w:hAnsi="Times New Roman" w:cs="Times New Roman"/>
          <w:b/>
          <w:sz w:val="24"/>
          <w:szCs w:val="24"/>
        </w:rPr>
        <w:t>Соц</w:t>
      </w:r>
      <w:proofErr w:type="gramEnd"/>
      <w:r w:rsidRPr="001C70F0">
        <w:rPr>
          <w:rFonts w:ascii="Times New Roman" w:hAnsi="Times New Roman" w:cs="Times New Roman"/>
          <w:b/>
          <w:sz w:val="24"/>
          <w:szCs w:val="24"/>
        </w:rPr>
        <w:t>іальні медіа</w:t>
      </w:r>
      <w:r w:rsidRPr="00B53494">
        <w:rPr>
          <w:rFonts w:ascii="Times New Roman" w:hAnsi="Times New Roman" w:cs="Times New Roman"/>
          <w:sz w:val="24"/>
          <w:szCs w:val="24"/>
        </w:rPr>
        <w:t>. Емма Лемб пропонує в якості хитрості використовувати в навчанні соціальні мережі, наприклад, Twitter і Facebook: «Я використовую Twitter, щоби видати школярам домашнє завдання, зробити якісь нагадування або включити додаткове позакласне читання чи відео з You Tube, але при цьому вчителі повинні проявляти максимальну обережність для збереження особистих акаунтів і вчителів, і учні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>».</w:t>
      </w:r>
    </w:p>
    <w:p w:rsidR="00D12A42" w:rsidRPr="00B53494" w:rsidRDefault="00D12A42" w:rsidP="00D1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94">
        <w:rPr>
          <w:rFonts w:ascii="Times New Roman" w:hAnsi="Times New Roman" w:cs="Times New Roman"/>
          <w:sz w:val="24"/>
          <w:szCs w:val="24"/>
        </w:rPr>
        <w:t xml:space="preserve">Поки що більшість учителів збентежені й навіть налякані ідеєю використання Twitter дітьми у класі. Але Рейчел Джонс, координатор електронного навчання у школі короля Едуарда VI, активно заохочує такий 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 xml:space="preserve">ідхід: «Я привчаю своїх учнів жити із Twitter, який вони вивчають разом із його особливим набором хештегів (міток) і демонстрацією </w:t>
      </w:r>
      <w:r w:rsidRPr="00B53494">
        <w:rPr>
          <w:rFonts w:ascii="Times New Roman" w:hAnsi="Times New Roman" w:cs="Times New Roman"/>
          <w:sz w:val="24"/>
          <w:szCs w:val="24"/>
        </w:rPr>
        <w:lastRenderedPageBreak/>
        <w:t>інформації на «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 xml:space="preserve">іні» для того, щоби діти могли бачити все це під час уроку. Потім за допомогою Storify учитель можете перетворити 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>і свої «твіти» у формат PDF і викласти його для свого класу на шкільному веб-сайті».</w:t>
      </w:r>
    </w:p>
    <w:p w:rsidR="00D12A42" w:rsidRPr="00B53494" w:rsidRDefault="00D12A42" w:rsidP="00D1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0F0">
        <w:rPr>
          <w:rFonts w:ascii="Times New Roman" w:hAnsi="Times New Roman" w:cs="Times New Roman"/>
          <w:b/>
          <w:sz w:val="24"/>
          <w:szCs w:val="24"/>
        </w:rPr>
        <w:t>Ведення блога й видеоблогінг</w:t>
      </w:r>
      <w:r w:rsidRPr="00B53494">
        <w:rPr>
          <w:rFonts w:ascii="Times New Roman" w:hAnsi="Times New Roman" w:cs="Times New Roman"/>
          <w:sz w:val="24"/>
          <w:szCs w:val="24"/>
        </w:rPr>
        <w:t xml:space="preserve">. «Дивно, наскільки перетворюється ситуація в навчанні в тому випадку, якщо вчитель скаже своїм учням, що відтепер їх домашня робота буде видна великій кількості людей, а не тільки їм самим та їхнім батькам», </w:t>
      </w:r>
      <w:r w:rsidRPr="00B53494">
        <w:rPr>
          <w:rFonts w:ascii="MS Mincho" w:eastAsia="MS Mincho" w:hAnsi="MS Mincho" w:cs="MS Mincho" w:hint="eastAsia"/>
          <w:sz w:val="24"/>
          <w:szCs w:val="24"/>
        </w:rPr>
        <w:t>‑</w:t>
      </w:r>
      <w:r w:rsidRPr="00B53494">
        <w:rPr>
          <w:rFonts w:ascii="Times New Roman" w:hAnsi="Times New Roman" w:cs="Times New Roman"/>
          <w:sz w:val="24"/>
          <w:szCs w:val="24"/>
        </w:rPr>
        <w:t xml:space="preserve"> стверджує Саймон 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 xml:space="preserve">ідхем, директор початкової школи «Casllwchwr», який створив програму навчання для мобільних пристроїв, багато разів 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>ідзначену різними нагородами.</w:t>
      </w:r>
    </w:p>
    <w:p w:rsidR="00D12A42" w:rsidRPr="00B53494" w:rsidRDefault="00D12A42" w:rsidP="00D1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94">
        <w:rPr>
          <w:rFonts w:ascii="Times New Roman" w:hAnsi="Times New Roman" w:cs="Times New Roman"/>
          <w:sz w:val="24"/>
          <w:szCs w:val="24"/>
        </w:rPr>
        <w:t>«Для розміщення робіт учнівя використовую Word Press, і це просто фантастика, тому що дає ї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 xml:space="preserve"> необхідну аудиторію та ставить принципово нову мету при виконанні навчального завдання, </w:t>
      </w:r>
      <w:r w:rsidRPr="00B53494">
        <w:rPr>
          <w:rFonts w:ascii="MS Mincho" w:eastAsia="MS Mincho" w:hAnsi="MS Mincho" w:cs="MS Mincho" w:hint="eastAsia"/>
          <w:sz w:val="24"/>
          <w:szCs w:val="24"/>
        </w:rPr>
        <w:t>‑</w:t>
      </w:r>
      <w:r w:rsidRPr="00B53494">
        <w:rPr>
          <w:rFonts w:ascii="Times New Roman" w:hAnsi="Times New Roman" w:cs="Times New Roman"/>
          <w:sz w:val="24"/>
          <w:szCs w:val="24"/>
        </w:rPr>
        <w:t xml:space="preserve"> розвиває свою думку Саймон. </w:t>
      </w:r>
      <w:r w:rsidRPr="00B53494">
        <w:rPr>
          <w:rFonts w:ascii="MS Mincho" w:eastAsia="MS Mincho" w:hAnsi="MS Mincho" w:cs="MS Mincho" w:hint="eastAsia"/>
          <w:sz w:val="24"/>
          <w:szCs w:val="24"/>
        </w:rPr>
        <w:t>‑</w:t>
      </w:r>
      <w:r w:rsidRPr="00B53494">
        <w:rPr>
          <w:rFonts w:ascii="Times New Roman" w:hAnsi="Times New Roman" w:cs="Times New Roman"/>
          <w:sz w:val="24"/>
          <w:szCs w:val="24"/>
        </w:rPr>
        <w:t xml:space="preserve"> Діти завжди хочуть знати, чому й навіщо вони виконують певне завдання, і тепер я можу, наприклад, відповісти, що ми плануємо розмістити це на сайті в Інтернеті, щоби поділитися з учнями школи в 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>івденній Африці, а це дуже мотивує роботу учнів».</w:t>
      </w:r>
    </w:p>
    <w:p w:rsidR="00D12A42" w:rsidRPr="00B53494" w:rsidRDefault="00D12A42" w:rsidP="00D1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94">
        <w:rPr>
          <w:rFonts w:ascii="Times New Roman" w:hAnsi="Times New Roman" w:cs="Times New Roman"/>
          <w:sz w:val="24"/>
          <w:szCs w:val="24"/>
        </w:rPr>
        <w:t xml:space="preserve">Коли 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>іттер запропонував своїм учням зробити серію навчальних відео з використанням студії звукозапису та завантажити їх на You Tube, вони в результаті отримали 185 тисяч переглядів: «Для моїх дітей із бідного району Кардіффа було просто дивовижно використати широкі можливості Інтернету».</w:t>
      </w:r>
    </w:p>
    <w:p w:rsidR="00D12A42" w:rsidRPr="00B53494" w:rsidRDefault="00D12A42" w:rsidP="00D1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0F0">
        <w:rPr>
          <w:rFonts w:ascii="Times New Roman" w:hAnsi="Times New Roman" w:cs="Times New Roman"/>
          <w:b/>
          <w:sz w:val="24"/>
          <w:szCs w:val="24"/>
        </w:rPr>
        <w:t>Ігрофікація</w:t>
      </w:r>
      <w:r w:rsidRPr="00B53494">
        <w:rPr>
          <w:rFonts w:ascii="Times New Roman" w:hAnsi="Times New Roman" w:cs="Times New Roman"/>
          <w:sz w:val="24"/>
          <w:szCs w:val="24"/>
        </w:rPr>
        <w:t xml:space="preserve">. Однією із найзахоплюючих ідей, що ґрунтується на використанні сучасних інформаційних технологій, стала ігрофікація навчання. Ігрофікація використовує 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>ідходи, характерні для комп'ютерних ігор, таких звичних і улюблених для більшості дітей. Наприклад, використання в освітніх цілях таких понять комп'ютерних ігор, як «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>івні», «значки», онлайн-змагання з іншими гравцями. Такі прийоми в навчанні слугують своє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 xml:space="preserve">ідним заохоченням для учнів у досягненні поставленої мети навчання. При цьому в освітньому плані не має значення, як навчається дитина </w:t>
      </w:r>
      <w:r w:rsidRPr="00B53494">
        <w:rPr>
          <w:rFonts w:ascii="MS Mincho" w:eastAsia="MS Mincho" w:hAnsi="MS Mincho" w:cs="MS Mincho" w:hint="eastAsia"/>
          <w:sz w:val="24"/>
          <w:szCs w:val="24"/>
        </w:rPr>
        <w:t>‑</w:t>
      </w:r>
      <w:r w:rsidRPr="00B53494">
        <w:rPr>
          <w:rFonts w:ascii="Times New Roman" w:hAnsi="Times New Roman" w:cs="Times New Roman"/>
          <w:sz w:val="24"/>
          <w:szCs w:val="24"/>
        </w:rPr>
        <w:t xml:space="preserve"> кодуючи навчальний текст чи просто читаючи гомерівську «Іліаду».</w:t>
      </w:r>
    </w:p>
    <w:p w:rsidR="00D12A42" w:rsidRPr="00B53494" w:rsidRDefault="00D12A42" w:rsidP="00D1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94">
        <w:rPr>
          <w:rFonts w:ascii="Times New Roman" w:hAnsi="Times New Roman" w:cs="Times New Roman"/>
          <w:sz w:val="24"/>
          <w:szCs w:val="24"/>
        </w:rPr>
        <w:t xml:space="preserve">«Щоби зробити цифрові значки, я використовую додаток 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 xml:space="preserve">ід назвою Credly, </w:t>
      </w:r>
      <w:r w:rsidRPr="00B53494">
        <w:rPr>
          <w:rFonts w:ascii="MS Mincho" w:eastAsia="MS Mincho" w:hAnsi="MS Mincho" w:cs="MS Mincho" w:hint="eastAsia"/>
          <w:sz w:val="24"/>
          <w:szCs w:val="24"/>
        </w:rPr>
        <w:t>‑</w:t>
      </w:r>
      <w:r w:rsidRPr="00B53494">
        <w:rPr>
          <w:rFonts w:ascii="Times New Roman" w:hAnsi="Times New Roman" w:cs="Times New Roman"/>
          <w:sz w:val="24"/>
          <w:szCs w:val="24"/>
        </w:rPr>
        <w:t xml:space="preserve"> пояснює Андерсон. </w:t>
      </w:r>
      <w:r w:rsidRPr="00B53494">
        <w:rPr>
          <w:rFonts w:ascii="MS Mincho" w:eastAsia="MS Mincho" w:hAnsi="MS Mincho" w:cs="MS Mincho" w:hint="eastAsia"/>
          <w:sz w:val="24"/>
          <w:szCs w:val="24"/>
        </w:rPr>
        <w:t>‑</w:t>
      </w:r>
      <w:r w:rsidRPr="00B53494">
        <w:rPr>
          <w:rFonts w:ascii="Times New Roman" w:hAnsi="Times New Roman" w:cs="Times New Roman"/>
          <w:sz w:val="24"/>
          <w:szCs w:val="24"/>
        </w:rPr>
        <w:t xml:space="preserve"> Коли діти досягають певного 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 xml:space="preserve">івня, запропонуйте їм створити їхню першу комп'ютерну програму, хай вони отримають за неї значок програміста-початківця. Це дасть учням такий вид винагород, до якого 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 xml:space="preserve"> звикли у своєму ігровому просторі».</w:t>
      </w:r>
    </w:p>
    <w:p w:rsidR="00D12A42" w:rsidRPr="00B53494" w:rsidRDefault="00D12A42" w:rsidP="00D1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94">
        <w:rPr>
          <w:rFonts w:ascii="Times New Roman" w:hAnsi="Times New Roman" w:cs="Times New Roman"/>
          <w:sz w:val="24"/>
          <w:szCs w:val="24"/>
        </w:rPr>
        <w:t xml:space="preserve">Але все ж далі за 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 xml:space="preserve">іх у цьому плані просунувся Ріттер, запустивши у своєму класі освітні ігри на Xbox під назвою Xgames: «Діти з азартом можуть займатися хоч до четвертої ранку у своєму прагненні просуватись до тих 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 xml:space="preserve">ір, доки не перейдуть на наступний рівень. </w:t>
      </w:r>
      <w:proofErr w:type="gramStart"/>
      <w:r w:rsidRPr="00B53494">
        <w:rPr>
          <w:rFonts w:ascii="Times New Roman" w:hAnsi="Times New Roman" w:cs="Times New Roman"/>
          <w:sz w:val="24"/>
          <w:szCs w:val="24"/>
        </w:rPr>
        <w:t>Це й</w:t>
      </w:r>
      <w:proofErr w:type="gramEnd"/>
      <w:r w:rsidRPr="00B53494">
        <w:rPr>
          <w:rFonts w:ascii="Times New Roman" w:hAnsi="Times New Roman" w:cs="Times New Roman"/>
          <w:sz w:val="24"/>
          <w:szCs w:val="24"/>
        </w:rPr>
        <w:t xml:space="preserve"> є те нововведення, яке ми повинні сьогодні активно привнести у клас».</w:t>
      </w:r>
    </w:p>
    <w:p w:rsidR="00D12A42" w:rsidRDefault="00D12A42" w:rsidP="00D1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4533" w:rsidRPr="00D12A42" w:rsidRDefault="00164533">
      <w:pPr>
        <w:rPr>
          <w:lang w:val="uk-UA"/>
        </w:rPr>
      </w:pPr>
    </w:p>
    <w:sectPr w:rsidR="00164533" w:rsidRPr="00D12A42" w:rsidSect="00164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D12A42"/>
    <w:rsid w:val="00164533"/>
    <w:rsid w:val="00D1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2082</Words>
  <Characters>11871</Characters>
  <Application>Microsoft Office Word</Application>
  <DocSecurity>0</DocSecurity>
  <Lines>98</Lines>
  <Paragraphs>27</Paragraphs>
  <ScaleCrop>false</ScaleCrop>
  <Company/>
  <LinksUpToDate>false</LinksUpToDate>
  <CharactersWithSpaces>13926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oliinyk</dc:creator>
  <cp:lastModifiedBy>oliinyk</cp:lastModifiedBy>
  <cp:revision>1</cp:revision>
  <dcterms:created xsi:type="dcterms:W3CDTF">2015-02-02T07:40:00Z</dcterms:created>
  <dcterms:modified xsi:type="dcterms:W3CDTF">2015-02-02T07:41:00Z</dcterms:modified>
</cp:coreProperties>
</file>