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03" w:rsidRDefault="00953203">
      <w:pPr>
        <w:rPr>
          <w:rFonts w:ascii="Times New Roman" w:hAnsi="Times New Roman" w:cs="Times New Roman"/>
          <w:b/>
          <w:sz w:val="48"/>
          <w:szCs w:val="48"/>
        </w:rPr>
      </w:pPr>
    </w:p>
    <w:p w:rsidR="00953203" w:rsidRDefault="00953203">
      <w:pPr>
        <w:rPr>
          <w:rFonts w:ascii="Times New Roman" w:hAnsi="Times New Roman" w:cs="Times New Roman"/>
          <w:b/>
          <w:sz w:val="48"/>
          <w:szCs w:val="48"/>
        </w:rPr>
      </w:pPr>
    </w:p>
    <w:p w:rsidR="00953203" w:rsidRDefault="00953203">
      <w:pPr>
        <w:rPr>
          <w:rFonts w:ascii="Times New Roman" w:hAnsi="Times New Roman" w:cs="Times New Roman"/>
          <w:b/>
          <w:sz w:val="48"/>
          <w:szCs w:val="48"/>
        </w:rPr>
      </w:pPr>
    </w:p>
    <w:p w:rsidR="00953203" w:rsidRDefault="00953203">
      <w:pPr>
        <w:rPr>
          <w:rFonts w:ascii="Times New Roman" w:hAnsi="Times New Roman" w:cs="Times New Roman"/>
          <w:b/>
          <w:sz w:val="48"/>
          <w:szCs w:val="48"/>
        </w:rPr>
      </w:pPr>
    </w:p>
    <w:p w:rsidR="00953203" w:rsidRDefault="00953203">
      <w:pPr>
        <w:rPr>
          <w:rFonts w:ascii="Times New Roman" w:hAnsi="Times New Roman" w:cs="Times New Roman"/>
          <w:b/>
          <w:sz w:val="48"/>
          <w:szCs w:val="48"/>
        </w:rPr>
      </w:pPr>
    </w:p>
    <w:p w:rsidR="00953203" w:rsidRDefault="00953203">
      <w:pPr>
        <w:rPr>
          <w:rFonts w:ascii="Times New Roman" w:hAnsi="Times New Roman" w:cs="Times New Roman"/>
          <w:b/>
          <w:sz w:val="48"/>
          <w:szCs w:val="48"/>
        </w:rPr>
      </w:pPr>
    </w:p>
    <w:p w:rsidR="00953203" w:rsidRDefault="00953203">
      <w:pPr>
        <w:rPr>
          <w:rFonts w:ascii="Times New Roman" w:hAnsi="Times New Roman" w:cs="Times New Roman"/>
          <w:b/>
          <w:sz w:val="48"/>
          <w:szCs w:val="48"/>
        </w:rPr>
      </w:pPr>
    </w:p>
    <w:p w:rsidR="00953203" w:rsidRPr="00953203" w:rsidRDefault="00953203" w:rsidP="0095320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53203">
        <w:rPr>
          <w:rFonts w:ascii="Times New Roman" w:hAnsi="Times New Roman" w:cs="Times New Roman"/>
          <w:b/>
          <w:sz w:val="56"/>
          <w:szCs w:val="56"/>
        </w:rPr>
        <w:t>Роздатковий матеріал</w:t>
      </w:r>
    </w:p>
    <w:p w:rsidR="00953203" w:rsidRDefault="00953203">
      <w:pPr>
        <w:rPr>
          <w:rFonts w:ascii="Times New Roman" w:hAnsi="Times New Roman" w:cs="Times New Roman"/>
          <w:sz w:val="28"/>
          <w:szCs w:val="28"/>
        </w:rPr>
      </w:pPr>
      <w:r w:rsidRPr="0095320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5C6832" wp14:editId="7D160CAB">
            <wp:simplePos x="0" y="0"/>
            <wp:positionH relativeFrom="margin">
              <wp:posOffset>-258445</wp:posOffset>
            </wp:positionH>
            <wp:positionV relativeFrom="paragraph">
              <wp:posOffset>307975</wp:posOffset>
            </wp:positionV>
            <wp:extent cx="561975" cy="1673860"/>
            <wp:effectExtent l="0" t="0" r="9525" b="2540"/>
            <wp:wrapThrough wrapText="bothSides">
              <wp:wrapPolygon edited="0">
                <wp:start x="0" y="0"/>
                <wp:lineTo x="0" y="21387"/>
                <wp:lineTo x="21234" y="21387"/>
                <wp:lineTo x="21234" y="0"/>
                <wp:lineTo x="0" y="0"/>
              </wp:wrapPolygon>
            </wp:wrapThrough>
            <wp:docPr id="1028" name="Picture 4" descr="Синий трехмерный восклицательный знак. | Преми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Синий трехмерный восклицательный знак. | Премиум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74" r="27285"/>
                    <a:stretch/>
                  </pic:blipFill>
                  <pic:spPr bwMode="auto">
                    <a:xfrm>
                      <a:off x="0" y="0"/>
                      <a:ext cx="561975" cy="16738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203" w:rsidRDefault="00953203">
      <w:pPr>
        <w:rPr>
          <w:rFonts w:ascii="Times New Roman" w:hAnsi="Times New Roman" w:cs="Times New Roman"/>
          <w:sz w:val="28"/>
          <w:szCs w:val="28"/>
        </w:rPr>
      </w:pPr>
    </w:p>
    <w:p w:rsidR="00953203" w:rsidRPr="00953203" w:rsidRDefault="00953203">
      <w:pPr>
        <w:rPr>
          <w:rFonts w:ascii="Times New Roman" w:hAnsi="Times New Roman" w:cs="Times New Roman"/>
          <w:i/>
          <w:sz w:val="32"/>
          <w:szCs w:val="32"/>
        </w:rPr>
      </w:pPr>
      <w:r w:rsidRPr="00953203">
        <w:rPr>
          <w:rFonts w:ascii="Times New Roman" w:hAnsi="Times New Roman" w:cs="Times New Roman"/>
          <w:i/>
          <w:sz w:val="32"/>
          <w:szCs w:val="32"/>
        </w:rPr>
        <w:t xml:space="preserve">Щоб зробити конверти, потрібно видрукувати дані матеріали на А4, скласти таким чином, щоб заховати підказки, а зверху залишити варіанти </w:t>
      </w:r>
      <w:r w:rsidRPr="00953203">
        <w:rPr>
          <w:rFonts w:ascii="Times New Roman" w:hAnsi="Times New Roman" w:cs="Times New Roman"/>
          <w:i/>
          <w:sz w:val="32"/>
          <w:szCs w:val="32"/>
        </w:rPr>
        <w:t>відповіді</w:t>
      </w:r>
      <w:r>
        <w:rPr>
          <w:rFonts w:ascii="Times New Roman" w:hAnsi="Times New Roman" w:cs="Times New Roman"/>
          <w:i/>
          <w:sz w:val="32"/>
          <w:szCs w:val="32"/>
        </w:rPr>
        <w:t xml:space="preserve">. Для зручності та надійності зафіксувати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степлером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953203" w:rsidRPr="00953203" w:rsidRDefault="00953203" w:rsidP="009532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Конверт для кабінету географії</w:t>
      </w: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P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144"/>
          <w:szCs w:val="144"/>
          <w:lang w:eastAsia="uk-UA"/>
        </w:rPr>
      </w:pPr>
      <w:r w:rsidRPr="00953203">
        <w:rPr>
          <w:rFonts w:ascii="Times New Roman" w:eastAsia="Times New Roman" w:hAnsi="Times New Roman" w:cs="Times New Roman"/>
          <w:b/>
          <w:bCs/>
          <w:sz w:val="144"/>
          <w:szCs w:val="144"/>
          <w:lang w:eastAsia="uk-UA"/>
        </w:rPr>
        <w:t>Київ</w:t>
      </w:r>
      <w:r w:rsidRPr="00953203">
        <w:rPr>
          <w:rFonts w:ascii="Times New Roman" w:eastAsia="Times New Roman" w:hAnsi="Times New Roman" w:cs="Times New Roman"/>
          <w:sz w:val="144"/>
          <w:szCs w:val="144"/>
          <w:lang w:eastAsia="uk-UA"/>
        </w:rPr>
        <w:t xml:space="preserve"> </w:t>
      </w: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144"/>
          <w:szCs w:val="144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144"/>
          <w:szCs w:val="144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144"/>
          <w:szCs w:val="144"/>
          <w:lang w:eastAsia="uk-UA"/>
        </w:rPr>
      </w:pPr>
    </w:p>
    <w:p w:rsidR="00953203" w:rsidRP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144"/>
          <w:szCs w:val="144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953203">
        <w:rPr>
          <w:rFonts w:ascii="Times New Roman" w:eastAsia="Times New Roman" w:hAnsi="Times New Roman" w:cs="Times New Roman"/>
          <w:sz w:val="28"/>
          <w:szCs w:val="28"/>
          <w:lang w:eastAsia="uk-UA"/>
        </w:rPr>
        <w:t>абінет математики (повернення на попередній етап)</w:t>
      </w:r>
    </w:p>
    <w:p w:rsidR="00953203" w:rsidRDefault="0095320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953203" w:rsidRPr="00953203" w:rsidRDefault="00953203" w:rsidP="009532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Конверт для кабінету географії</w:t>
      </w: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3203">
        <w:rPr>
          <w:rFonts w:ascii="Times New Roman" w:eastAsia="Times New Roman" w:hAnsi="Times New Roman" w:cs="Times New Roman"/>
          <w:b/>
          <w:bCs/>
          <w:sz w:val="144"/>
          <w:szCs w:val="144"/>
          <w:lang w:eastAsia="uk-UA"/>
        </w:rPr>
        <w:t>Канів</w:t>
      </w:r>
      <w:r w:rsidRPr="00953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953203">
        <w:rPr>
          <w:rFonts w:ascii="Times New Roman" w:eastAsia="Times New Roman" w:hAnsi="Times New Roman" w:cs="Times New Roman"/>
          <w:sz w:val="28"/>
          <w:szCs w:val="28"/>
          <w:lang w:eastAsia="uk-UA"/>
        </w:rPr>
        <w:t>абінет фізики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53203" w:rsidRDefault="0095320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953203" w:rsidRP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Pr="00953203" w:rsidRDefault="00953203" w:rsidP="009532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Конверт для кабінету географії</w:t>
      </w: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3203">
        <w:rPr>
          <w:rFonts w:ascii="Times New Roman" w:eastAsia="Times New Roman" w:hAnsi="Times New Roman" w:cs="Times New Roman"/>
          <w:b/>
          <w:bCs/>
          <w:sz w:val="144"/>
          <w:szCs w:val="144"/>
          <w:lang w:eastAsia="uk-UA"/>
        </w:rPr>
        <w:t>Кавказ</w:t>
      </w: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953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абінет музики </w:t>
      </w:r>
    </w:p>
    <w:p w:rsidR="00953203" w:rsidRDefault="0095320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953203" w:rsidRP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Pr="00953203" w:rsidRDefault="00953203" w:rsidP="009532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Конверт для кабінету географії</w:t>
      </w: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53203">
        <w:rPr>
          <w:rFonts w:ascii="Times New Roman" w:eastAsia="Times New Roman" w:hAnsi="Times New Roman" w:cs="Times New Roman"/>
          <w:b/>
          <w:bCs/>
          <w:sz w:val="144"/>
          <w:szCs w:val="144"/>
          <w:lang w:eastAsia="uk-UA"/>
        </w:rPr>
        <w:t>Суботів</w:t>
      </w:r>
      <w:proofErr w:type="spellEnd"/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3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Б</w:t>
      </w:r>
      <w:r w:rsidRPr="00953203">
        <w:rPr>
          <w:rFonts w:ascii="Times New Roman" w:eastAsia="Times New Roman" w:hAnsi="Times New Roman" w:cs="Times New Roman"/>
          <w:sz w:val="28"/>
          <w:szCs w:val="28"/>
          <w:lang w:eastAsia="uk-UA"/>
        </w:rPr>
        <w:t>ібліотека</w:t>
      </w:r>
    </w:p>
    <w:p w:rsidR="00953203" w:rsidRDefault="0095320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953203" w:rsidRP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Pr="00953203" w:rsidRDefault="00953203" w:rsidP="009532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Конверт для кабінету географії</w:t>
      </w: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3203">
        <w:rPr>
          <w:rFonts w:ascii="Times New Roman" w:eastAsia="Times New Roman" w:hAnsi="Times New Roman" w:cs="Times New Roman"/>
          <w:b/>
          <w:bCs/>
          <w:sz w:val="144"/>
          <w:szCs w:val="144"/>
          <w:lang w:eastAsia="uk-UA"/>
        </w:rPr>
        <w:t>Моринці</w:t>
      </w:r>
      <w:r w:rsidRPr="009532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К</w:t>
      </w:r>
      <w:r w:rsidRPr="00953203">
        <w:rPr>
          <w:rFonts w:ascii="Times New Roman" w:eastAsia="Times New Roman" w:hAnsi="Times New Roman" w:cs="Times New Roman"/>
          <w:sz w:val="28"/>
          <w:szCs w:val="28"/>
          <w:lang w:eastAsia="uk-UA"/>
        </w:rPr>
        <w:t>абінет інформатики (повернення на попередній етап)</w:t>
      </w:r>
    </w:p>
    <w:p w:rsidR="00953203" w:rsidRDefault="0095320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953203" w:rsidRDefault="004E0886" w:rsidP="004E08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Хибний конверт</w:t>
      </w:r>
    </w:p>
    <w:p w:rsidR="004E0886" w:rsidRDefault="004E0886" w:rsidP="004E08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залишити в бібліотеці та в кабінеті музики</w:t>
      </w:r>
    </w:p>
    <w:p w:rsidR="00953203" w:rsidRPr="00953203" w:rsidRDefault="00953203" w:rsidP="00953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Pr="00953203" w:rsidRDefault="00953203">
      <w:pPr>
        <w:rPr>
          <w:rFonts w:ascii="Times New Roman" w:hAnsi="Times New Roman" w:cs="Times New Roman"/>
          <w:sz w:val="28"/>
          <w:szCs w:val="28"/>
        </w:rPr>
      </w:pPr>
    </w:p>
    <w:p w:rsidR="00953203" w:rsidRPr="00953203" w:rsidRDefault="00953203">
      <w:pPr>
        <w:rPr>
          <w:rFonts w:ascii="Times New Roman" w:hAnsi="Times New Roman" w:cs="Times New Roman"/>
          <w:sz w:val="28"/>
          <w:szCs w:val="28"/>
        </w:rPr>
      </w:pPr>
    </w:p>
    <w:p w:rsidR="00953203" w:rsidRPr="00953203" w:rsidRDefault="00953203">
      <w:pPr>
        <w:rPr>
          <w:rFonts w:ascii="Times New Roman" w:hAnsi="Times New Roman" w:cs="Times New Roman"/>
          <w:sz w:val="28"/>
          <w:szCs w:val="28"/>
        </w:rPr>
      </w:pPr>
    </w:p>
    <w:p w:rsidR="004E0886" w:rsidRPr="004E0886" w:rsidRDefault="004E0886" w:rsidP="004E0886">
      <w:pPr>
        <w:pStyle w:val="a4"/>
        <w:rPr>
          <w:rFonts w:asciiTheme="minorHAnsi" w:hAnsiTheme="minorHAnsi"/>
          <w:sz w:val="120"/>
          <w:szCs w:val="120"/>
        </w:rPr>
      </w:pPr>
      <w:r w:rsidRPr="004E0886">
        <w:rPr>
          <w:b/>
          <w:bCs/>
          <w:sz w:val="120"/>
          <w:szCs w:val="120"/>
        </w:rPr>
        <w:t>Таємне послання</w:t>
      </w: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08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обрали</w:t>
      </w:r>
      <w:r w:rsidRPr="004E08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хибний шлях</w:t>
      </w:r>
      <w:r w:rsidRPr="004E0886">
        <w:rPr>
          <w:rFonts w:ascii="Times New Roman" w:eastAsia="Times New Roman" w:hAnsi="Times New Roman" w:cs="Times New Roman"/>
          <w:sz w:val="24"/>
          <w:szCs w:val="24"/>
          <w:lang w:eastAsia="uk-UA"/>
        </w:rPr>
        <w:t>, але справжні знання відкриваються лише тим, хто шукає глибше!</w:t>
      </w:r>
    </w:p>
    <w:p w:rsidR="004E0886" w:rsidRPr="004E0886" w:rsidRDefault="004E0886" w:rsidP="004E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Поверніться на попередній етап, та шукайте правильну відповідь.</w:t>
      </w:r>
    </w:p>
    <w:p w:rsidR="00953203" w:rsidRDefault="0095320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:rsidR="004E0886" w:rsidRDefault="004E0886" w:rsidP="004E0886">
      <w:pPr>
        <w:pStyle w:val="a3"/>
        <w:ind w:left="144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853BC1" w:rsidRPr="004E0886" w:rsidRDefault="00853BC1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E0886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>Тіло, занурене в рідину, втрачає у своїй вазі стільки, скільки важить витіснена ним рідина.</w:t>
      </w: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853BC1" w:rsidRDefault="004E0886">
      <w:pPr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</w:pP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>е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     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>ч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 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>и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    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у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    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т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>л</w:t>
      </w:r>
    </w:p>
    <w:p w:rsidR="004E0886" w:rsidRPr="004E0886" w:rsidRDefault="004E0886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4E0886">
        <w:rPr>
          <w:rFonts w:ascii="Times New Roman" w:eastAsia="Times New Roman" w:hAnsi="Times New Roman" w:cs="Times New Roman"/>
          <w:sz w:val="32"/>
          <w:szCs w:val="32"/>
          <w:lang w:eastAsia="uk-UA"/>
        </w:rPr>
        <w:br w:type="page"/>
      </w: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4E0886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E0886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Закони механіки діють по різному у всіх </w:t>
      </w:r>
      <w:proofErr w:type="spellStart"/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>інерціальних</w:t>
      </w:r>
      <w:proofErr w:type="spellEnd"/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системах відліку.</w:t>
      </w: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к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з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и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м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у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  а</w:t>
      </w: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4E0886"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br w:type="page"/>
      </w:r>
    </w:p>
    <w:p w:rsidR="004E0886" w:rsidRPr="004E0886" w:rsidRDefault="004E0886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E0886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>Якщо дуже сильно захотіти, можна піднятися в повітря, порушуючи закони гравітації.</w:t>
      </w: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к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з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и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м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у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  а</w:t>
      </w: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4E0886"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br w:type="page"/>
      </w:r>
    </w:p>
    <w:p w:rsidR="004E0886" w:rsidRPr="004E0886" w:rsidRDefault="004E0886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>Якщо довго дивитися на чайник, він закипить без нагрівання.</w:t>
      </w: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к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з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и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м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у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  а</w:t>
      </w: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4E0886"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br w:type="page"/>
      </w:r>
    </w:p>
    <w:p w:rsidR="004E0886" w:rsidRPr="004E0886" w:rsidRDefault="004E0886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>Тіло може миттєво переміщуватися з однієї точки простору в іншу без проміжного проходження через простір.</w:t>
      </w: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к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з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и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м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у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  а</w:t>
      </w: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4E0886"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br w:type="page"/>
      </w:r>
    </w:p>
    <w:p w:rsidR="004E0886" w:rsidRPr="004E0886" w:rsidRDefault="004E0886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>Всі предмети падають на Землю, бо вона пласка і тягне їх до центру тяжіння.</w:t>
      </w: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к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з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и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м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у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  а</w:t>
      </w: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="004E0886"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br w:type="page"/>
      </w:r>
    </w:p>
    <w:p w:rsidR="004E0886" w:rsidRPr="004E0886" w:rsidRDefault="004E0886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>У вакуумі всі тіла падають з однаковим прискоренням незалежно від їхньої маси.</w:t>
      </w: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Pr="00853BC1" w:rsidRDefault="00853BC1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72"/>
          <w:szCs w:val="72"/>
          <w:lang w:eastAsia="uk-UA"/>
        </w:rPr>
      </w:pP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ь </w:t>
      </w:r>
      <w:r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     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к</w:t>
      </w:r>
      <w:r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    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а</w:t>
      </w:r>
      <w:r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    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с </w:t>
      </w:r>
      <w:r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  </w:t>
      </w:r>
      <w:r w:rsidRPr="00853BC1">
        <w:rPr>
          <w:rFonts w:ascii="Times New Roman" w:eastAsia="Times New Roman" w:hAnsi="Times New Roman" w:cs="Times New Roman"/>
          <w:bCs/>
          <w:sz w:val="72"/>
          <w:szCs w:val="72"/>
          <w:lang w:eastAsia="uk-UA"/>
        </w:rPr>
        <w:t xml:space="preserve">  ь</w:t>
      </w:r>
    </w:p>
    <w:p w:rsidR="004E0886" w:rsidRP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br w:type="page"/>
      </w:r>
    </w:p>
    <w:p w:rsidR="004E0886" w:rsidRPr="004E0886" w:rsidRDefault="004E0886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>Якщо людина дуже поспішає, вона може розігнатися до швидкості світла.</w:t>
      </w: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Pr="00853BC1" w:rsidRDefault="00853BC1">
      <w:pPr>
        <w:rPr>
          <w:rFonts w:ascii="Times New Roman" w:eastAsia="Times New Roman" w:hAnsi="Times New Roman" w:cs="Times New Roman"/>
          <w:sz w:val="72"/>
          <w:szCs w:val="72"/>
          <w:lang w:eastAsia="uk-UA"/>
        </w:rPr>
      </w:pP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к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з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и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м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у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  а</w:t>
      </w:r>
    </w:p>
    <w:p w:rsidR="004E0886" w:rsidRPr="004E0886" w:rsidRDefault="004E0886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br w:type="page"/>
      </w:r>
    </w:p>
    <w:p w:rsidR="004E0886" w:rsidRPr="004E0886" w:rsidRDefault="004E0886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t>Тіло, яке не хоче рухатися, саме зупиняється, навіть якщо на нього діє сила.</w:t>
      </w: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72"/>
          <w:szCs w:val="72"/>
          <w:lang w:eastAsia="uk-UA"/>
        </w:rPr>
      </w:pP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к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з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и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м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у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  а</w:t>
      </w:r>
    </w:p>
    <w:p w:rsidR="00853BC1" w:rsidRPr="004E0886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eastAsia="Times New Roman" w:hAnsi="Times New Roman" w:cs="Times New Roman"/>
          <w:sz w:val="52"/>
          <w:szCs w:val="52"/>
          <w:lang w:eastAsia="uk-UA"/>
        </w:rPr>
        <w:br w:type="page"/>
      </w:r>
    </w:p>
    <w:p w:rsidR="004E0886" w:rsidRPr="004E0886" w:rsidRDefault="004E0886" w:rsidP="004E0886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 w:rsidRPr="004E08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Конверт для кабінету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фізики</w:t>
      </w:r>
    </w:p>
    <w:p w:rsidR="004E0886" w:rsidRPr="004E0886" w:rsidRDefault="004E0886" w:rsidP="004E088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953203" w:rsidRPr="004E0886" w:rsidRDefault="00953203" w:rsidP="004E08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52"/>
          <w:szCs w:val="52"/>
          <w:lang w:eastAsia="uk-UA"/>
        </w:rPr>
      </w:pPr>
      <w:r w:rsidRPr="004E0886">
        <w:rPr>
          <w:rFonts w:ascii="Times New Roman" w:hAnsi="Times New Roman" w:cs="Times New Roman"/>
          <w:sz w:val="52"/>
          <w:szCs w:val="52"/>
        </w:rPr>
        <w:t>Будь-яка рідина, що рухається в закритому просторі, з часом повністю зупиняється, навіть якщо на неї не діють зовнішні сили.</w:t>
      </w: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853BC1" w:rsidRDefault="00853BC1" w:rsidP="00853BC1">
      <w:pPr>
        <w:rPr>
          <w:rFonts w:ascii="Times New Roman" w:eastAsia="Times New Roman" w:hAnsi="Times New Roman" w:cs="Times New Roman"/>
          <w:sz w:val="52"/>
          <w:szCs w:val="52"/>
          <w:lang w:eastAsia="uk-UA"/>
        </w:rPr>
      </w:pPr>
    </w:p>
    <w:p w:rsidR="004E0886" w:rsidRDefault="00853BC1" w:rsidP="00853BC1">
      <w:pPr>
        <w:rPr>
          <w:rFonts w:ascii="Times New Roman" w:hAnsi="Times New Roman" w:cs="Times New Roman"/>
          <w:sz w:val="52"/>
          <w:szCs w:val="52"/>
        </w:rPr>
      </w:pP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к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з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и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м  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у </w:t>
      </w:r>
      <w:r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</w:t>
      </w:r>
      <w:r w:rsidRPr="00853BC1">
        <w:rPr>
          <w:rFonts w:ascii="Times New Roman" w:eastAsia="Times New Roman" w:hAnsi="Times New Roman" w:cs="Times New Roman"/>
          <w:sz w:val="72"/>
          <w:szCs w:val="72"/>
          <w:lang w:eastAsia="uk-UA"/>
        </w:rPr>
        <w:t xml:space="preserve">     а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="004E0886">
        <w:rPr>
          <w:rFonts w:ascii="Times New Roman" w:hAnsi="Times New Roman" w:cs="Times New Roman"/>
          <w:sz w:val="52"/>
          <w:szCs w:val="52"/>
        </w:rPr>
        <w:br w:type="page"/>
      </w:r>
    </w:p>
    <w:p w:rsidR="00853BC1" w:rsidRDefault="00853BC1" w:rsidP="00953203">
      <w:pPr>
        <w:spacing w:after="0" w:line="240" w:lineRule="auto"/>
        <w:jc w:val="both"/>
        <w:rPr>
          <w:rFonts w:ascii="Monotype Corsiva" w:eastAsia="Times New Roman" w:hAnsi="Monotype Corsiva" w:cs="Times New Roman"/>
          <w:i/>
          <w:sz w:val="32"/>
          <w:szCs w:val="32"/>
          <w:lang w:eastAsia="uk-UA"/>
        </w:rPr>
        <w:sectPr w:rsidR="00853BC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53203" w:rsidRPr="00853BC1" w:rsidRDefault="00953203" w:rsidP="00953203">
      <w:pPr>
        <w:spacing w:after="0" w:line="240" w:lineRule="auto"/>
        <w:jc w:val="both"/>
        <w:rPr>
          <w:rFonts w:ascii="Monotype Corsiva" w:eastAsia="Times New Roman" w:hAnsi="Monotype Corsiva" w:cs="Times New Roman"/>
          <w:i/>
          <w:iCs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iCs/>
          <w:sz w:val="32"/>
          <w:szCs w:val="32"/>
          <w:lang w:eastAsia="uk-UA"/>
        </w:rPr>
        <w:lastRenderedPageBreak/>
        <w:t>Де вітер віє між ланами,</w:t>
      </w:r>
    </w:p>
    <w:p w:rsidR="00953203" w:rsidRPr="00853BC1" w:rsidRDefault="00953203" w:rsidP="00953203">
      <w:pPr>
        <w:spacing w:after="0" w:line="240" w:lineRule="auto"/>
        <w:jc w:val="both"/>
        <w:rPr>
          <w:rFonts w:ascii="Monotype Corsiva" w:eastAsia="Times New Roman" w:hAnsi="Monotype Corsiva" w:cs="Times New Roman"/>
          <w:i/>
          <w:iCs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iCs/>
          <w:sz w:val="32"/>
          <w:szCs w:val="32"/>
          <w:lang w:eastAsia="uk-UA"/>
        </w:rPr>
        <w:t>Там брат на брата став з мечами.</w:t>
      </w:r>
    </w:p>
    <w:p w:rsidR="00953203" w:rsidRPr="00853BC1" w:rsidRDefault="00953203" w:rsidP="00953203">
      <w:pPr>
        <w:spacing w:after="0" w:line="240" w:lineRule="auto"/>
        <w:jc w:val="both"/>
        <w:rPr>
          <w:rFonts w:ascii="Monotype Corsiva" w:eastAsia="Times New Roman" w:hAnsi="Monotype Corsiva" w:cs="Times New Roman"/>
          <w:i/>
          <w:iCs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iCs/>
          <w:sz w:val="32"/>
          <w:szCs w:val="32"/>
          <w:lang w:eastAsia="uk-UA"/>
        </w:rPr>
        <w:t>Не буде правди на землі,</w:t>
      </w:r>
    </w:p>
    <w:p w:rsidR="00953203" w:rsidRPr="00853BC1" w:rsidRDefault="00953203" w:rsidP="00953203">
      <w:pPr>
        <w:spacing w:after="0" w:line="240" w:lineRule="auto"/>
        <w:jc w:val="both"/>
        <w:rPr>
          <w:rFonts w:ascii="Monotype Corsiva" w:eastAsia="Times New Roman" w:hAnsi="Monotype Corsiva" w:cs="Times New Roman"/>
          <w:i/>
          <w:iCs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iCs/>
          <w:sz w:val="32"/>
          <w:szCs w:val="32"/>
          <w:lang w:eastAsia="uk-UA"/>
        </w:rPr>
        <w:t>Допоки живі москалі.</w:t>
      </w: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sz w:val="32"/>
          <w:szCs w:val="32"/>
          <w:lang w:eastAsia="uk-UA"/>
        </w:rPr>
      </w:pPr>
    </w:p>
    <w:p w:rsidR="00853BC1" w:rsidRDefault="00853BC1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sz w:val="32"/>
          <w:szCs w:val="32"/>
          <w:lang w:eastAsia="uk-UA"/>
        </w:rPr>
      </w:pPr>
    </w:p>
    <w:p w:rsidR="00853BC1" w:rsidRDefault="00853BC1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sz w:val="32"/>
          <w:szCs w:val="32"/>
          <w:lang w:eastAsia="uk-UA"/>
        </w:rPr>
      </w:pPr>
    </w:p>
    <w:p w:rsidR="00853BC1" w:rsidRDefault="00853BC1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sz w:val="32"/>
          <w:szCs w:val="32"/>
          <w:lang w:eastAsia="uk-UA"/>
        </w:rPr>
      </w:pP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Отак подивишся здаля</w:t>
      </w: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На москаля,</w:t>
      </w: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І ніби справді він людина.</w:t>
      </w: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Іде собі мов сиротина,</w:t>
      </w: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 xml:space="preserve">Очима </w:t>
      </w:r>
      <w:proofErr w:type="spellStart"/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блим</w:t>
      </w:r>
      <w:proofErr w:type="spellEnd"/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, губами плям.</w:t>
      </w: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І десь трапляється хвилина</w:t>
      </w: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Його буває навіть жаль.</w:t>
      </w: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 xml:space="preserve">А ближче </w:t>
      </w:r>
      <w:proofErr w:type="spellStart"/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підійдеш</w:t>
      </w:r>
      <w:proofErr w:type="spellEnd"/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...</w:t>
      </w:r>
    </w:p>
    <w:p w:rsidR="00953203" w:rsidRPr="00853BC1" w:rsidRDefault="00953203" w:rsidP="00953203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</w:pPr>
      <w:r w:rsidRPr="00853BC1">
        <w:rPr>
          <w:rFonts w:ascii="Monotype Corsiva" w:eastAsia="Times New Roman" w:hAnsi="Monotype Corsiva" w:cs="Times New Roman"/>
          <w:i/>
          <w:color w:val="333333"/>
          <w:sz w:val="32"/>
          <w:szCs w:val="32"/>
          <w:lang w:eastAsia="uk-UA"/>
        </w:rPr>
        <w:t>МОСКАЛЬ</w:t>
      </w: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Учітесь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>, читайте,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І чужому научайтесь,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Й свого не цурайтесь.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Як умру, то поховайте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Мене на могилі,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Серед степу широкого,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На Вкраїні милій.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У всякого своя доля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І свій шлях широкий.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Якби ви вчились так, як треба,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То й мудрість би була своя.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lastRenderedPageBreak/>
        <w:t>Кохайтеся, чорнобриві,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Та не з москалями,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Бо москалі – чужі люде,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Роблять лихо з вами.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Мені однаково, чи буду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Я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жить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 xml:space="preserve"> в Україні, чи ні…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Та не однаково мені,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Як Україну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злії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 xml:space="preserve"> люди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Присплять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 xml:space="preserve">, лукаві, і в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огні</w:t>
      </w:r>
      <w:proofErr w:type="spellEnd"/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Її,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окраденую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>, збудять...</w:t>
      </w: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Реве та стогне Дніпр широкий,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Сердитий вітер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завива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>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Додолу верби гне високі,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Горами хвилю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підійма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>.</w:t>
      </w: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Думи мої, думи мої,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Лихо мені з вами!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Нащо стали на папері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Сумними рядами?..</w:t>
      </w: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Тече вода в синє море,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Та не витікає,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Шука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 xml:space="preserve"> козак свою долю,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А долі немає.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Садок вишневий коло хати,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Хрущі над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вишнями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 xml:space="preserve"> гудуть,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Плугатарі з плугами йдуть,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Співають ідучи дівчата,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А матері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вечерять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 xml:space="preserve"> ждуть.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lastRenderedPageBreak/>
        <w:t>Учітесь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>, читайте,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І чужому научайтесь,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Й свого не цурайтесь.</w:t>
      </w: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Як умру, то поховайте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Мене на могилі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Серед степу широкого,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На Вкраїні милій…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Борітеся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 xml:space="preserve"> — поборете,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Вам Бог помагає!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За вас правда, за вас слава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І воля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святая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>!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Минають дні, минають ночі,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Минає літо. Шелестить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Пожовкле листя, гаснуть очі,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Заснули думи, серце спить…</w:t>
      </w: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853BC1" w:rsidRPr="00853BC1" w:rsidRDefault="00853BC1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І забудеться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срамотня</w:t>
      </w:r>
      <w:proofErr w:type="spellEnd"/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Давняя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 xml:space="preserve"> година,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 xml:space="preserve">І </w:t>
      </w:r>
      <w:proofErr w:type="spellStart"/>
      <w:r w:rsidRPr="00853BC1">
        <w:rPr>
          <w:rStyle w:val="a5"/>
          <w:rFonts w:ascii="Monotype Corsiva" w:hAnsi="Monotype Corsiva"/>
          <w:sz w:val="32"/>
          <w:szCs w:val="32"/>
        </w:rPr>
        <w:t>оживе</w:t>
      </w:r>
      <w:proofErr w:type="spellEnd"/>
      <w:r w:rsidRPr="00853BC1">
        <w:rPr>
          <w:rStyle w:val="a5"/>
          <w:rFonts w:ascii="Monotype Corsiva" w:hAnsi="Monotype Corsiva"/>
          <w:sz w:val="32"/>
          <w:szCs w:val="32"/>
        </w:rPr>
        <w:t xml:space="preserve"> добра слава,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Слава України!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О люди! люди небораки!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Нащо здалися вам царі?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Нащо здалися вам псарі?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Ви ж таки люди, не собаки!</w:t>
      </w: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73D49" w:rsidRDefault="00973D49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73D49" w:rsidRDefault="00973D49" w:rsidP="00953203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</w:p>
    <w:p w:rsidR="00973D49" w:rsidRPr="00853BC1" w:rsidRDefault="00973D49" w:rsidP="00973D49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У всякого своя доля</w:t>
      </w:r>
    </w:p>
    <w:p w:rsidR="00973D49" w:rsidRDefault="00973D49" w:rsidP="00973D49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І свій шлях широкий…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lastRenderedPageBreak/>
        <w:t>Доле, де ти! Доле, де ти?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Нема ніякої,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Коли доброї жаль, Боже,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То дай злої, злої!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Не дай спати ходячому,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Серцем замирати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І гнилою колодою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По світу валятись.</w:t>
      </w: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</w:p>
    <w:p w:rsidR="00973D49" w:rsidRDefault="00973D49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</w:p>
    <w:p w:rsidR="00973D49" w:rsidRPr="00853BC1" w:rsidRDefault="00973D49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proofErr w:type="spellStart"/>
      <w:r w:rsidRPr="00853BC1">
        <w:rPr>
          <w:rFonts w:ascii="Monotype Corsiva" w:hAnsi="Monotype Corsiva"/>
          <w:i/>
          <w:sz w:val="32"/>
          <w:szCs w:val="32"/>
        </w:rPr>
        <w:t>Тілько</w:t>
      </w:r>
      <w:proofErr w:type="spellEnd"/>
      <w:r w:rsidRPr="00853BC1">
        <w:rPr>
          <w:rFonts w:ascii="Monotype Corsiva" w:hAnsi="Monotype Corsiva"/>
          <w:i/>
          <w:sz w:val="32"/>
          <w:szCs w:val="32"/>
        </w:rPr>
        <w:t xml:space="preserve"> ворог, що сміється...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Смійся, лютий враже!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Та не дуже, бо все гине —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Слава не поляже;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Не поляже, а розкаже,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Що діялось в світі,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Чия правда, чия кривда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І чиї ми діти.</w:t>
      </w: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</w:p>
    <w:p w:rsidR="00973D49" w:rsidRPr="00853BC1" w:rsidRDefault="00973D49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</w:p>
    <w:p w:rsidR="00953203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</w:p>
    <w:p w:rsidR="00973D49" w:rsidRPr="00853BC1" w:rsidRDefault="00973D49" w:rsidP="00973D49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Ой, Боже мій милий!</w:t>
      </w:r>
    </w:p>
    <w:p w:rsidR="00973D49" w:rsidRPr="00853BC1" w:rsidRDefault="00973D49" w:rsidP="00973D49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За що ж Ти караєш</w:t>
      </w:r>
    </w:p>
    <w:p w:rsidR="00973D49" w:rsidRPr="00853BC1" w:rsidRDefault="00973D49" w:rsidP="00973D49">
      <w:pPr>
        <w:pStyle w:val="a4"/>
        <w:spacing w:before="0" w:beforeAutospacing="0" w:after="0" w:afterAutospacing="0"/>
        <w:jc w:val="both"/>
        <w:rPr>
          <w:rStyle w:val="a5"/>
          <w:rFonts w:ascii="Monotype Corsiva" w:hAnsi="Monotype Corsiva"/>
          <w:sz w:val="32"/>
          <w:szCs w:val="32"/>
        </w:rPr>
      </w:pPr>
      <w:r w:rsidRPr="00853BC1">
        <w:rPr>
          <w:rStyle w:val="a5"/>
          <w:rFonts w:ascii="Monotype Corsiva" w:hAnsi="Monotype Corsiva"/>
          <w:sz w:val="32"/>
          <w:szCs w:val="32"/>
        </w:rPr>
        <w:t>Її, молоду?</w:t>
      </w:r>
    </w:p>
    <w:p w:rsidR="00973D49" w:rsidRDefault="00973D49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</w:p>
    <w:p w:rsidR="00973D49" w:rsidRDefault="00973D49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</w:p>
    <w:p w:rsidR="00973D49" w:rsidRPr="00853BC1" w:rsidRDefault="00973D49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I не пом'яне батько з сином,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Не скаже синові: — Молись.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Молися, сину: за Вкраїну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Його замучили колись. —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Мені однаково, чи буде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Той син молитися, чи ні...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Та не однаково мені,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 xml:space="preserve">Як Україну </w:t>
      </w:r>
      <w:proofErr w:type="spellStart"/>
      <w:r w:rsidRPr="00853BC1">
        <w:rPr>
          <w:rFonts w:ascii="Monotype Corsiva" w:hAnsi="Monotype Corsiva"/>
          <w:i/>
          <w:sz w:val="32"/>
          <w:szCs w:val="32"/>
        </w:rPr>
        <w:t>злії</w:t>
      </w:r>
      <w:proofErr w:type="spellEnd"/>
      <w:r w:rsidRPr="00853BC1">
        <w:rPr>
          <w:rFonts w:ascii="Monotype Corsiva" w:hAnsi="Monotype Corsiva"/>
          <w:i/>
          <w:sz w:val="32"/>
          <w:szCs w:val="32"/>
        </w:rPr>
        <w:t xml:space="preserve"> люди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proofErr w:type="spellStart"/>
      <w:r w:rsidRPr="00853BC1">
        <w:rPr>
          <w:rFonts w:ascii="Monotype Corsiva" w:hAnsi="Monotype Corsiva"/>
          <w:i/>
          <w:sz w:val="32"/>
          <w:szCs w:val="32"/>
        </w:rPr>
        <w:t>Присплять</w:t>
      </w:r>
      <w:proofErr w:type="spellEnd"/>
      <w:r w:rsidRPr="00853BC1">
        <w:rPr>
          <w:rFonts w:ascii="Monotype Corsiva" w:hAnsi="Monotype Corsiva"/>
          <w:i/>
          <w:sz w:val="32"/>
          <w:szCs w:val="32"/>
        </w:rPr>
        <w:t xml:space="preserve">, лукаві, і в </w:t>
      </w:r>
      <w:proofErr w:type="spellStart"/>
      <w:r w:rsidRPr="00853BC1">
        <w:rPr>
          <w:rFonts w:ascii="Monotype Corsiva" w:hAnsi="Monotype Corsiva"/>
          <w:i/>
          <w:sz w:val="32"/>
          <w:szCs w:val="32"/>
        </w:rPr>
        <w:t>огні</w:t>
      </w:r>
      <w:proofErr w:type="spellEnd"/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 xml:space="preserve">Її, </w:t>
      </w:r>
      <w:proofErr w:type="spellStart"/>
      <w:r w:rsidRPr="00853BC1">
        <w:rPr>
          <w:rFonts w:ascii="Monotype Corsiva" w:hAnsi="Monotype Corsiva"/>
          <w:i/>
          <w:sz w:val="32"/>
          <w:szCs w:val="32"/>
        </w:rPr>
        <w:t>окраденую</w:t>
      </w:r>
      <w:proofErr w:type="spellEnd"/>
      <w:r w:rsidRPr="00853BC1">
        <w:rPr>
          <w:rFonts w:ascii="Monotype Corsiva" w:hAnsi="Monotype Corsiva"/>
          <w:i/>
          <w:sz w:val="32"/>
          <w:szCs w:val="32"/>
        </w:rPr>
        <w:t>, збудять...</w:t>
      </w:r>
    </w:p>
    <w:p w:rsidR="00953203" w:rsidRPr="00853BC1" w:rsidRDefault="00953203" w:rsidP="00953203">
      <w:pPr>
        <w:pStyle w:val="a4"/>
        <w:spacing w:before="0" w:beforeAutospacing="0" w:after="0" w:afterAutospacing="0"/>
        <w:jc w:val="both"/>
        <w:rPr>
          <w:rFonts w:ascii="Monotype Corsiva" w:hAnsi="Monotype Corsiva"/>
          <w:i/>
          <w:sz w:val="32"/>
          <w:szCs w:val="32"/>
        </w:rPr>
      </w:pPr>
      <w:r w:rsidRPr="00853BC1">
        <w:rPr>
          <w:rFonts w:ascii="Monotype Corsiva" w:hAnsi="Monotype Corsiva"/>
          <w:i/>
          <w:sz w:val="32"/>
          <w:szCs w:val="32"/>
        </w:rPr>
        <w:t>Ох, не однаково мені.</w:t>
      </w:r>
    </w:p>
    <w:p w:rsidR="00853BC1" w:rsidRDefault="00853BC1" w:rsidP="00953203">
      <w:pPr>
        <w:pStyle w:val="a4"/>
        <w:spacing w:before="0" w:beforeAutospacing="0" w:after="0" w:afterAutospacing="0"/>
        <w:ind w:left="720" w:firstLine="709"/>
        <w:jc w:val="both"/>
        <w:rPr>
          <w:sz w:val="28"/>
          <w:szCs w:val="28"/>
        </w:rPr>
      </w:pPr>
    </w:p>
    <w:p w:rsidR="00853BC1" w:rsidRDefault="00853BC1" w:rsidP="00973D49">
      <w:pPr>
        <w:pStyle w:val="a4"/>
        <w:spacing w:before="0" w:beforeAutospacing="0" w:after="0" w:afterAutospacing="0"/>
        <w:jc w:val="both"/>
        <w:rPr>
          <w:sz w:val="28"/>
          <w:szCs w:val="28"/>
        </w:rPr>
        <w:sectPr w:rsidR="00853BC1" w:rsidSect="00853BC1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853BC1" w:rsidRDefault="00853BC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br w:type="page"/>
      </w:r>
    </w:p>
    <w:p w:rsidR="00953203" w:rsidRPr="00973D49" w:rsidRDefault="00953203" w:rsidP="00973D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973D4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lastRenderedPageBreak/>
        <w:t xml:space="preserve">Команда, яка першою правильно відшукає два </w:t>
      </w:r>
      <w:proofErr w:type="spellStart"/>
      <w:r w:rsidRPr="00973D4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фейкові</w:t>
      </w:r>
      <w:proofErr w:type="spellEnd"/>
      <w:r w:rsidRPr="00973D4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уривки, отримує конверт із повідомленням та дипломами:</w:t>
      </w: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Pr="00973D49" w:rsidRDefault="00953203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Вітаємо! Ви довели свою спостережливість і глибоке розуміння творчості Тараса Шевченка. За вашу увагу до деталей та мудрість у розпізнаванні справжнього, нагороджуєтесь цими дипломами. Ви перемогли в </w:t>
      </w:r>
      <w:proofErr w:type="spellStart"/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>квесті</w:t>
      </w:r>
      <w:proofErr w:type="spellEnd"/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>!</w:t>
      </w:r>
    </w:p>
    <w:p w:rsidR="00953203" w:rsidRPr="00953203" w:rsidRDefault="00953203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73D49" w:rsidRDefault="00973D4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:rsidR="00953203" w:rsidRPr="00973D49" w:rsidRDefault="00953203" w:rsidP="00973D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973D4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lastRenderedPageBreak/>
        <w:t xml:space="preserve">Усі інші команди, які правильно відшукали два </w:t>
      </w:r>
      <w:proofErr w:type="spellStart"/>
      <w:r w:rsidRPr="00973D4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фейкові</w:t>
      </w:r>
      <w:proofErr w:type="spellEnd"/>
      <w:r w:rsidRPr="00973D4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уривки, отримують конверт із повідомленням та подяками:</w:t>
      </w: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53203" w:rsidRPr="00973D49" w:rsidRDefault="00953203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973D49">
        <w:rPr>
          <w:rFonts w:ascii="Times New Roman" w:eastAsia="Times New Roman" w:hAnsi="Times New Roman" w:cs="Times New Roman"/>
          <w:bCs/>
          <w:sz w:val="36"/>
          <w:szCs w:val="36"/>
          <w:lang w:eastAsia="uk-UA"/>
        </w:rPr>
        <w:t>Вітаємо!</w:t>
      </w:r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Ви блискуче впоралися з завданнями і досягли фіналу. Ваша рішучість, уважність та командна робота не залишилися непоміченими. Хоча ви й не стали переможцями, ви продемонстрували справжній дух боротьби та інтелектуальну витримку. Нагороджуємо вас </w:t>
      </w:r>
      <w:r w:rsidRPr="00973D49">
        <w:rPr>
          <w:rFonts w:ascii="Times New Roman" w:eastAsia="Times New Roman" w:hAnsi="Times New Roman" w:cs="Times New Roman"/>
          <w:bCs/>
          <w:sz w:val="36"/>
          <w:szCs w:val="36"/>
          <w:lang w:eastAsia="uk-UA"/>
        </w:rPr>
        <w:t>подякою за участь</w:t>
      </w:r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у </w:t>
      </w:r>
      <w:proofErr w:type="spellStart"/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>квесті</w:t>
      </w:r>
      <w:proofErr w:type="spellEnd"/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. </w:t>
      </w:r>
      <w:bookmarkStart w:id="0" w:name="_GoBack"/>
      <w:bookmarkEnd w:id="0"/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>Трошки більше зусиль, і наступного разу ви зможете здобути перше місце!</w:t>
      </w:r>
    </w:p>
    <w:p w:rsidR="00953203" w:rsidRPr="00973D49" w:rsidRDefault="00953203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973D49" w:rsidRDefault="00973D4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:rsidR="00953203" w:rsidRPr="00973D49" w:rsidRDefault="00953203" w:rsidP="00973D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973D4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lastRenderedPageBreak/>
        <w:t xml:space="preserve">Якщо команда не відшукає два </w:t>
      </w:r>
      <w:proofErr w:type="spellStart"/>
      <w:r w:rsidRPr="00973D4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фейкові</w:t>
      </w:r>
      <w:proofErr w:type="spellEnd"/>
      <w:r w:rsidRPr="00973D4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уривки отримує конверт із повідомленням:</w:t>
      </w: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3D49" w:rsidRDefault="00973D49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3203" w:rsidRPr="00973D49" w:rsidRDefault="00953203" w:rsidP="0095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Не біда! Ви чудово впоралися з багатьма завданнями на шляху до фіналу. Але іноді навіть найбільші мислителі роблять помилки. У вас є шанс покращити свої знання і повернутися на наступний </w:t>
      </w:r>
      <w:proofErr w:type="spellStart"/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>квест</w:t>
      </w:r>
      <w:proofErr w:type="spellEnd"/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! Нехай цей досвід стане основою для майбутніх </w:t>
      </w:r>
      <w:proofErr w:type="spellStart"/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>перемог</w:t>
      </w:r>
      <w:proofErr w:type="spellEnd"/>
      <w:r w:rsidRPr="00973D49">
        <w:rPr>
          <w:rFonts w:ascii="Times New Roman" w:eastAsia="Times New Roman" w:hAnsi="Times New Roman" w:cs="Times New Roman"/>
          <w:sz w:val="36"/>
          <w:szCs w:val="36"/>
          <w:lang w:eastAsia="uk-UA"/>
        </w:rPr>
        <w:t>!</w:t>
      </w:r>
    </w:p>
    <w:p w:rsidR="00953203" w:rsidRPr="00953203" w:rsidRDefault="00953203">
      <w:pPr>
        <w:rPr>
          <w:rFonts w:ascii="Times New Roman" w:hAnsi="Times New Roman" w:cs="Times New Roman"/>
          <w:sz w:val="28"/>
          <w:szCs w:val="28"/>
        </w:rPr>
      </w:pPr>
    </w:p>
    <w:sectPr w:rsidR="00953203" w:rsidRPr="00953203" w:rsidSect="00973D49">
      <w:type w:val="continuous"/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38FE"/>
    <w:multiLevelType w:val="multilevel"/>
    <w:tmpl w:val="746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A1614"/>
    <w:multiLevelType w:val="hybridMultilevel"/>
    <w:tmpl w:val="5AB8A03A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03"/>
    <w:rsid w:val="00377380"/>
    <w:rsid w:val="004E0886"/>
    <w:rsid w:val="00853BC1"/>
    <w:rsid w:val="00953203"/>
    <w:rsid w:val="009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DE2D"/>
  <w15:chartTrackingRefBased/>
  <w15:docId w15:val="{D34EDEF2-C246-4990-A992-9B09A43C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953203"/>
    <w:rPr>
      <w:i/>
      <w:iCs/>
    </w:rPr>
  </w:style>
  <w:style w:type="character" w:styleId="a6">
    <w:name w:val="Strong"/>
    <w:basedOn w:val="a0"/>
    <w:uiPriority w:val="22"/>
    <w:qFormat/>
    <w:rsid w:val="004E0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3971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Admin101</dc:creator>
  <cp:keywords/>
  <dc:description/>
  <cp:lastModifiedBy>Admin101</cp:lastModifiedBy>
  <cp:revision>1</cp:revision>
  <dcterms:created xsi:type="dcterms:W3CDTF">2025-02-27T21:35:00Z</dcterms:created>
  <dcterms:modified xsi:type="dcterms:W3CDTF">2025-02-27T22:13:00Z</dcterms:modified>
</cp:coreProperties>
</file>