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92" w:rsidRDefault="00681A92">
      <w:r>
        <w:rPr>
          <w:noProof/>
          <w:lang w:eastAsia="ru-RU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6" type="#_x0000_t121" style="position:absolute;margin-left:-65.55pt;margin-top:-11.7pt;width:564.65pt;height:330.75pt;z-index:251658240" fillcolor="#a5a5a5 [2092]" strokecolor="black [3200]" strokeweight="5pt">
            <v:stroke linestyle="thickThin"/>
            <v:shadow color="#868686"/>
            <v:textbox>
              <w:txbxContent>
                <w:p w:rsidR="00681A92" w:rsidRDefault="00681A92" w:rsidP="00681A92">
                  <w:pPr>
                    <w:jc w:val="center"/>
                    <w:rPr>
                      <w:rFonts w:ascii="Arial Black" w:hAnsi="Arial Black"/>
                      <w:sz w:val="72"/>
                      <w:szCs w:val="72"/>
                      <w:lang w:val="uk-UA"/>
                    </w:rPr>
                  </w:pPr>
                  <w:r w:rsidRPr="00681A92">
                    <w:rPr>
                      <w:rFonts w:ascii="Arial Black" w:hAnsi="Arial Black"/>
                      <w:sz w:val="72"/>
                      <w:szCs w:val="72"/>
                      <w:lang w:val="uk-UA"/>
                    </w:rPr>
                    <w:t>СТОРІНКАМИ ПОЕЗІЇ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jc w:val="center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1"/>
                      <w:szCs w:val="21"/>
                    </w:rPr>
                    <w:t>ПІД КРУТАМИ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jc w:val="center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t>Радуйся, земле чорна, кріпка.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Тіла і крові причастя приймаєш...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Кров'ю насичене лоно твоє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зродить Титана,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Велетня помсти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за вчасну їх смерть!..</w:t>
                  </w:r>
                </w:p>
                <w:p w:rsidR="00681A92" w:rsidRPr="00681A92" w:rsidRDefault="00681A92" w:rsidP="00681A92">
                  <w:pPr>
                    <w:jc w:val="right"/>
                    <w:rPr>
                      <w:rFonts w:ascii="Arial Black" w:hAnsi="Arial Black"/>
                      <w:sz w:val="72"/>
                      <w:szCs w:val="72"/>
                    </w:rPr>
                  </w:pPr>
                  <w:r>
                    <w:rPr>
                      <w:rStyle w:val="a4"/>
                      <w:rFonts w:ascii="Arial" w:hAnsi="Arial" w:cs="Arial"/>
                      <w:color w:val="000080"/>
                      <w:sz w:val="21"/>
                      <w:szCs w:val="21"/>
                    </w:rPr>
                    <w:t>Уляна Кравченко  </w:t>
                  </w:r>
                </w:p>
              </w:txbxContent>
            </v:textbox>
          </v:shape>
        </w:pict>
      </w:r>
    </w:p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Pr="00681A92" w:rsidRDefault="00681A92" w:rsidP="00681A92"/>
    <w:p w:rsidR="00681A92" w:rsidRDefault="00681A92" w:rsidP="00681A92"/>
    <w:p w:rsidR="00681A92" w:rsidRDefault="00681A92" w:rsidP="00681A92">
      <w:pPr>
        <w:tabs>
          <w:tab w:val="left" w:pos="1425"/>
        </w:tabs>
        <w:rPr>
          <w:rFonts w:ascii="Arial Black" w:hAnsi="Arial Black"/>
        </w:rPr>
      </w:pPr>
      <w:r>
        <w:rPr>
          <w:noProof/>
          <w:lang w:eastAsia="ru-RU"/>
        </w:rPr>
        <w:pict>
          <v:roundrect id="_x0000_s1027" style="position:absolute;margin-left:-70.15pt;margin-top:17.55pt;width:274.5pt;height:405.75pt;z-index:251659264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18"/>
                      <w:szCs w:val="18"/>
                    </w:rPr>
                    <w:t>Євген Маланюк 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18"/>
                      <w:szCs w:val="18"/>
                    </w:rPr>
                    <w:t>МОЛИТВА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</w:pP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18"/>
                      <w:szCs w:val="18"/>
                    </w:rPr>
                    <w:t>Уродило руту, руту —</w:t>
                  </w:r>
                  <w:r w:rsidRPr="00681A92">
                    <w:rPr>
                      <w:rFonts w:ascii="Arial Black" w:hAnsi="Arial Black" w:cs="Arial"/>
                      <w:i/>
                      <w:iCs/>
                      <w:color w:val="4B0082"/>
                      <w:sz w:val="18"/>
                      <w:szCs w:val="18"/>
                    </w:rPr>
                    <w:br/>
                  </w: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18"/>
                      <w:szCs w:val="18"/>
                    </w:rPr>
                    <w:t>Волі нашої отруту.</w:t>
                  </w:r>
                  <w:r w:rsidRPr="00681A92">
                    <w:rPr>
                      <w:rFonts w:ascii="Arial Black" w:hAnsi="Arial Black" w:cs="Arial"/>
                      <w:i/>
                      <w:iCs/>
                      <w:color w:val="4B0082"/>
                      <w:sz w:val="18"/>
                      <w:szCs w:val="18"/>
                    </w:rPr>
                    <w:br/>
                  </w: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18"/>
                      <w:szCs w:val="18"/>
                    </w:rPr>
                    <w:t>(Тарас Шевченко)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t>Вчини мене бичем Твоїм,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Ударом, вистрілом, набоєм,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Щоб залишивсь хоч чорний дим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Над неповторною добою.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t>Хай безсоромні очі їсть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Тих, що живуть без сліз і чести,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Хто скинув і любов, і злість,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Бо не під силу було нести.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t>Хто все зітхав — заснуть, втекти,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Сховатись за Мазепу й Крути,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Коли грозою йшли — віки! —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Над полем рути і отрути.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t>Твоїм бичем мене вчини,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Щоб басаманувати душі,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Щоб захитать і знову зрушить 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  <w:t>Смертельний чар дичавини!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8"/>
                      <w:szCs w:val="18"/>
                    </w:rPr>
                    <w:br/>
                  </w: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18"/>
                      <w:szCs w:val="18"/>
                    </w:rPr>
                    <w:t>(20 листопада 1933 р.)</w:t>
                  </w:r>
                </w:p>
                <w:p w:rsidR="00681A92" w:rsidRDefault="00681A92"/>
              </w:txbxContent>
            </v:textbox>
          </v:roundrect>
        </w:pict>
      </w:r>
      <w:r>
        <w:rPr>
          <w:rFonts w:ascii="Arial Black" w:hAnsi="Arial Black"/>
          <w:noProof/>
          <w:lang w:eastAsia="ru-RU"/>
        </w:rPr>
        <w:pict>
          <v:roundrect id="_x0000_s1028" style="position:absolute;margin-left:224.6pt;margin-top:7.6pt;width:274.5pt;height:405.75pt;z-index:251660288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1"/>
                      <w:szCs w:val="21"/>
                    </w:rPr>
                    <w:t>Богдан-Ігор Антонич  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1"/>
                      <w:szCs w:val="21"/>
                    </w:rPr>
                    <w:t>КРУТЯНСЬКА ПІСНЯ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t>Спом'янімо в пісні славу Крутів,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найсвятіше з наших бойовищ!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Крути! Крути! — смолоскип в майбутнє.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Підіймімо наші душі ввиш!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t>Крути! Крути! Це за батьківщину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стати муром, шанцем душ і тіл.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Крути! Крути! Мужньо, воєдино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прямувати в найсвятішу ціль.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t>Крути! Крути! Час розплати близько,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вже червоний ворог кари жде.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Крути! Крути! Вічне бойовисько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за майбутній, за світліший день.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t>Крути! Крути! Мужність і посвята,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вірність, що міцніша понад смерть.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Крути! Крути! Горда і завзята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  <w:t>кличе пісня і веде вперед!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1"/>
                      <w:szCs w:val="21"/>
                    </w:rPr>
                    <w:br/>
                  </w: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21"/>
                      <w:szCs w:val="21"/>
                    </w:rPr>
                    <w:t>(1937)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</w:rPr>
                    <w:t> </w:t>
                  </w:r>
                </w:p>
                <w:p w:rsidR="00681A92" w:rsidRDefault="00681A92" w:rsidP="00681A92"/>
              </w:txbxContent>
            </v:textbox>
          </v:roundrect>
        </w:pict>
      </w:r>
      <w:r>
        <w:tab/>
      </w:r>
    </w:p>
    <w:p w:rsidR="00681A92" w:rsidRPr="00681A92" w:rsidRDefault="00681A92" w:rsidP="00681A92">
      <w:pPr>
        <w:rPr>
          <w:rFonts w:ascii="Arial Black" w:hAnsi="Arial Black"/>
        </w:rPr>
      </w:pPr>
    </w:p>
    <w:p w:rsidR="00681A92" w:rsidRPr="00681A92" w:rsidRDefault="00681A92" w:rsidP="00681A92">
      <w:pPr>
        <w:rPr>
          <w:rFonts w:ascii="Arial Black" w:hAnsi="Arial Black"/>
        </w:rPr>
      </w:pPr>
    </w:p>
    <w:p w:rsidR="00681A92" w:rsidRDefault="00681A92" w:rsidP="00681A92">
      <w:pPr>
        <w:rPr>
          <w:rFonts w:ascii="Arial Black" w:hAnsi="Arial Black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  <w:r>
        <w:rPr>
          <w:rFonts w:ascii="Arial Black" w:hAnsi="Arial Black"/>
        </w:rPr>
        <w:tab/>
      </w: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A77D29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  <w:r>
        <w:rPr>
          <w:rFonts w:ascii="Arial Black" w:hAnsi="Arial Black"/>
          <w:noProof/>
          <w:lang w:eastAsia="ru-RU"/>
        </w:rPr>
        <w:lastRenderedPageBreak/>
        <w:pict>
          <v:roundrect id="_x0000_s1030" style="position:absolute;margin-left:216.35pt;margin-top:-35.9pt;width:274.5pt;height:405.75pt;z-index:251662336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2"/>
                      <w:szCs w:val="22"/>
                    </w:rPr>
                    <w:t>Михайло Зельман (Лісовий)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2"/>
                      <w:szCs w:val="22"/>
                    </w:rPr>
                    <w:t>КРУТИ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Крути – наша гордість і слава,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Там соколи юні у вічність пішли.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На клич молодої держави,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Піднялися вірні сини.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Грудьми у нерівному бої,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Спинили червону орду,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З честю впали герої,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За Україну свою.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На жертовню поклали,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Свої молодії життя.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Приклад відваги подали,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Слава героїв жива!</w:t>
                  </w:r>
                </w:p>
                <w:p w:rsidR="00681A92" w:rsidRPr="00681A92" w:rsidRDefault="00681A92" w:rsidP="00681A9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oundrect>
        </w:pict>
      </w:r>
      <w:r>
        <w:rPr>
          <w:rFonts w:ascii="Arial Black" w:hAnsi="Arial Black"/>
          <w:noProof/>
          <w:lang w:eastAsia="ru-RU"/>
        </w:rPr>
        <w:pict>
          <v:roundrect id="_x0000_s1029" style="position:absolute;margin-left:-70.15pt;margin-top:-30.65pt;width:274.5pt;height:405.75pt;z-index:251661312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2"/>
                      <w:szCs w:val="22"/>
                    </w:rPr>
                    <w:t>Андрій Гарасевич 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2"/>
                      <w:szCs w:val="22"/>
                    </w:rPr>
                    <w:t>КРУТИ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Земля дрижала. Схід в огнях жеврів.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Сурміли сурми. Гримали гармати...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А в їх очах вогнистих і завзятих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Горів святий благословенний гнів.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Ішли, де білість сніжних полів,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Де смерть взялася з вітром танцювати;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Свистіли кулі... Рвалися гранати...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— і постаті майнули в вир вогнів.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І прогоріло... Порохом зайшло...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Могилок триста заросло травою.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А ти, як все, усміхнене село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Сниш сині сни в солодкому спокою.</w:t>
                  </w:r>
                </w:p>
                <w:p w:rsidR="00681A92" w:rsidRPr="00681A92" w:rsidRDefault="00681A92" w:rsidP="00681A9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oundrect>
        </w:pict>
      </w:r>
      <w:r>
        <w:rPr>
          <w:rFonts w:ascii="Arial Black" w:hAnsi="Arial Black"/>
        </w:rPr>
        <w:tab/>
      </w: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  <w:r>
        <w:rPr>
          <w:rFonts w:ascii="Arial Black" w:hAnsi="Arial Black"/>
          <w:noProof/>
          <w:lang w:eastAsia="ru-RU"/>
        </w:rPr>
        <w:lastRenderedPageBreak/>
        <w:pict>
          <v:roundrect id="_x0000_s1032" style="position:absolute;margin-left:224.6pt;margin-top:-29.7pt;width:274.5pt;height:405.75pt;z-index:251664384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16"/>
                      <w:szCs w:val="16"/>
                    </w:rPr>
                    <w:t>Петро Кізко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16"/>
                      <w:szCs w:val="16"/>
                    </w:rPr>
                    <w:t>ЮНИМ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t>Нас ніхто не ласкав. Материнських не бачили рук ми.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Нам ніхто книжечок у торбини шкільні не вкладав.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Нам дивились у схудлі обличчя пожадливі круки,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Ми весняних не бачили обріїв, квітів і трав.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t>Нас пурга зимова колисала, хурделі і стужі,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Та вітри гострокрилі нам били в дитячі серця.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І усе ж ми були, о, які ми були тоді дужі,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Бо у Завтрашнє віру нещербну несли до кінця.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t>Не судилось батькам вашим світлу здобути звитягу,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Знову й знову негоди обличчя обпалюють нам.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Та ми йдем, далі йдем до верхів полум'яного змагу,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Щоб звідтіль принести справжню молодість, юні,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  <w:t>хоч вам!</w:t>
                  </w:r>
                  <w:r w:rsidRPr="00681A92">
                    <w:rPr>
                      <w:rFonts w:ascii="Arial Black" w:hAnsi="Arial Black" w:cs="Arial"/>
                      <w:color w:val="1F1F1F"/>
                      <w:sz w:val="16"/>
                      <w:szCs w:val="16"/>
                    </w:rPr>
                    <w:br/>
                  </w: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16"/>
                      <w:szCs w:val="16"/>
                    </w:rPr>
                    <w:t>(1961)</w:t>
                  </w:r>
                </w:p>
                <w:p w:rsidR="00681A92" w:rsidRPr="00681A92" w:rsidRDefault="00681A92" w:rsidP="00681A9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oundrect>
        </w:pict>
      </w:r>
      <w:r>
        <w:rPr>
          <w:rFonts w:ascii="Arial Black" w:hAnsi="Arial Black"/>
          <w:noProof/>
          <w:lang w:eastAsia="ru-RU"/>
        </w:rPr>
        <w:pict>
          <v:roundrect id="_x0000_s1031" style="position:absolute;margin-left:-61.9pt;margin-top:-22.95pt;width:274.5pt;height:405.75pt;z-index:251663360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0"/>
                      <w:szCs w:val="20"/>
                    </w:rPr>
                    <w:t>Демид Бурко 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0"/>
                      <w:szCs w:val="20"/>
                    </w:rPr>
                    <w:t>КРУТИ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t>Цей вірш написано в 20 роковини битви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під Крутами, в січні 1938 року, на самому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полі бою за найтяжчих московсько-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більшовицьких окупаційних умов.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t>Стою німий... Схиляю низько чоло...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У спогадах подія судних днів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Жива встає... Точився бій навколо...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О, скільки їх, відважних юнаків.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За рідний край і за любов до волі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Лягли от тут, на цьому полі!..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Ой, поле, поле крові і скорботи!..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Тут в сяйві ранку нашої весни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Почавсь новий шлях хресний до Голготи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І залунало зрадливе: «Розпни!»...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Немов Христа друге страшне розп'яття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  <w:t>Судилося Вкраїні... О, прокляття!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0"/>
                      <w:szCs w:val="20"/>
                    </w:rPr>
                    <w:br/>
                  </w: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20"/>
                      <w:szCs w:val="20"/>
                    </w:rPr>
                    <w:t>(1938)</w:t>
                  </w:r>
                </w:p>
                <w:p w:rsidR="00681A92" w:rsidRPr="00681A92" w:rsidRDefault="00681A92" w:rsidP="00681A9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oundrect>
        </w:pict>
      </w:r>
    </w:p>
    <w:p w:rsidR="00681A92" w:rsidRDefault="00681A92" w:rsidP="00681A92">
      <w:pPr>
        <w:tabs>
          <w:tab w:val="left" w:pos="4320"/>
          <w:tab w:val="left" w:pos="6330"/>
        </w:tabs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rPr>
          <w:rFonts w:ascii="Arial Black" w:hAnsi="Arial Black"/>
          <w:lang w:val="uk-UA"/>
        </w:rPr>
      </w:pPr>
    </w:p>
    <w:p w:rsidR="00681A92" w:rsidRDefault="00681A92" w:rsidP="00681A92">
      <w:pPr>
        <w:rPr>
          <w:rFonts w:ascii="Arial Black" w:hAnsi="Arial Black"/>
          <w:lang w:val="uk-UA"/>
        </w:rPr>
      </w:pPr>
    </w:p>
    <w:p w:rsidR="00681A92" w:rsidRDefault="00681A92" w:rsidP="00681A92">
      <w:pPr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  <w:r>
        <w:rPr>
          <w:rFonts w:ascii="Arial Black" w:hAnsi="Arial Black"/>
          <w:lang w:val="uk-UA"/>
        </w:rPr>
        <w:tab/>
      </w: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</w:p>
    <w:p w:rsidR="00681A92" w:rsidRPr="00681A92" w:rsidRDefault="00681A92" w:rsidP="00681A92">
      <w:pPr>
        <w:tabs>
          <w:tab w:val="left" w:pos="1305"/>
        </w:tabs>
        <w:rPr>
          <w:rFonts w:ascii="Arial Black" w:hAnsi="Arial Black"/>
          <w:lang w:val="uk-UA"/>
        </w:rPr>
      </w:pPr>
      <w:r>
        <w:rPr>
          <w:rFonts w:ascii="Arial Black" w:hAnsi="Arial Black"/>
          <w:noProof/>
          <w:lang w:eastAsia="ru-RU"/>
        </w:rPr>
        <w:lastRenderedPageBreak/>
        <w:pict>
          <v:roundrect id="_x0000_s1033" style="position:absolute;margin-left:-69.4pt;margin-top:-28.35pt;width:274.5pt;height:405.75pt;z-index:251665408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2"/>
                      <w:szCs w:val="22"/>
                    </w:rPr>
                    <w:t>Павло Тичина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  <w:sz w:val="22"/>
                      <w:szCs w:val="22"/>
                    </w:rPr>
                    <w:t>ЗРАЗУ Ж ЗА СЕЛОМ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Зразу ж за селом —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всіх їх розстріляли,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всіх пороздягали,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з мертвих насміхали,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били їм чолом.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Випала ж зима! —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Що тепер всім воля,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врізали вам поля,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а голів нема.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t>Як зчорніла ніч —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За селом світило,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з співами ходило,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берегло, кадило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  <w:t>безневинну січ.</w:t>
                  </w:r>
                  <w:r w:rsidRPr="00681A92">
                    <w:rPr>
                      <w:rFonts w:ascii="Arial Black" w:hAnsi="Arial Black" w:cs="Arial"/>
                      <w:color w:val="1F1F1F"/>
                      <w:sz w:val="22"/>
                      <w:szCs w:val="22"/>
                    </w:rPr>
                    <w:br/>
                  </w:r>
                  <w:r w:rsidRPr="00681A92">
                    <w:rPr>
                      <w:rStyle w:val="a5"/>
                      <w:rFonts w:ascii="Arial Black" w:hAnsi="Arial Black" w:cs="Arial"/>
                      <w:color w:val="4B0082"/>
                      <w:sz w:val="22"/>
                      <w:szCs w:val="22"/>
                    </w:rPr>
                    <w:t>(1918)</w:t>
                  </w:r>
                </w:p>
                <w:p w:rsidR="00681A92" w:rsidRPr="00681A92" w:rsidRDefault="00681A92" w:rsidP="00681A9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oundrect>
        </w:pict>
      </w:r>
      <w:r>
        <w:rPr>
          <w:rFonts w:ascii="Arial Black" w:hAnsi="Arial Black"/>
          <w:noProof/>
          <w:lang w:eastAsia="ru-RU"/>
        </w:rPr>
        <w:pict>
          <v:roundrect id="_x0000_s1034" style="position:absolute;margin-left:222.35pt;margin-top:-22.35pt;width:274.5pt;height:405.75pt;z-index:251666432" arcsize="10923f" fillcolor="#d8d8d8 [2732]" strokecolor="black [3200]" strokeweight="5pt">
            <v:stroke linestyle="thickThin"/>
            <v:shadow color="#868686"/>
            <v:textbox>
              <w:txbxContent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</w:rPr>
                    <w:t>Микола Луків  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Style w:val="a4"/>
                      <w:rFonts w:ascii="Arial Black" w:hAnsi="Arial Black" w:cs="Arial"/>
                      <w:color w:val="000080"/>
                    </w:rPr>
                    <w:t>КРУТИ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</w:rPr>
                    <w:t>Ще юнаки, ще майже діти,</w:t>
                  </w:r>
                  <w:r w:rsidRPr="00681A92">
                    <w:rPr>
                      <w:rFonts w:ascii="Arial Black" w:hAnsi="Arial Black" w:cs="Arial"/>
                      <w:color w:val="1F1F1F"/>
                    </w:rPr>
                    <w:br/>
                    <w:t>А навкруги і смерть, і кров.</w:t>
                  </w:r>
                  <w:r w:rsidRPr="00681A92">
                    <w:rPr>
                      <w:rFonts w:ascii="Arial Black" w:hAnsi="Arial Black" w:cs="Arial"/>
                      <w:color w:val="1F1F1F"/>
                    </w:rPr>
                    <w:br/>
                    <w:t>"На порох стерти, перебити!" —</w:t>
                  </w:r>
                  <w:r w:rsidRPr="00681A92">
                    <w:rPr>
                      <w:rFonts w:ascii="Arial Black" w:hAnsi="Arial Black" w:cs="Arial"/>
                      <w:color w:val="1F1F1F"/>
                    </w:rPr>
                    <w:br/>
                    <w:t>Іде на Київ Муравйов.</w:t>
                  </w:r>
                  <w:r w:rsidRPr="00681A92">
                    <w:rPr>
                      <w:rFonts w:ascii="Arial Black" w:hAnsi="Arial Black" w:cs="Arial"/>
                      <w:color w:val="1F1F1F"/>
                    </w:rPr>
                    <w:br/>
                    <w:t>Полків його не зупинити,</w:t>
                  </w:r>
                  <w:r w:rsidRPr="00681A92">
                    <w:rPr>
                      <w:rFonts w:ascii="Arial Black" w:hAnsi="Arial Black" w:cs="Arial"/>
                      <w:color w:val="1F1F1F"/>
                    </w:rPr>
                    <w:br/>
                    <w:t>Та рано тішаться кати:</w:t>
                  </w:r>
                  <w:r w:rsidRPr="00681A92">
                    <w:rPr>
                      <w:rFonts w:ascii="Arial Black" w:hAnsi="Arial Black" w:cs="Arial"/>
                      <w:color w:val="1F1F1F"/>
                    </w:rPr>
                    <w:br/>
                    <w:t>Коли стають до зброї діти,</w:t>
                  </w:r>
                  <w:r w:rsidRPr="00681A92">
                    <w:rPr>
                      <w:rFonts w:ascii="Arial Black" w:hAnsi="Arial Black" w:cs="Arial"/>
                      <w:color w:val="1F1F1F"/>
                    </w:rPr>
                    <w:br/>
                    <w:t>Народ цей — не перемогти!</w:t>
                  </w:r>
                </w:p>
                <w:p w:rsidR="00681A92" w:rsidRPr="00681A92" w:rsidRDefault="00681A92" w:rsidP="00681A92">
                  <w:pPr>
                    <w:pStyle w:val="a3"/>
                    <w:spacing w:before="75" w:beforeAutospacing="0" w:after="75" w:afterAutospacing="0" w:line="312" w:lineRule="atLeast"/>
                    <w:ind w:left="75" w:right="75"/>
                    <w:rPr>
                      <w:rFonts w:ascii="Arial Black" w:hAnsi="Arial Black" w:cs="Arial"/>
                      <w:color w:val="1F1F1F"/>
                    </w:rPr>
                  </w:pPr>
                  <w:r w:rsidRPr="00681A92">
                    <w:rPr>
                      <w:rFonts w:ascii="Arial Black" w:hAnsi="Arial Black" w:cs="Arial"/>
                      <w:color w:val="1F1F1F"/>
                    </w:rPr>
                    <w:t> </w:t>
                  </w:r>
                </w:p>
                <w:p w:rsidR="00681A92" w:rsidRPr="00681A92" w:rsidRDefault="00681A92" w:rsidP="00681A9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oundrect>
        </w:pict>
      </w:r>
    </w:p>
    <w:sectPr w:rsidR="00681A92" w:rsidRPr="00681A92" w:rsidSect="00A7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D2" w:rsidRDefault="000943D2" w:rsidP="00681A92">
      <w:pPr>
        <w:spacing w:after="0" w:line="240" w:lineRule="auto"/>
      </w:pPr>
      <w:r>
        <w:separator/>
      </w:r>
    </w:p>
  </w:endnote>
  <w:endnote w:type="continuationSeparator" w:id="0">
    <w:p w:rsidR="000943D2" w:rsidRDefault="000943D2" w:rsidP="0068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D2" w:rsidRDefault="000943D2" w:rsidP="00681A92">
      <w:pPr>
        <w:spacing w:after="0" w:line="240" w:lineRule="auto"/>
      </w:pPr>
      <w:r>
        <w:separator/>
      </w:r>
    </w:p>
  </w:footnote>
  <w:footnote w:type="continuationSeparator" w:id="0">
    <w:p w:rsidR="000943D2" w:rsidRDefault="000943D2" w:rsidP="00681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A92"/>
    <w:rsid w:val="000943D2"/>
    <w:rsid w:val="00681A92"/>
    <w:rsid w:val="00A7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A92"/>
    <w:rPr>
      <w:b/>
      <w:bCs/>
    </w:rPr>
  </w:style>
  <w:style w:type="character" w:styleId="a5">
    <w:name w:val="Emphasis"/>
    <w:basedOn w:val="a0"/>
    <w:uiPriority w:val="20"/>
    <w:qFormat/>
    <w:rsid w:val="00681A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A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1A92"/>
  </w:style>
  <w:style w:type="paragraph" w:styleId="aa">
    <w:name w:val="footer"/>
    <w:basedOn w:val="a"/>
    <w:link w:val="ab"/>
    <w:uiPriority w:val="99"/>
    <w:semiHidden/>
    <w:unhideWhenUsed/>
    <w:rsid w:val="0068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dcterms:created xsi:type="dcterms:W3CDTF">2022-01-24T19:13:00Z</dcterms:created>
  <dcterms:modified xsi:type="dcterms:W3CDTF">2022-01-24T19:28:00Z</dcterms:modified>
</cp:coreProperties>
</file>