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0A" w:rsidRPr="0019177E" w:rsidRDefault="0019177E" w:rsidP="009E1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9177E">
        <w:rPr>
          <w:rFonts w:ascii="Times New Roman" w:hAnsi="Times New Roman" w:cs="Times New Roman"/>
          <w:b/>
          <w:sz w:val="28"/>
        </w:rPr>
        <w:t>Перший урок</w:t>
      </w:r>
    </w:p>
    <w:p w:rsidR="0019177E" w:rsidRDefault="0019177E" w:rsidP="009E1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9177E">
        <w:rPr>
          <w:rFonts w:ascii="Times New Roman" w:hAnsi="Times New Roman" w:cs="Times New Roman"/>
          <w:b/>
          <w:sz w:val="28"/>
        </w:rPr>
        <w:t>7-В клас</w:t>
      </w:r>
    </w:p>
    <w:p w:rsidR="0019177E" w:rsidRDefault="0019177E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Pr="0019177E">
        <w:rPr>
          <w:rFonts w:ascii="Times New Roman" w:hAnsi="Times New Roman" w:cs="Times New Roman"/>
          <w:sz w:val="28"/>
        </w:rPr>
        <w:t>«Ми українці: честь і слава незламним!»</w:t>
      </w:r>
    </w:p>
    <w:p w:rsidR="0019177E" w:rsidRDefault="0019177E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177E">
        <w:rPr>
          <w:rFonts w:ascii="Times New Roman" w:hAnsi="Times New Roman" w:cs="Times New Roman"/>
          <w:b/>
          <w:sz w:val="28"/>
        </w:rPr>
        <w:t xml:space="preserve">Мета: </w:t>
      </w:r>
      <w:r>
        <w:rPr>
          <w:rFonts w:ascii="Times New Roman" w:hAnsi="Times New Roman" w:cs="Times New Roman"/>
          <w:sz w:val="28"/>
        </w:rPr>
        <w:t xml:space="preserve">виховання </w:t>
      </w:r>
      <w:r w:rsidRPr="0019177E">
        <w:rPr>
          <w:rFonts w:ascii="Times New Roman" w:hAnsi="Times New Roman" w:cs="Times New Roman"/>
          <w:sz w:val="28"/>
        </w:rPr>
        <w:t>почуття гордості й приналежності до незламного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українського народу,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який героїчно боронить власну державу, і як наслідок - готовності до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посильної участі у справі захисту суверенітету України та відновлення її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територіальної цілісності, долучення до волонтерського руху, допомога армії;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глибокої пошани до загиблих героїв і вшанування їх світлої пам’яті;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поваги до Збройних сил України й усіх причетних до справи захисту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нашої Вітчизни і вдячності їм;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співчуття до людей, скалічених війною, до родичів тих, хто загинув на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війні, тих, хто втратив житло або був змушений його покинути;</w:t>
      </w:r>
      <w:r>
        <w:rPr>
          <w:rFonts w:ascii="Times New Roman" w:hAnsi="Times New Roman" w:cs="Times New Roman"/>
          <w:sz w:val="28"/>
        </w:rPr>
        <w:t xml:space="preserve"> </w:t>
      </w:r>
      <w:r w:rsidRPr="0019177E">
        <w:rPr>
          <w:rFonts w:ascii="Times New Roman" w:hAnsi="Times New Roman" w:cs="Times New Roman"/>
          <w:sz w:val="28"/>
        </w:rPr>
        <w:t>стійкості до впливів пропаганди країни - агресора.</w:t>
      </w:r>
    </w:p>
    <w:p w:rsidR="0019177E" w:rsidRDefault="00690E44" w:rsidP="009E1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  <w:r w:rsidRPr="00690E44">
        <w:rPr>
          <w:rFonts w:ascii="Times New Roman" w:hAnsi="Times New Roman" w:cs="Times New Roman"/>
          <w:b/>
          <w:sz w:val="40"/>
        </w:rPr>
        <w:t>Хід уроку</w:t>
      </w:r>
    </w:p>
    <w:p w:rsidR="009E17C7" w:rsidRPr="009E17C7" w:rsidRDefault="009E17C7" w:rsidP="009E1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  <w:r w:rsidRPr="009E17C7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9E17C7" w:rsidRDefault="00167CE8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E8">
        <w:rPr>
          <w:rFonts w:ascii="Times New Roman" w:hAnsi="Times New Roman" w:cs="Times New Roman"/>
          <w:b/>
          <w:sz w:val="28"/>
          <w:szCs w:val="28"/>
        </w:rPr>
        <w:t>Вчитель: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CAA" w:rsidRPr="00C90828">
        <w:rPr>
          <w:rFonts w:ascii="Times New Roman" w:hAnsi="Times New Roman" w:cs="Times New Roman"/>
          <w:sz w:val="28"/>
          <w:szCs w:val="28"/>
        </w:rPr>
        <w:t xml:space="preserve">Доброго дня, дорогі учні! </w:t>
      </w:r>
      <w:r w:rsidR="003355E7">
        <w:rPr>
          <w:rFonts w:ascii="Times New Roman" w:hAnsi="Times New Roman" w:cs="Times New Roman"/>
          <w:sz w:val="28"/>
          <w:szCs w:val="28"/>
        </w:rPr>
        <w:t xml:space="preserve">Я дуже рада вас бачити на нашому першому уроці в цьому році. </w:t>
      </w:r>
      <w:r w:rsidR="00961CAA" w:rsidRPr="00C90828">
        <w:rPr>
          <w:rFonts w:ascii="Times New Roman" w:hAnsi="Times New Roman" w:cs="Times New Roman"/>
          <w:sz w:val="28"/>
          <w:szCs w:val="28"/>
        </w:rPr>
        <w:t xml:space="preserve">Сьогодні </w:t>
      </w:r>
      <w:r w:rsidR="00961CAA">
        <w:rPr>
          <w:rFonts w:ascii="Times New Roman" w:hAnsi="Times New Roman" w:cs="Times New Roman"/>
          <w:sz w:val="28"/>
          <w:szCs w:val="28"/>
        </w:rPr>
        <w:t>м</w:t>
      </w:r>
      <w:r w:rsidR="00961CAA" w:rsidRPr="00C90828">
        <w:rPr>
          <w:rFonts w:ascii="Times New Roman" w:hAnsi="Times New Roman" w:cs="Times New Roman"/>
          <w:sz w:val="28"/>
          <w:szCs w:val="28"/>
        </w:rPr>
        <w:t>и знову розпочинає</w:t>
      </w:r>
      <w:r w:rsidR="00961CAA">
        <w:rPr>
          <w:rFonts w:ascii="Times New Roman" w:hAnsi="Times New Roman" w:cs="Times New Roman"/>
          <w:sz w:val="28"/>
          <w:szCs w:val="28"/>
        </w:rPr>
        <w:t>мо</w:t>
      </w:r>
      <w:r w:rsidR="009E17C7">
        <w:rPr>
          <w:rFonts w:ascii="Times New Roman" w:hAnsi="Times New Roman" w:cs="Times New Roman"/>
          <w:sz w:val="28"/>
          <w:szCs w:val="28"/>
        </w:rPr>
        <w:t xml:space="preserve"> новий навчальний рік, ви </w:t>
      </w:r>
      <w:r w:rsidR="00961CAA" w:rsidRPr="00C90828">
        <w:rPr>
          <w:rFonts w:ascii="Times New Roman" w:hAnsi="Times New Roman" w:cs="Times New Roman"/>
          <w:sz w:val="28"/>
          <w:szCs w:val="28"/>
        </w:rPr>
        <w:t xml:space="preserve">змужніли, </w:t>
      </w:r>
      <w:r w:rsidR="005F2785" w:rsidRPr="005F2785">
        <w:rPr>
          <w:rFonts w:ascii="Times New Roman" w:hAnsi="Times New Roman" w:cs="Times New Roman"/>
          <w:sz w:val="28"/>
          <w:szCs w:val="28"/>
        </w:rPr>
        <w:t>подорослішали</w:t>
      </w:r>
      <w:r w:rsidR="00961CAA" w:rsidRPr="00C90828">
        <w:rPr>
          <w:rFonts w:ascii="Times New Roman" w:hAnsi="Times New Roman" w:cs="Times New Roman"/>
          <w:sz w:val="28"/>
          <w:szCs w:val="28"/>
        </w:rPr>
        <w:t>.</w:t>
      </w:r>
      <w:r w:rsidR="003355E7">
        <w:rPr>
          <w:rFonts w:ascii="Times New Roman" w:hAnsi="Times New Roman" w:cs="Times New Roman"/>
          <w:sz w:val="28"/>
          <w:szCs w:val="28"/>
        </w:rPr>
        <w:t xml:space="preserve"> Сподіваюся, що цей навчальний рік пройде плідно, цікаво</w:t>
      </w:r>
      <w:r w:rsidR="003045AC">
        <w:rPr>
          <w:rFonts w:ascii="Times New Roman" w:hAnsi="Times New Roman" w:cs="Times New Roman"/>
          <w:sz w:val="28"/>
          <w:szCs w:val="28"/>
        </w:rPr>
        <w:t>,</w:t>
      </w:r>
      <w:r w:rsidR="003355E7">
        <w:rPr>
          <w:rFonts w:ascii="Times New Roman" w:hAnsi="Times New Roman" w:cs="Times New Roman"/>
          <w:sz w:val="28"/>
          <w:szCs w:val="28"/>
        </w:rPr>
        <w:t xml:space="preserve"> ви </w:t>
      </w:r>
      <w:r w:rsidR="005F2785">
        <w:rPr>
          <w:rFonts w:ascii="Times New Roman" w:hAnsi="Times New Roman" w:cs="Times New Roman"/>
          <w:sz w:val="28"/>
          <w:szCs w:val="28"/>
        </w:rPr>
        <w:t>здобудете</w:t>
      </w:r>
      <w:r w:rsidR="003355E7">
        <w:rPr>
          <w:rFonts w:ascii="Times New Roman" w:hAnsi="Times New Roman" w:cs="Times New Roman"/>
          <w:sz w:val="28"/>
          <w:szCs w:val="28"/>
        </w:rPr>
        <w:t xml:space="preserve"> багато нових знань, які вам неодмінно знадобляться.</w:t>
      </w:r>
    </w:p>
    <w:p w:rsidR="009E17C7" w:rsidRDefault="009E17C7" w:rsidP="009E1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3355E7" w:rsidRDefault="00167CE8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CE8">
        <w:rPr>
          <w:rFonts w:ascii="Times New Roman" w:hAnsi="Times New Roman" w:cs="Times New Roman"/>
          <w:b/>
          <w:sz w:val="28"/>
          <w:szCs w:val="28"/>
        </w:rPr>
        <w:t>Вчитель:</w:t>
      </w:r>
      <w:r w:rsidR="003355E7">
        <w:rPr>
          <w:rFonts w:ascii="Times New Roman" w:hAnsi="Times New Roman" w:cs="Times New Roman"/>
          <w:sz w:val="28"/>
          <w:szCs w:val="28"/>
        </w:rPr>
        <w:t>Перед початком пропоную розв’язати невеликий кросворд, який допоможе нам зрозуміти</w:t>
      </w:r>
      <w:r w:rsidR="000E7EAB">
        <w:rPr>
          <w:rFonts w:ascii="Times New Roman" w:hAnsi="Times New Roman" w:cs="Times New Roman"/>
          <w:sz w:val="28"/>
          <w:szCs w:val="28"/>
        </w:rPr>
        <w:t>,</w:t>
      </w:r>
      <w:r w:rsidR="003355E7">
        <w:rPr>
          <w:rFonts w:ascii="Times New Roman" w:hAnsi="Times New Roman" w:cs="Times New Roman"/>
          <w:sz w:val="28"/>
          <w:szCs w:val="28"/>
        </w:rPr>
        <w:t xml:space="preserve"> про що сьогодні буде йти мова.</w:t>
      </w:r>
    </w:p>
    <w:p w:rsidR="003355E7" w:rsidRDefault="00167CE8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E8">
        <w:rPr>
          <w:rFonts w:ascii="Times New Roman" w:hAnsi="Times New Roman" w:cs="Times New Roman"/>
          <w:b/>
          <w:sz w:val="28"/>
          <w:szCs w:val="28"/>
        </w:rPr>
        <w:t>Питання:</w:t>
      </w:r>
    </w:p>
    <w:p w:rsidR="00167CE8" w:rsidRPr="00C90828" w:rsidRDefault="00167CE8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0828">
        <w:rPr>
          <w:rFonts w:ascii="Times New Roman" w:hAnsi="Times New Roman" w:cs="Times New Roman"/>
          <w:sz w:val="28"/>
          <w:szCs w:val="28"/>
        </w:rPr>
        <w:t xml:space="preserve">1. Як називається герб нашої держави? (Тризуб). </w:t>
      </w:r>
    </w:p>
    <w:p w:rsidR="00167CE8" w:rsidRPr="00C90828" w:rsidRDefault="00167CE8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0828">
        <w:rPr>
          <w:rFonts w:ascii="Times New Roman" w:hAnsi="Times New Roman" w:cs="Times New Roman"/>
          <w:sz w:val="28"/>
          <w:szCs w:val="28"/>
        </w:rPr>
        <w:t xml:space="preserve">2. Які гори України ви знаєте? (Карпати). </w:t>
      </w:r>
    </w:p>
    <w:p w:rsidR="00167CE8" w:rsidRPr="00C90828" w:rsidRDefault="00167CE8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0828">
        <w:rPr>
          <w:rFonts w:ascii="Times New Roman" w:hAnsi="Times New Roman" w:cs="Times New Roman"/>
          <w:sz w:val="28"/>
          <w:szCs w:val="28"/>
        </w:rPr>
        <w:t xml:space="preserve">3. Як називається найбільша річка України? (Дніпро). </w:t>
      </w:r>
    </w:p>
    <w:p w:rsidR="00167CE8" w:rsidRPr="00C90828" w:rsidRDefault="00167CE8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0828">
        <w:rPr>
          <w:rFonts w:ascii="Times New Roman" w:hAnsi="Times New Roman" w:cs="Times New Roman"/>
          <w:sz w:val="28"/>
          <w:szCs w:val="28"/>
        </w:rPr>
        <w:t xml:space="preserve">4. Який птах є символом України? (Лелека). </w:t>
      </w:r>
    </w:p>
    <w:p w:rsidR="00167CE8" w:rsidRPr="00C90828" w:rsidRDefault="00167CE8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0828">
        <w:rPr>
          <w:rFonts w:ascii="Times New Roman" w:hAnsi="Times New Roman" w:cs="Times New Roman"/>
          <w:sz w:val="28"/>
          <w:szCs w:val="28"/>
        </w:rPr>
        <w:t xml:space="preserve">5. Столиця України? (Київ). </w:t>
      </w:r>
    </w:p>
    <w:p w:rsidR="00167CE8" w:rsidRPr="00C90828" w:rsidRDefault="00167CE8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0828">
        <w:rPr>
          <w:rFonts w:ascii="Times New Roman" w:hAnsi="Times New Roman" w:cs="Times New Roman"/>
          <w:sz w:val="28"/>
          <w:szCs w:val="28"/>
        </w:rPr>
        <w:t xml:space="preserve">6. Кущ-символ України? (Калина). </w:t>
      </w:r>
    </w:p>
    <w:p w:rsidR="00167CE8" w:rsidRPr="00C90828" w:rsidRDefault="00167CE8" w:rsidP="009E17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0828">
        <w:rPr>
          <w:rFonts w:ascii="Times New Roman" w:hAnsi="Times New Roman" w:cs="Times New Roman"/>
          <w:sz w:val="28"/>
          <w:szCs w:val="28"/>
        </w:rPr>
        <w:t>7. Збірка віршів Т.Г. Шевченка? (Кобзар).</w:t>
      </w:r>
    </w:p>
    <w:p w:rsidR="00167CE8" w:rsidRDefault="00167CE8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828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7E1C29E" wp14:editId="0AF40417">
            <wp:extent cx="3724910" cy="22860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A59" w:rsidRPr="0010102C" w:rsidRDefault="00935A59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Вчитель: </w:t>
      </w:r>
      <w:r>
        <w:rPr>
          <w:rFonts w:ascii="Times New Roman" w:hAnsi="Times New Roman" w:cs="Times New Roman"/>
          <w:sz w:val="28"/>
          <w:szCs w:val="28"/>
        </w:rPr>
        <w:t xml:space="preserve">Добре, розв’язавши цей кросворд ми зрозуміли, що мова буде йти про нашу любу Україну, але не просто про Україну загалом, ми охопимо один важливий </w:t>
      </w:r>
      <w:r w:rsidR="000E7EAB">
        <w:rPr>
          <w:rFonts w:ascii="Times New Roman" w:hAnsi="Times New Roman" w:cs="Times New Roman"/>
          <w:sz w:val="28"/>
          <w:szCs w:val="28"/>
        </w:rPr>
        <w:t>аспект сьогодення</w:t>
      </w:r>
      <w:r>
        <w:rPr>
          <w:rFonts w:ascii="Times New Roman" w:hAnsi="Times New Roman" w:cs="Times New Roman"/>
          <w:sz w:val="28"/>
          <w:szCs w:val="28"/>
        </w:rPr>
        <w:t xml:space="preserve">, про який ви дізнаєтесь склавши невеликий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0E7E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перейшовши за посиланням, </w:t>
      </w:r>
      <w:r w:rsidR="0010102C">
        <w:rPr>
          <w:rFonts w:ascii="Times New Roman" w:hAnsi="Times New Roman" w:cs="Times New Roman"/>
          <w:sz w:val="28"/>
          <w:szCs w:val="28"/>
        </w:rPr>
        <w:t>яке ви бачите на вашому екрані.</w:t>
      </w:r>
    </w:p>
    <w:p w:rsidR="00935A59" w:rsidRDefault="00C4549D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49D">
        <w:rPr>
          <w:rFonts w:ascii="Times New Roman" w:hAnsi="Times New Roman" w:cs="Times New Roman"/>
          <w:b/>
          <w:sz w:val="28"/>
          <w:szCs w:val="28"/>
        </w:rPr>
        <w:t xml:space="preserve">Учні складають </w:t>
      </w:r>
      <w:proofErr w:type="spellStart"/>
      <w:r w:rsidRPr="00C4549D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</w:p>
    <w:p w:rsidR="009E17C7" w:rsidRPr="009E17C7" w:rsidRDefault="009E17C7" w:rsidP="009E1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:rsidR="009E17C7" w:rsidRDefault="009E17C7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Вчитель: </w:t>
      </w:r>
      <w:r w:rsidRPr="009E17C7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же добре, о</w:t>
      </w:r>
      <w:r w:rsidRPr="009E17C7">
        <w:rPr>
          <w:rFonts w:ascii="Times New Roman" w:hAnsi="Times New Roman" w:cs="Times New Roman"/>
          <w:sz w:val="28"/>
          <w:szCs w:val="28"/>
        </w:rPr>
        <w:t>тже</w:t>
      </w:r>
      <w:r w:rsidR="000E7EAB">
        <w:rPr>
          <w:rFonts w:ascii="Times New Roman" w:hAnsi="Times New Roman" w:cs="Times New Roman"/>
          <w:sz w:val="28"/>
          <w:szCs w:val="28"/>
        </w:rPr>
        <w:t>,</w:t>
      </w:r>
      <w:r w:rsidRPr="009E17C7">
        <w:rPr>
          <w:rFonts w:ascii="Times New Roman" w:hAnsi="Times New Roman" w:cs="Times New Roman"/>
          <w:sz w:val="28"/>
          <w:szCs w:val="28"/>
        </w:rPr>
        <w:t xml:space="preserve"> тема нашого уроку: «</w:t>
      </w:r>
      <w:r w:rsidRPr="009E17C7">
        <w:rPr>
          <w:rFonts w:ascii="Times New Roman" w:hAnsi="Times New Roman" w:cs="Times New Roman"/>
          <w:sz w:val="28"/>
        </w:rPr>
        <w:t>Ми українці: честь і слава незламним!</w:t>
      </w:r>
      <w:r w:rsidRPr="009E1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Ми поговоримо про наших героїв на передовій, та тих, хто допомагає з тилу.</w:t>
      </w:r>
    </w:p>
    <w:p w:rsidR="009E17C7" w:rsidRPr="009E17C7" w:rsidRDefault="009E17C7" w:rsidP="009E1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10102C" w:rsidRDefault="008745FE" w:rsidP="009E1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FE">
        <w:rPr>
          <w:rFonts w:ascii="Times New Roman" w:hAnsi="Times New Roman" w:cs="Times New Roman"/>
          <w:b/>
          <w:sz w:val="28"/>
          <w:szCs w:val="28"/>
        </w:rPr>
        <w:t>Вчитель:</w:t>
      </w:r>
      <w:r w:rsidR="00961CAA" w:rsidRPr="00C90828">
        <w:rPr>
          <w:rFonts w:ascii="Times New Roman" w:hAnsi="Times New Roman" w:cs="Times New Roman"/>
          <w:sz w:val="28"/>
          <w:szCs w:val="28"/>
        </w:rPr>
        <w:t xml:space="preserve"> Сьогодні складний час: ми живемо в умовах війни. Нікого не дивують звуки сирен, блокпости та інші атрибути </w:t>
      </w:r>
      <w:r w:rsidR="000E7EAB">
        <w:rPr>
          <w:rFonts w:ascii="Times New Roman" w:hAnsi="Times New Roman" w:cs="Times New Roman"/>
          <w:sz w:val="28"/>
          <w:szCs w:val="28"/>
        </w:rPr>
        <w:t>воєнного</w:t>
      </w:r>
      <w:r w:rsidR="00961CAA" w:rsidRPr="00C90828">
        <w:rPr>
          <w:rFonts w:ascii="Times New Roman" w:hAnsi="Times New Roman" w:cs="Times New Roman"/>
          <w:sz w:val="28"/>
          <w:szCs w:val="28"/>
        </w:rPr>
        <w:t xml:space="preserve"> часу. </w:t>
      </w:r>
      <w:r w:rsidR="00961CAA">
        <w:rPr>
          <w:rFonts w:ascii="Times New Roman" w:hAnsi="Times New Roman" w:cs="Times New Roman"/>
          <w:sz w:val="28"/>
          <w:szCs w:val="28"/>
        </w:rPr>
        <w:t xml:space="preserve">Весь народ </w:t>
      </w:r>
      <w:r w:rsidR="0010102C">
        <w:rPr>
          <w:rFonts w:ascii="Times New Roman" w:hAnsi="Times New Roman" w:cs="Times New Roman"/>
          <w:sz w:val="28"/>
          <w:szCs w:val="28"/>
        </w:rPr>
        <w:t>об’єднався</w:t>
      </w:r>
      <w:r w:rsidR="009E17C7">
        <w:rPr>
          <w:rFonts w:ascii="Times New Roman" w:hAnsi="Times New Roman" w:cs="Times New Roman"/>
          <w:sz w:val="28"/>
          <w:szCs w:val="28"/>
        </w:rPr>
        <w:t xml:space="preserve">, аби </w:t>
      </w:r>
      <w:r w:rsidR="0010102C">
        <w:rPr>
          <w:rFonts w:ascii="Times New Roman" w:hAnsi="Times New Roman" w:cs="Times New Roman"/>
          <w:sz w:val="28"/>
          <w:szCs w:val="28"/>
        </w:rPr>
        <w:t>наблизити</w:t>
      </w:r>
      <w:r w:rsidR="009E17C7">
        <w:rPr>
          <w:rFonts w:ascii="Times New Roman" w:hAnsi="Times New Roman" w:cs="Times New Roman"/>
          <w:sz w:val="28"/>
          <w:szCs w:val="28"/>
        </w:rPr>
        <w:t>с</w:t>
      </w:r>
      <w:r w:rsidR="000E7EAB">
        <w:rPr>
          <w:rFonts w:ascii="Times New Roman" w:hAnsi="Times New Roman" w:cs="Times New Roman"/>
          <w:sz w:val="28"/>
          <w:szCs w:val="28"/>
        </w:rPr>
        <w:t>я</w:t>
      </w:r>
      <w:r w:rsidR="009E17C7">
        <w:rPr>
          <w:rFonts w:ascii="Times New Roman" w:hAnsi="Times New Roman" w:cs="Times New Roman"/>
          <w:sz w:val="28"/>
          <w:szCs w:val="28"/>
        </w:rPr>
        <w:t xml:space="preserve"> до</w:t>
      </w:r>
      <w:r w:rsidR="0010102C">
        <w:rPr>
          <w:rFonts w:ascii="Times New Roman" w:hAnsi="Times New Roman" w:cs="Times New Roman"/>
          <w:sz w:val="28"/>
          <w:szCs w:val="28"/>
        </w:rPr>
        <w:t xml:space="preserve"> н</w:t>
      </w:r>
      <w:r w:rsidR="00961CAA" w:rsidRPr="00C90828">
        <w:rPr>
          <w:rFonts w:ascii="Times New Roman" w:hAnsi="Times New Roman" w:cs="Times New Roman"/>
          <w:sz w:val="28"/>
          <w:szCs w:val="28"/>
        </w:rPr>
        <w:t>аш</w:t>
      </w:r>
      <w:r w:rsidR="009E17C7">
        <w:rPr>
          <w:rFonts w:ascii="Times New Roman" w:hAnsi="Times New Roman" w:cs="Times New Roman"/>
          <w:sz w:val="28"/>
          <w:szCs w:val="28"/>
        </w:rPr>
        <w:t>ої</w:t>
      </w:r>
      <w:r w:rsidR="00961CAA" w:rsidRPr="00C90828">
        <w:rPr>
          <w:rFonts w:ascii="Times New Roman" w:hAnsi="Times New Roman" w:cs="Times New Roman"/>
          <w:sz w:val="28"/>
          <w:szCs w:val="28"/>
        </w:rPr>
        <w:t xml:space="preserve"> перемог</w:t>
      </w:r>
      <w:r w:rsidR="009E17C7">
        <w:rPr>
          <w:rFonts w:ascii="Times New Roman" w:hAnsi="Times New Roman" w:cs="Times New Roman"/>
          <w:sz w:val="28"/>
          <w:szCs w:val="28"/>
        </w:rPr>
        <w:t>и</w:t>
      </w:r>
      <w:r w:rsidR="00961CAA" w:rsidRPr="00C90828">
        <w:rPr>
          <w:rFonts w:ascii="Times New Roman" w:hAnsi="Times New Roman" w:cs="Times New Roman"/>
          <w:sz w:val="28"/>
          <w:szCs w:val="28"/>
        </w:rPr>
        <w:t>, бо Україн</w:t>
      </w:r>
      <w:r w:rsidR="009E17C7">
        <w:rPr>
          <w:rFonts w:ascii="Times New Roman" w:hAnsi="Times New Roman" w:cs="Times New Roman"/>
          <w:sz w:val="28"/>
          <w:szCs w:val="28"/>
        </w:rPr>
        <w:t xml:space="preserve">а – єдина, суверенна та </w:t>
      </w:r>
      <w:r w:rsidR="0010102C">
        <w:rPr>
          <w:rFonts w:ascii="Times New Roman" w:hAnsi="Times New Roman" w:cs="Times New Roman"/>
          <w:sz w:val="28"/>
          <w:szCs w:val="28"/>
        </w:rPr>
        <w:t xml:space="preserve"> незалежна</w:t>
      </w:r>
      <w:r w:rsidR="009E17C7">
        <w:rPr>
          <w:rFonts w:ascii="Times New Roman" w:hAnsi="Times New Roman" w:cs="Times New Roman"/>
          <w:sz w:val="28"/>
          <w:szCs w:val="28"/>
        </w:rPr>
        <w:t xml:space="preserve"> держава</w:t>
      </w:r>
      <w:r w:rsidR="00961CAA" w:rsidRPr="00C90828">
        <w:rPr>
          <w:rFonts w:ascii="Times New Roman" w:hAnsi="Times New Roman" w:cs="Times New Roman"/>
          <w:sz w:val="28"/>
          <w:szCs w:val="28"/>
        </w:rPr>
        <w:t>.</w:t>
      </w:r>
    </w:p>
    <w:p w:rsidR="009E17C7" w:rsidRPr="009E17C7" w:rsidRDefault="009E17C7" w:rsidP="00894A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7C7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9E17C7" w:rsidRDefault="00A836FA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Україна перемагає 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завдяки героїзму. </w:t>
      </w:r>
    </w:p>
    <w:p w:rsidR="009E17C7" w:rsidRDefault="009E17C7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Героїзм слід розглядати як найвище виявлення самовідданості й мужності у виконанні громадянського обов’язку, як окремою особою, так і підрозділами, та містами 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загалом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</w:t>
      </w:r>
    </w:p>
    <w:p w:rsidR="009E17C7" w:rsidRDefault="00A836FA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Це героїзм</w:t>
      </w:r>
      <w:r w:rsidR="00894AFD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Збройних сил України, Національної гвардії, прикордонників, формувань територіальної оборони, які з перших хвилин ціною власних життів стримували натиск ворога.</w:t>
      </w:r>
    </w:p>
    <w:p w:rsidR="00A836FA" w:rsidRDefault="00A836FA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</w:pPr>
      <w:r w:rsidRPr="009E17C7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Пропоную переглянути відео</w:t>
      </w:r>
      <w:r w:rsidR="00723491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ролик, присвячений нашим героям</w:t>
      </w:r>
    </w:p>
    <w:p w:rsidR="00A836FA" w:rsidRDefault="00EA3C7C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EA3C7C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lastRenderedPageBreak/>
        <w:t>Вчитель:</w:t>
      </w:r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 xml:space="preserve"> </w:t>
      </w:r>
      <w:r w:rsidRPr="00EA3C7C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Наші герої незламні та мужні, 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вони боронять наш</w:t>
      </w:r>
      <w:r w:rsidR="0074615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="0074615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життя та 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свободу на передовій. Але є й ті, хто 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обороняє</w:t>
      </w:r>
      <w:r w:rsidR="008B2FF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та допомагає в тилу.</w:t>
      </w:r>
    </w:p>
    <w:p w:rsidR="00AF7686" w:rsidRPr="00AF7686" w:rsidRDefault="00AF7686" w:rsidP="00AF76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</w:pPr>
      <w:r w:rsidRPr="00AF7686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Слайд 6</w:t>
      </w:r>
    </w:p>
    <w:p w:rsidR="008B2FF9" w:rsidRDefault="008B2FF9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Бесіда з учнями:</w:t>
      </w:r>
    </w:p>
    <w:p w:rsidR="008B2FF9" w:rsidRPr="00510F9C" w:rsidRDefault="008B2FF9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</w:pPr>
      <w:r w:rsidRPr="00510F9C">
        <w:rPr>
          <w:rFonts w:ascii="Times New Roman" w:eastAsia="Times New Roman" w:hAnsi="Times New Roman" w:cs="Times New Roman"/>
          <w:b/>
          <w:i/>
          <w:color w:val="2C2F34"/>
          <w:sz w:val="28"/>
          <w:szCs w:val="28"/>
          <w:lang w:eastAsia="uk-UA"/>
        </w:rPr>
        <w:t xml:space="preserve">- </w:t>
      </w:r>
      <w:r w:rsidRPr="00510F9C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>Як ви гадаєте, про кого зараз піде мова? (</w:t>
      </w:r>
      <w:r w:rsidR="009E3ED9" w:rsidRPr="00510F9C">
        <w:rPr>
          <w:rFonts w:ascii="Times New Roman" w:eastAsia="Times New Roman" w:hAnsi="Times New Roman" w:cs="Times New Roman"/>
          <w:b/>
          <w:i/>
          <w:color w:val="2C2F34"/>
          <w:sz w:val="28"/>
          <w:szCs w:val="28"/>
          <w:lang w:eastAsia="uk-UA"/>
        </w:rPr>
        <w:t>волонтери</w:t>
      </w:r>
      <w:r w:rsidRPr="00510F9C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>)</w:t>
      </w:r>
    </w:p>
    <w:p w:rsidR="008B2FF9" w:rsidRPr="00510F9C" w:rsidRDefault="008B2FF9" w:rsidP="008B2F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</w:pPr>
      <w:r w:rsidRPr="00510F9C">
        <w:rPr>
          <w:rFonts w:ascii="Times New Roman" w:eastAsia="Times New Roman" w:hAnsi="Times New Roman" w:cs="Times New Roman"/>
          <w:b/>
          <w:i/>
          <w:color w:val="2C2F34"/>
          <w:sz w:val="28"/>
          <w:szCs w:val="28"/>
          <w:lang w:eastAsia="uk-UA"/>
        </w:rPr>
        <w:t xml:space="preserve">- </w:t>
      </w:r>
      <w:r w:rsidRPr="00510F9C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 xml:space="preserve">Хто такі </w:t>
      </w:r>
      <w:r w:rsidR="009E3ED9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>волонтери у вашому розумінні? (т</w:t>
      </w:r>
      <w:r w:rsidRPr="00510F9C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>і</w:t>
      </w:r>
      <w:r w:rsidR="009E3ED9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>,</w:t>
      </w:r>
      <w:r w:rsidRPr="00510F9C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 xml:space="preserve"> хто допомагає)</w:t>
      </w:r>
    </w:p>
    <w:p w:rsidR="008B2FF9" w:rsidRDefault="00B636F0" w:rsidP="008B2F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B636F0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Вчитель: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="008060DE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Так, ви молодці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</w:t>
      </w:r>
      <w:r w:rsidR="008060DE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бо волонтер це дійсно </w:t>
      </w:r>
      <w:r w:rsidR="008060DE" w:rsidRPr="008060DE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людина, яка за власним бажанням готова витратити свої сили, час і талант на користь суспільству або конкретній людині, не чекаючи винагороди.</w:t>
      </w:r>
    </w:p>
    <w:p w:rsidR="008060DE" w:rsidRDefault="008060DE" w:rsidP="008B2F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Під чай війни волонтери охопили багато сфер людського життя та допомагають усім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чим можуть</w:t>
      </w:r>
      <w:r w:rsidR="00C04DA7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не тільки в України, а й за її межами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</w:t>
      </w:r>
      <w:r w:rsidR="00C04DA7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</w:p>
    <w:p w:rsidR="008060DE" w:rsidRDefault="008060DE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8060DE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Давайте поміркуємо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</w:t>
      </w:r>
      <w:r w:rsidRPr="00510F9C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>чим</w:t>
      </w:r>
      <w:r w:rsidR="00510F9C" w:rsidRPr="00510F9C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 xml:space="preserve"> саме волонтери допомагають під час війни?</w:t>
      </w:r>
    </w:p>
    <w:p w:rsidR="00510F9C" w:rsidRDefault="00510F9C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(В’яжуть сітки, збирають кошти нашим захисникам, готують їжу для них, та звичайних людей, дають прилисток для тих, хто втратив домівку, допомагають 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 продуктами медикаментами та іншими необхідними речами, пишуть п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ости в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міжнародні СМІ, </w:t>
      </w:r>
      <w:proofErr w:type="spellStart"/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репостять</w:t>
      </w:r>
      <w:proofErr w:type="spellEnd"/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пости в соціальних мережах, допомагають грошима на потреби тощо).</w:t>
      </w:r>
    </w:p>
    <w:p w:rsidR="00510F9C" w:rsidRDefault="00B636F0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B636F0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Вчитель: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="00510F9C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Отже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</w:t>
      </w:r>
      <w:r w:rsidR="00510F9C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волонтери це звичайні люди, які допомагають іншим, не потрібно перебувати 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</w:t>
      </w:r>
      <w:r w:rsidR="00510F9C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спільноті волонтерів, аби бути волонтером.</w:t>
      </w:r>
    </w:p>
    <w:p w:rsidR="00510F9C" w:rsidRDefault="00510F9C" w:rsidP="009E17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Підкреслюючи все, вищесказане, подивимось </w:t>
      </w:r>
      <w:r w:rsidRPr="00510F9C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хвилинний відео</w:t>
      </w:r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 xml:space="preserve">ролик на тему </w:t>
      </w:r>
      <w:proofErr w:type="spellStart"/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.</w:t>
      </w:r>
    </w:p>
    <w:p w:rsidR="00B636F0" w:rsidRDefault="00B636F0" w:rsidP="00B63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B636F0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Вчитель: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жаль, велика кількість </w:t>
      </w:r>
      <w:r w:rsidR="009E3ED9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оборонців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та волонтерів віддали своє життя за нас та нашу країну. Багато мирного населення втратили своє життя через цю, страшну війну. Пропоную вшанувати їх пам’ять хвилиною мовчання.</w:t>
      </w:r>
    </w:p>
    <w:p w:rsidR="00AF7686" w:rsidRPr="00AF7686" w:rsidRDefault="00AF7686" w:rsidP="00AF76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</w:pPr>
      <w:r w:rsidRPr="00AF7686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Слайд 7</w:t>
      </w:r>
    </w:p>
    <w:p w:rsidR="00C4549D" w:rsidRDefault="00C4549D" w:rsidP="009E17C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Хвилина мовчання</w:t>
      </w:r>
    </w:p>
    <w:p w:rsidR="00E2595F" w:rsidRDefault="00E2595F" w:rsidP="009E17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Єдність і здатність до згуртованості всього українського суспільства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="00AF7686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допоможе нам не відступити, не впасти духом та перемогти.</w:t>
      </w:r>
    </w:p>
    <w:p w:rsidR="00C04DA7" w:rsidRPr="00C04DA7" w:rsidRDefault="00C04DA7" w:rsidP="00C04D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</w:pPr>
      <w:r w:rsidRPr="00C04DA7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Слайд 8</w:t>
      </w:r>
    </w:p>
    <w:p w:rsidR="00AF7686" w:rsidRDefault="00AF7686" w:rsidP="009E17C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AF7686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Вчитель: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Ось і добігає кінця наш перший урок цього навчального року. На завершення пропоную вам </w:t>
      </w:r>
      <w:r w:rsidRPr="00AF7686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вправу «Дерево побажань»</w:t>
      </w:r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перейшовши за 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посиланням ви потрапите на дошку </w:t>
      </w:r>
      <w:proofErr w:type="spellStart"/>
      <w:r>
        <w:rPr>
          <w:rFonts w:ascii="Times New Roman" w:eastAsia="Times New Roman" w:hAnsi="Times New Roman" w:cs="Times New Roman"/>
          <w:color w:val="2C2F34"/>
          <w:sz w:val="28"/>
          <w:szCs w:val="28"/>
          <w:lang w:val="en-US" w:eastAsia="uk-UA"/>
        </w:rPr>
        <w:t>Jamboard</w:t>
      </w:r>
      <w:proofErr w:type="spellEnd"/>
      <w:r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uk-UA"/>
        </w:rPr>
        <w:t xml:space="preserve">, де, додавши </w:t>
      </w:r>
      <w:proofErr w:type="spellStart"/>
      <w:r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uk-UA"/>
        </w:rPr>
        <w:t>стікер</w:t>
      </w:r>
      <w:proofErr w:type="spellEnd"/>
      <w:r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uk-UA"/>
        </w:rPr>
        <w:t xml:space="preserve"> на дерево </w:t>
      </w:r>
      <w:r w:rsidRPr="00AF7686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впишіть свої побажання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uk-UA"/>
        </w:rPr>
        <w:t xml:space="preserve"> </w:t>
      </w:r>
      <w:r w:rsidR="006573A5" w:rsidRPr="006573A5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нашій любій Україні та її захисникам.</w:t>
      </w:r>
    </w:p>
    <w:p w:rsidR="00C04DA7" w:rsidRDefault="00233E2A" w:rsidP="00C04DA7">
      <w:pPr>
        <w:spacing w:after="0" w:line="360" w:lineRule="auto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ab/>
      </w:r>
      <w:r w:rsidRPr="00233E2A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>Вчитель:</w:t>
      </w:r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 xml:space="preserve"> </w:t>
      </w:r>
      <w:r w:rsidRPr="00233E2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Завершити най урок хочу</w:t>
      </w:r>
      <w:r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 xml:space="preserve"> </w:t>
      </w:r>
      <w:r w:rsidRPr="00233E2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уривком </w:t>
      </w:r>
      <w:r w:rsidR="00C04DA7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вірша В</w:t>
      </w:r>
      <w:r w:rsidRPr="00233E2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олодимира Сосюри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«Любіть Україну». </w:t>
      </w:r>
    </w:p>
    <w:p w:rsidR="00C04DA7" w:rsidRDefault="00C04DA7" w:rsidP="00C04DA7">
      <w:pPr>
        <w:spacing w:after="0" w:line="360" w:lineRule="auto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</w:p>
    <w:p w:rsidR="00C04DA7" w:rsidRPr="00C04DA7" w:rsidRDefault="00C04DA7" w:rsidP="00C04DA7">
      <w:pPr>
        <w:spacing w:after="0" w:line="360" w:lineRule="auto"/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</w:pPr>
      <w:r w:rsidRPr="00C04DA7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t>Любіть Україну, як сонце любіть,</w:t>
      </w:r>
      <w:r w:rsidRPr="00C04DA7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br/>
        <w:t>як вітер, і трави, і води...</w:t>
      </w:r>
      <w:r w:rsidRPr="00C04DA7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br/>
        <w:t>В годину щасливу і в радості мить,</w:t>
      </w:r>
      <w:r w:rsidRPr="00C04DA7">
        <w:rPr>
          <w:rFonts w:ascii="Times New Roman" w:eastAsia="Times New Roman" w:hAnsi="Times New Roman" w:cs="Times New Roman"/>
          <w:i/>
          <w:color w:val="2C2F34"/>
          <w:sz w:val="28"/>
          <w:szCs w:val="28"/>
          <w:lang w:eastAsia="uk-UA"/>
        </w:rPr>
        <w:br/>
        <w:t>любіть у годину негоди.</w:t>
      </w:r>
    </w:p>
    <w:p w:rsidR="00C04DA7" w:rsidRDefault="00C04DA7" w:rsidP="00C04DA7">
      <w:pPr>
        <w:spacing w:after="0" w:line="360" w:lineRule="auto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</w:p>
    <w:p w:rsidR="009E432E" w:rsidRDefault="00233E2A" w:rsidP="00C04D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Ми дуже любимо нашу державу</w:t>
      </w:r>
      <w:r w:rsidR="00C04DA7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і знаємо, що неодмінно </w:t>
      </w:r>
      <w:r w:rsidR="009E432E"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переможемо </w:t>
      </w:r>
      <w:r w:rsidR="009E3ED9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9E432E"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нашій землі запанує мир </w:t>
      </w:r>
      <w:r w:rsidR="009E3ED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E432E"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добробут!</w:t>
      </w:r>
    </w:p>
    <w:p w:rsidR="00640245" w:rsidRPr="00C04DA7" w:rsidRDefault="00640245" w:rsidP="00C04DA7">
      <w:pPr>
        <w:spacing w:after="0" w:line="360" w:lineRule="auto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</w:p>
    <w:p w:rsidR="00C4549D" w:rsidRDefault="00C4549D" w:rsidP="009E17C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Дякую за увагу!</w:t>
      </w:r>
    </w:p>
    <w:bookmarkEnd w:id="0"/>
    <w:p w:rsidR="00A836FA" w:rsidRPr="00961CAA" w:rsidRDefault="00A836FA" w:rsidP="009E17C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sectPr w:rsidR="00A836FA" w:rsidRPr="00961C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059"/>
    <w:multiLevelType w:val="multilevel"/>
    <w:tmpl w:val="091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7E"/>
    <w:rsid w:val="000E7EAB"/>
    <w:rsid w:val="0010102C"/>
    <w:rsid w:val="00167CE8"/>
    <w:rsid w:val="0019177E"/>
    <w:rsid w:val="0022310A"/>
    <w:rsid w:val="00233E2A"/>
    <w:rsid w:val="003045AC"/>
    <w:rsid w:val="003355E7"/>
    <w:rsid w:val="00461801"/>
    <w:rsid w:val="00510F9C"/>
    <w:rsid w:val="005F2785"/>
    <w:rsid w:val="00640245"/>
    <w:rsid w:val="006573A5"/>
    <w:rsid w:val="00690E44"/>
    <w:rsid w:val="00723491"/>
    <w:rsid w:val="00746153"/>
    <w:rsid w:val="0075436E"/>
    <w:rsid w:val="008060DE"/>
    <w:rsid w:val="00843587"/>
    <w:rsid w:val="008745FE"/>
    <w:rsid w:val="00894AFD"/>
    <w:rsid w:val="008B2FF9"/>
    <w:rsid w:val="008E65EF"/>
    <w:rsid w:val="00935A59"/>
    <w:rsid w:val="00961CAA"/>
    <w:rsid w:val="009E17C7"/>
    <w:rsid w:val="009E3ED9"/>
    <w:rsid w:val="009E432E"/>
    <w:rsid w:val="00A836FA"/>
    <w:rsid w:val="00AF7686"/>
    <w:rsid w:val="00B636F0"/>
    <w:rsid w:val="00C04DA7"/>
    <w:rsid w:val="00C4549D"/>
    <w:rsid w:val="00C500F0"/>
    <w:rsid w:val="00DD0104"/>
    <w:rsid w:val="00E2595F"/>
    <w:rsid w:val="00EA3C7C"/>
    <w:rsid w:val="00F119D6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9BDD4-1AC3-4CE8-90E5-3E34BB5D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7C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4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C45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3061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AdmiN100</cp:lastModifiedBy>
  <cp:revision>2</cp:revision>
  <dcterms:created xsi:type="dcterms:W3CDTF">2022-08-29T22:14:00Z</dcterms:created>
  <dcterms:modified xsi:type="dcterms:W3CDTF">2022-08-29T22:14:00Z</dcterms:modified>
</cp:coreProperties>
</file>