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08" w:rsidRPr="00FA0F08" w:rsidRDefault="00FA0F08" w:rsidP="00FA0F08">
      <w:pPr>
        <w:pStyle w:val="420"/>
        <w:keepNext/>
        <w:keepLines/>
        <w:shd w:val="clear" w:color="auto" w:fill="auto"/>
        <w:spacing w:after="1020" w:line="300" w:lineRule="exact"/>
        <w:ind w:left="20"/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ru-RU"/>
        </w:rPr>
      </w:pPr>
      <w:bookmarkStart w:id="0" w:name="bookmark33"/>
      <w:r w:rsidRPr="00FA0F0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227330</wp:posOffset>
            </wp:positionV>
            <wp:extent cx="2600325" cy="935483"/>
            <wp:effectExtent l="0" t="0" r="0" b="0"/>
            <wp:wrapSquare wrapText="bothSides"/>
            <wp:docPr id="46" name="Рисунок 13" descr="C:\Users\Admin100\AppData\Local\Temp\FineReader11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100\AppData\Local\Temp\FineReader11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3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F08">
        <w:rPr>
          <w:rFonts w:ascii="Times New Roman" w:hAnsi="Times New Roman" w:cs="Times New Roman"/>
          <w:b/>
          <w:sz w:val="28"/>
          <w:szCs w:val="28"/>
          <w:lang w:val="ru-RU" w:eastAsia="ru-RU" w:bidi="ru-RU"/>
        </w:rPr>
        <w:t xml:space="preserve">Урок права </w:t>
      </w:r>
      <w:r w:rsidRPr="00FA0F08">
        <w:rPr>
          <w:rFonts w:ascii="Times New Roman" w:hAnsi="Times New Roman" w:cs="Times New Roman"/>
          <w:b/>
          <w:sz w:val="28"/>
          <w:szCs w:val="28"/>
        </w:rPr>
        <w:t>і державності</w:t>
      </w:r>
      <w:bookmarkEnd w:id="0"/>
    </w:p>
    <w:p w:rsidR="00FA0F08" w:rsidRPr="00FA0F08" w:rsidRDefault="00FA0F08" w:rsidP="00FA0F08">
      <w:pPr>
        <w:rPr>
          <w:rFonts w:ascii="Times New Roman" w:hAnsi="Times New Roman" w:cs="Times New Roman"/>
          <w:sz w:val="28"/>
          <w:szCs w:val="28"/>
        </w:rPr>
      </w:pPr>
    </w:p>
    <w:p w:rsidR="00FA0F08" w:rsidRPr="00FA0F08" w:rsidRDefault="00FA0F08" w:rsidP="00FA0F08">
      <w:pPr>
        <w:framePr w:h="1546" w:wrap="around" w:hAnchor="margin" w:x="15" w:y="59"/>
        <w:jc w:val="center"/>
        <w:rPr>
          <w:rFonts w:ascii="Times New Roman" w:hAnsi="Times New Roman" w:cs="Times New Roman"/>
          <w:sz w:val="28"/>
          <w:szCs w:val="28"/>
        </w:rPr>
      </w:pPr>
    </w:p>
    <w:p w:rsidR="00FA0F08" w:rsidRPr="00FA0F08" w:rsidRDefault="00FA0F08" w:rsidP="00FA0F08">
      <w:pPr>
        <w:rPr>
          <w:rFonts w:ascii="Times New Roman" w:hAnsi="Times New Roman" w:cs="Times New Roman"/>
          <w:sz w:val="28"/>
          <w:szCs w:val="28"/>
        </w:rPr>
      </w:pPr>
    </w:p>
    <w:p w:rsidR="00FA0F08" w:rsidRPr="00FA0F08" w:rsidRDefault="00FA0F08" w:rsidP="00FA0F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F08" w:rsidRPr="00FA0F08" w:rsidRDefault="00FA0F08" w:rsidP="00FA0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FA0F08">
        <w:rPr>
          <w:rFonts w:ascii="Times New Roman" w:hAnsi="Times New Roman" w:cs="Times New Roman"/>
          <w:b/>
          <w:sz w:val="28"/>
          <w:szCs w:val="28"/>
        </w:rPr>
        <w:t>Основний Закон України</w:t>
      </w:r>
    </w:p>
    <w:bookmarkEnd w:id="1"/>
    <w:p w:rsidR="00FA0F08" w:rsidRPr="00FA0F08" w:rsidRDefault="00FA0F08" w:rsidP="00FA0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F08">
        <w:rPr>
          <w:rFonts w:ascii="Times New Roman" w:hAnsi="Times New Roman" w:cs="Times New Roman"/>
          <w:sz w:val="28"/>
          <w:szCs w:val="28"/>
        </w:rPr>
        <w:t>28 червня 1996 року</w:t>
      </w:r>
    </w:p>
    <w:p w:rsidR="00FA0F08" w:rsidRPr="00FA0F08" w:rsidRDefault="00FA0F08" w:rsidP="00FA0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F08">
        <w:rPr>
          <w:rFonts w:ascii="Times New Roman" w:hAnsi="Times New Roman" w:cs="Times New Roman"/>
          <w:sz w:val="28"/>
          <w:szCs w:val="28"/>
        </w:rPr>
        <w:t>Верховна Рада України приймає Конституцію України</w:t>
      </w:r>
    </w:p>
    <w:p w:rsidR="00FA0F08" w:rsidRPr="00FA0F08" w:rsidRDefault="00FA0F08" w:rsidP="00FA0F08">
      <w:pPr>
        <w:rPr>
          <w:rFonts w:ascii="Times New Roman" w:hAnsi="Times New Roman" w:cs="Times New Roman"/>
          <w:sz w:val="28"/>
          <w:szCs w:val="28"/>
        </w:rPr>
      </w:pPr>
    </w:p>
    <w:p w:rsidR="00FA0F08" w:rsidRPr="00FA0F08" w:rsidRDefault="00FA0F08" w:rsidP="00FA0F08">
      <w:pPr>
        <w:pStyle w:val="4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FA0F08">
        <w:rPr>
          <w:sz w:val="28"/>
          <w:szCs w:val="28"/>
        </w:rPr>
        <w:t>Щодня у своєму житті людина звертається до таких понять, як добробут, цінність, безпека, свобода, демократія, прагне професійного визнання та поваги. Це справжні цінності для кожного з нас, що стають правилами спільного життя і діяльності, реалізація яких передбачена законами.</w:t>
      </w:r>
    </w:p>
    <w:p w:rsidR="00FA0F08" w:rsidRPr="00FA0F08" w:rsidRDefault="00FA0F08" w:rsidP="00FA0F08">
      <w:pPr>
        <w:pStyle w:val="4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FA0F08">
        <w:rPr>
          <w:sz w:val="28"/>
          <w:szCs w:val="28"/>
        </w:rPr>
        <w:t xml:space="preserve">Українці завжди прагнули до демократичних цінностей, виробляли норми і правила співіснування. Переконливо </w:t>
      </w:r>
      <w:r w:rsidRPr="00FA0F08">
        <w:rPr>
          <w:sz w:val="28"/>
          <w:szCs w:val="28"/>
          <w:lang w:val="ru-RU" w:eastAsia="ru-RU" w:bidi="ru-RU"/>
        </w:rPr>
        <w:t xml:space="preserve">про </w:t>
      </w:r>
      <w:r w:rsidRPr="00FA0F08">
        <w:rPr>
          <w:sz w:val="28"/>
          <w:szCs w:val="28"/>
        </w:rPr>
        <w:t xml:space="preserve">це нам нагадують «Руська правда» </w:t>
      </w:r>
      <w:r w:rsidRPr="00FA0F08">
        <w:rPr>
          <w:sz w:val="28"/>
          <w:szCs w:val="28"/>
          <w:lang w:val="ru-RU" w:eastAsia="ru-RU" w:bidi="ru-RU"/>
        </w:rPr>
        <w:t xml:space="preserve">Ярослава Мудрого, </w:t>
      </w:r>
      <w:r w:rsidRPr="00FA0F08">
        <w:rPr>
          <w:sz w:val="28"/>
          <w:szCs w:val="28"/>
        </w:rPr>
        <w:t>закони Великого князівства Литовського «Литовські статути», відома всім Конституція Пилипа Орлика, яка навіть у ті часи засвідчила демократичний світогляд українців.</w:t>
      </w:r>
    </w:p>
    <w:p w:rsidR="00FA0F08" w:rsidRPr="00FA0F08" w:rsidRDefault="00FA0F08" w:rsidP="00FA0F08">
      <w:pPr>
        <w:pStyle w:val="4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FA0F08">
        <w:rPr>
          <w:sz w:val="28"/>
          <w:szCs w:val="28"/>
        </w:rPr>
        <w:t xml:space="preserve">Конституція - це не просто закон, а найвищий Закон держави, який встановлює порядок та визначає державний устрій, контролює владу, нагадує </w:t>
      </w:r>
      <w:r w:rsidRPr="00FA0F08">
        <w:rPr>
          <w:sz w:val="28"/>
          <w:szCs w:val="28"/>
          <w:lang w:val="ru-RU" w:eastAsia="ru-RU" w:bidi="ru-RU"/>
        </w:rPr>
        <w:t xml:space="preserve">про </w:t>
      </w:r>
      <w:r w:rsidRPr="00FA0F08">
        <w:rPr>
          <w:sz w:val="28"/>
          <w:szCs w:val="28"/>
        </w:rPr>
        <w:t>повагу і є гарантом безпеки кожного громадянина та запорукою здійснення його прагнень та мрій. Вона сприяє творенню нації, адже символізує єдність народу і відображає його ідентичність.</w:t>
      </w:r>
    </w:p>
    <w:p w:rsidR="00FA0F08" w:rsidRPr="00FA0F08" w:rsidRDefault="00FA0F08" w:rsidP="00FA0F08">
      <w:pPr>
        <w:pStyle w:val="4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FA0F08">
        <w:rPr>
          <w:sz w:val="28"/>
          <w:szCs w:val="28"/>
        </w:rPr>
        <w:t>Процес роботи над Конституцією був непростим і тривав 6 років. Важлива роль у цьому процесі належить народному депутату України Михайлові Сироті, якого вважають одним із «батьків» Конституції.</w:t>
      </w:r>
    </w:p>
    <w:p w:rsidR="00FA0F08" w:rsidRPr="00FA0F08" w:rsidRDefault="00FA0F08" w:rsidP="00FA0F08">
      <w:pPr>
        <w:pStyle w:val="4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FA0F08">
        <w:rPr>
          <w:sz w:val="28"/>
          <w:szCs w:val="28"/>
        </w:rPr>
        <w:t>Майже добу депутати, не виходячи із сесійної зали, відточували кожне слово Головного Закону. І ось 28 червня 1996 року наша країна прокинулася з Основним Законом. Після безсонної доби в сесійній залі о 9 годині 18 хвилин</w:t>
      </w:r>
      <w:r w:rsidRPr="00FA0F08">
        <w:rPr>
          <w:sz w:val="28"/>
          <w:szCs w:val="28"/>
          <w:lang w:val="ru-RU"/>
        </w:rPr>
        <w:t xml:space="preserve"> </w:t>
      </w:r>
      <w:r w:rsidRPr="00FA0F08">
        <w:rPr>
          <w:sz w:val="28"/>
          <w:szCs w:val="28"/>
          <w:lang w:val="ru-RU" w:eastAsia="ru-RU" w:bidi="ru-RU"/>
        </w:rPr>
        <w:t xml:space="preserve">315 </w:t>
      </w:r>
      <w:r w:rsidRPr="00FA0F08">
        <w:rPr>
          <w:sz w:val="28"/>
          <w:szCs w:val="28"/>
        </w:rPr>
        <w:t>депутатів Верховної Ради проголосували «за прийняття та негайне набуття чинності Конституції України».</w:t>
      </w:r>
    </w:p>
    <w:p w:rsidR="00FA0F08" w:rsidRPr="00FA0F08" w:rsidRDefault="00FA0F08" w:rsidP="00FA0F08">
      <w:pPr>
        <w:pStyle w:val="4"/>
        <w:shd w:val="clear" w:color="auto" w:fill="auto"/>
        <w:spacing w:after="0" w:line="322" w:lineRule="exact"/>
        <w:ind w:right="20" w:firstLine="700"/>
        <w:jc w:val="both"/>
        <w:rPr>
          <w:sz w:val="28"/>
          <w:szCs w:val="28"/>
        </w:rPr>
      </w:pPr>
      <w:r w:rsidRPr="00FA0F08">
        <w:rPr>
          <w:sz w:val="28"/>
          <w:szCs w:val="28"/>
        </w:rPr>
        <w:t>«Є Конституція!», - такими були перші слова голови Верховної Ради Олександра Мороза. Після голосування парламентарі урочисто внесли до сесійної зали синьо-жовтий прапор.</w:t>
      </w:r>
    </w:p>
    <w:p w:rsidR="00FA0F08" w:rsidRPr="00FA0F08" w:rsidRDefault="00FA0F08" w:rsidP="00FA0F08">
      <w:pPr>
        <w:pStyle w:val="4"/>
        <w:shd w:val="clear" w:color="auto" w:fill="auto"/>
        <w:spacing w:after="0" w:line="322" w:lineRule="exact"/>
        <w:ind w:right="20" w:firstLine="700"/>
        <w:jc w:val="both"/>
        <w:rPr>
          <w:sz w:val="28"/>
          <w:szCs w:val="28"/>
        </w:rPr>
      </w:pPr>
      <w:r w:rsidRPr="00FA0F08">
        <w:rPr>
          <w:sz w:val="28"/>
          <w:szCs w:val="28"/>
        </w:rPr>
        <w:t>Конституція набрала чинності з дня її прийняття. Тим самим було завершено процес утвердження України як суверенної держави, яка має чіткі кордони, мову і, звичайно, державні символи.</w:t>
      </w:r>
    </w:p>
    <w:p w:rsidR="00FA0F08" w:rsidRPr="00FA0F08" w:rsidRDefault="00FA0F08" w:rsidP="00FA0F08">
      <w:pPr>
        <w:pStyle w:val="4"/>
        <w:shd w:val="clear" w:color="auto" w:fill="auto"/>
        <w:spacing w:after="0" w:line="322" w:lineRule="exact"/>
        <w:ind w:right="20" w:firstLine="700"/>
        <w:jc w:val="both"/>
        <w:rPr>
          <w:sz w:val="28"/>
          <w:szCs w:val="28"/>
        </w:rPr>
      </w:pPr>
      <w:r w:rsidRPr="00FA0F08">
        <w:rPr>
          <w:sz w:val="28"/>
          <w:szCs w:val="28"/>
        </w:rPr>
        <w:t>Конституція вміщує все наше життя і життя всієї країни. Вона складається з 15 розділів і 161 статті. Це не просто набір правил про державний устрій, про вибори, Конституція визначає основні права та обов’язки громадян: право на життя, на свободу у всіх її проявах, право на повагу людської гідності, право на освіту та медичне обслуговування; обов’язок захисту Вітчизни, шанування державних символів; піклування про природу тощо.</w:t>
      </w:r>
    </w:p>
    <w:p w:rsidR="00FA0F08" w:rsidRPr="00FA0F08" w:rsidRDefault="00FA0F08" w:rsidP="00FA0F08">
      <w:pPr>
        <w:pStyle w:val="4"/>
        <w:shd w:val="clear" w:color="auto" w:fill="auto"/>
        <w:spacing w:after="0" w:line="322" w:lineRule="exact"/>
        <w:ind w:right="20" w:firstLine="0"/>
        <w:jc w:val="both"/>
        <w:rPr>
          <w:sz w:val="28"/>
          <w:szCs w:val="28"/>
        </w:rPr>
      </w:pPr>
      <w:r w:rsidRPr="00FA0F08">
        <w:rPr>
          <w:sz w:val="28"/>
          <w:szCs w:val="28"/>
        </w:rPr>
        <w:t xml:space="preserve">В Основному Законі окреслено: хто ти як особистість, хто ми як народ на карті </w:t>
      </w:r>
      <w:r w:rsidRPr="00FA0F08">
        <w:rPr>
          <w:sz w:val="28"/>
          <w:szCs w:val="28"/>
        </w:rPr>
        <w:lastRenderedPageBreak/>
        <w:t>світу, який напрям розвитку обрали.</w:t>
      </w:r>
    </w:p>
    <w:p w:rsidR="00FA0F08" w:rsidRPr="00FA0F08" w:rsidRDefault="00FA0F08" w:rsidP="00FA0F08">
      <w:pPr>
        <w:pStyle w:val="4"/>
        <w:shd w:val="clear" w:color="auto" w:fill="auto"/>
        <w:spacing w:after="0" w:line="322" w:lineRule="exact"/>
        <w:ind w:right="20" w:firstLine="700"/>
        <w:jc w:val="both"/>
        <w:rPr>
          <w:sz w:val="28"/>
          <w:szCs w:val="28"/>
        </w:rPr>
      </w:pPr>
      <w:r w:rsidRPr="00FA0F08">
        <w:rPr>
          <w:sz w:val="28"/>
          <w:szCs w:val="28"/>
        </w:rPr>
        <w:t xml:space="preserve">І хоча попереду було і залишається ще дуже багато законодавчої та державотворчої діяльності, </w:t>
      </w:r>
      <w:r w:rsidRPr="00FA0F08">
        <w:rPr>
          <w:sz w:val="28"/>
          <w:szCs w:val="28"/>
          <w:lang w:eastAsia="ru-RU" w:bidi="ru-RU"/>
        </w:rPr>
        <w:t xml:space="preserve">але </w:t>
      </w:r>
      <w:r w:rsidRPr="00FA0F08">
        <w:rPr>
          <w:sz w:val="28"/>
          <w:szCs w:val="28"/>
        </w:rPr>
        <w:t xml:space="preserve">саме ця подія - прийняття Конституції незалежної України - сповістила світу, що Україна, як незалежна, суверенна держава, - відновилася, постала і буде стояти </w:t>
      </w:r>
      <w:r w:rsidRPr="00FA0F08">
        <w:rPr>
          <w:sz w:val="28"/>
          <w:szCs w:val="28"/>
          <w:lang w:eastAsia="ru-RU" w:bidi="ru-RU"/>
        </w:rPr>
        <w:t xml:space="preserve">серед </w:t>
      </w:r>
      <w:r w:rsidRPr="00FA0F08">
        <w:rPr>
          <w:sz w:val="28"/>
          <w:szCs w:val="28"/>
        </w:rPr>
        <w:t>інших країн світу.</w:t>
      </w:r>
    </w:p>
    <w:p w:rsidR="00FA0F08" w:rsidRPr="00FA0F08" w:rsidRDefault="00FA0F08" w:rsidP="00FA0F08">
      <w:pPr>
        <w:pStyle w:val="4"/>
        <w:shd w:val="clear" w:color="auto" w:fill="auto"/>
        <w:spacing w:after="0" w:line="322" w:lineRule="exact"/>
        <w:ind w:right="20" w:firstLine="700"/>
        <w:jc w:val="both"/>
        <w:rPr>
          <w:sz w:val="28"/>
          <w:szCs w:val="28"/>
        </w:rPr>
      </w:pPr>
      <w:r w:rsidRPr="00FA0F08">
        <w:rPr>
          <w:sz w:val="28"/>
          <w:szCs w:val="28"/>
        </w:rPr>
        <w:t xml:space="preserve">28 червня в Україні щорічно відзначається державне </w:t>
      </w:r>
      <w:r w:rsidRPr="00FA0F08">
        <w:rPr>
          <w:sz w:val="28"/>
          <w:szCs w:val="28"/>
          <w:lang w:val="ru-RU" w:eastAsia="ru-RU" w:bidi="ru-RU"/>
        </w:rPr>
        <w:t xml:space="preserve">свято </w:t>
      </w:r>
      <w:r w:rsidRPr="00FA0F08">
        <w:rPr>
          <w:sz w:val="28"/>
          <w:szCs w:val="28"/>
        </w:rPr>
        <w:t>- День Конституції.</w:t>
      </w:r>
    </w:p>
    <w:p w:rsidR="00FA0F08" w:rsidRPr="00FA0F08" w:rsidRDefault="00FA0F08" w:rsidP="00FA0F08">
      <w:pPr>
        <w:pStyle w:val="90"/>
        <w:shd w:val="clear" w:color="auto" w:fill="auto"/>
        <w:spacing w:line="298" w:lineRule="exact"/>
        <w:rPr>
          <w:sz w:val="28"/>
          <w:szCs w:val="28"/>
        </w:rPr>
      </w:pPr>
    </w:p>
    <w:p w:rsidR="00FA0F08" w:rsidRPr="00FA0F08" w:rsidRDefault="00FA0F08" w:rsidP="00FA0F08">
      <w:pPr>
        <w:pStyle w:val="90"/>
        <w:shd w:val="clear" w:color="auto" w:fill="auto"/>
        <w:spacing w:line="298" w:lineRule="exact"/>
        <w:rPr>
          <w:sz w:val="28"/>
          <w:szCs w:val="28"/>
        </w:rPr>
      </w:pPr>
      <w:r w:rsidRPr="00FA0F08">
        <w:rPr>
          <w:sz w:val="28"/>
          <w:szCs w:val="28"/>
        </w:rPr>
        <w:t>Список використаних джерел</w:t>
      </w:r>
    </w:p>
    <w:p w:rsidR="00FA0F08" w:rsidRPr="00FA0F08" w:rsidRDefault="00FA0F08" w:rsidP="00FA0F08">
      <w:pPr>
        <w:pStyle w:val="90"/>
        <w:numPr>
          <w:ilvl w:val="0"/>
          <w:numId w:val="2"/>
        </w:numPr>
        <w:shd w:val="clear" w:color="auto" w:fill="auto"/>
        <w:tabs>
          <w:tab w:val="right" w:pos="3326"/>
          <w:tab w:val="left" w:pos="3677"/>
          <w:tab w:val="left" w:pos="4138"/>
          <w:tab w:val="left" w:pos="4723"/>
          <w:tab w:val="left" w:pos="5376"/>
          <w:tab w:val="left" w:pos="7138"/>
        </w:tabs>
        <w:spacing w:line="298" w:lineRule="exact"/>
        <w:ind w:left="426" w:right="20"/>
        <w:jc w:val="left"/>
        <w:rPr>
          <w:sz w:val="28"/>
          <w:szCs w:val="28"/>
        </w:rPr>
      </w:pPr>
      <w:r w:rsidRPr="00FA0F08">
        <w:rPr>
          <w:sz w:val="28"/>
          <w:szCs w:val="28"/>
        </w:rPr>
        <w:t>Конституція України [Електронний ресурс] // Відомості Верховної Ради України (ВВР). -</w:t>
      </w:r>
      <w:r w:rsidRPr="00FA0F08">
        <w:rPr>
          <w:sz w:val="28"/>
          <w:szCs w:val="28"/>
        </w:rPr>
        <w:tab/>
        <w:t>1996.</w:t>
      </w:r>
      <w:r w:rsidRPr="00FA0F08">
        <w:rPr>
          <w:sz w:val="28"/>
          <w:szCs w:val="28"/>
        </w:rPr>
        <w:tab/>
        <w:t>-</w:t>
      </w:r>
      <w:r w:rsidRPr="00FA0F08">
        <w:rPr>
          <w:sz w:val="28"/>
          <w:szCs w:val="28"/>
        </w:rPr>
        <w:tab/>
        <w:t>№</w:t>
      </w:r>
      <w:r w:rsidRPr="00FA0F08">
        <w:rPr>
          <w:sz w:val="28"/>
          <w:szCs w:val="28"/>
        </w:rPr>
        <w:tab/>
        <w:t>30.</w:t>
      </w:r>
      <w:r w:rsidRPr="00FA0F08">
        <w:rPr>
          <w:sz w:val="28"/>
          <w:szCs w:val="28"/>
        </w:rPr>
        <w:tab/>
        <w:t>- с. 141.</w:t>
      </w:r>
      <w:r w:rsidRPr="00FA0F08">
        <w:rPr>
          <w:sz w:val="28"/>
          <w:szCs w:val="28"/>
        </w:rPr>
        <w:tab/>
        <w:t>- Режим доступу:</w:t>
      </w:r>
    </w:p>
    <w:p w:rsidR="00FA0F08" w:rsidRPr="00FA0F08" w:rsidRDefault="00FA0F08" w:rsidP="00FA0F08">
      <w:pPr>
        <w:pStyle w:val="90"/>
        <w:shd w:val="clear" w:color="auto" w:fill="auto"/>
        <w:spacing w:line="298" w:lineRule="exact"/>
        <w:ind w:left="426"/>
        <w:jc w:val="both"/>
        <w:rPr>
          <w:rStyle w:val="a3"/>
          <w:sz w:val="28"/>
          <w:szCs w:val="28"/>
          <w:lang w:val="en-US" w:bidi="en-US"/>
        </w:rPr>
      </w:pPr>
      <w:hyperlink r:id="rId6" w:history="1">
        <w:r w:rsidRPr="00FA0F08">
          <w:rPr>
            <w:rStyle w:val="a3"/>
            <w:sz w:val="28"/>
            <w:szCs w:val="28"/>
          </w:rPr>
          <w:t>Шр://2</w:t>
        </w:r>
        <w:proofErr w:type="spellStart"/>
        <w:r>
          <w:rPr>
            <w:rStyle w:val="a3"/>
            <w:sz w:val="28"/>
            <w:szCs w:val="28"/>
            <w:lang w:val="en-US"/>
          </w:rPr>
          <w:t>zakon</w:t>
        </w:r>
        <w:proofErr w:type="spellEnd"/>
        <w:r w:rsidRPr="00FA0F08">
          <w:rPr>
            <w:rStyle w:val="a3"/>
            <w:sz w:val="28"/>
            <w:szCs w:val="28"/>
          </w:rPr>
          <w:t>5</w:t>
        </w:r>
        <w:r w:rsidRPr="00FA0F08">
          <w:rPr>
            <w:rStyle w:val="a3"/>
            <w:sz w:val="28"/>
            <w:szCs w:val="28"/>
            <w:lang w:val="en-US" w:bidi="en-US"/>
          </w:rPr>
          <w:t>.rada.gov.ua/laws/show/254%D0%BA/96-%D0%B2%D1%80</w:t>
        </w:r>
      </w:hyperlink>
    </w:p>
    <w:p w:rsidR="00C34F57" w:rsidRPr="00FA0F08" w:rsidRDefault="00FA0F08" w:rsidP="00FA0F08">
      <w:pPr>
        <w:pStyle w:val="90"/>
        <w:numPr>
          <w:ilvl w:val="0"/>
          <w:numId w:val="2"/>
        </w:numPr>
        <w:shd w:val="clear" w:color="auto" w:fill="auto"/>
        <w:spacing w:line="298" w:lineRule="exact"/>
        <w:ind w:left="426"/>
        <w:jc w:val="both"/>
        <w:rPr>
          <w:sz w:val="28"/>
          <w:szCs w:val="28"/>
        </w:rPr>
      </w:pPr>
      <w:r w:rsidRPr="00FA0F08">
        <w:rPr>
          <w:sz w:val="28"/>
          <w:szCs w:val="28"/>
        </w:rPr>
        <w:t xml:space="preserve">Козаченко А. І. Історія розвитку конституціоналізму в Україні: </w:t>
      </w:r>
      <w:proofErr w:type="spellStart"/>
      <w:r w:rsidRPr="00FA0F08">
        <w:rPr>
          <w:sz w:val="28"/>
          <w:szCs w:val="28"/>
        </w:rPr>
        <w:t>Навч</w:t>
      </w:r>
      <w:proofErr w:type="spellEnd"/>
      <w:r w:rsidRPr="00FA0F08">
        <w:rPr>
          <w:sz w:val="28"/>
          <w:szCs w:val="28"/>
        </w:rPr>
        <w:t>. посібник. - Полтава: “Астрая”, 2020. - 217 с.</w:t>
      </w:r>
    </w:p>
    <w:sectPr w:rsidR="00C34F57" w:rsidRPr="00FA0F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560"/>
    <w:multiLevelType w:val="hybridMultilevel"/>
    <w:tmpl w:val="405A184A"/>
    <w:lvl w:ilvl="0" w:tplc="2F86B2A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30CB22B4"/>
    <w:multiLevelType w:val="multilevel"/>
    <w:tmpl w:val="1354F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08"/>
    <w:rsid w:val="009D312B"/>
    <w:rsid w:val="00E47D8F"/>
    <w:rsid w:val="00FA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41BD"/>
  <w15:chartTrackingRefBased/>
  <w15:docId w15:val="{C7098C76-E14C-4F8F-AB12-183FE41C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0F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0F08"/>
    <w:rPr>
      <w:color w:val="0066CC"/>
      <w:u w:val="single"/>
    </w:rPr>
  </w:style>
  <w:style w:type="character" w:customStyle="1" w:styleId="a4">
    <w:name w:val="Основний текст_"/>
    <w:basedOn w:val="a0"/>
    <w:link w:val="4"/>
    <w:rsid w:val="00FA0F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Exact">
    <w:name w:val="Основний текст (11) Exact"/>
    <w:basedOn w:val="a0"/>
    <w:rsid w:val="00FA0F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1"/>
      <w:sz w:val="40"/>
      <w:szCs w:val="40"/>
      <w:u w:val="none"/>
    </w:rPr>
  </w:style>
  <w:style w:type="character" w:customStyle="1" w:styleId="12Exact">
    <w:name w:val="Основний текст (12) Exact"/>
    <w:basedOn w:val="a0"/>
    <w:link w:val="12"/>
    <w:rsid w:val="00FA0F08"/>
    <w:rPr>
      <w:rFonts w:ascii="Verdana" w:eastAsia="Verdana" w:hAnsi="Verdana" w:cs="Verdana"/>
      <w:b/>
      <w:bCs/>
      <w:i/>
      <w:iCs/>
      <w:spacing w:val="-2"/>
      <w:sz w:val="30"/>
      <w:szCs w:val="30"/>
      <w:shd w:val="clear" w:color="auto" w:fill="FFFFFF"/>
    </w:rPr>
  </w:style>
  <w:style w:type="character" w:customStyle="1" w:styleId="13Exact">
    <w:name w:val="Основний текст (13) Exact"/>
    <w:basedOn w:val="a0"/>
    <w:link w:val="13"/>
    <w:rsid w:val="00FA0F08"/>
    <w:rPr>
      <w:rFonts w:ascii="Verdana" w:eastAsia="Verdana" w:hAnsi="Verdana" w:cs="Verdana"/>
      <w:i/>
      <w:iCs/>
      <w:spacing w:val="-1"/>
      <w:sz w:val="28"/>
      <w:szCs w:val="28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FA0F08"/>
    <w:rPr>
      <w:rFonts w:ascii="Verdana" w:eastAsia="Verdana" w:hAnsi="Verdana" w:cs="Verdana"/>
      <w:sz w:val="30"/>
      <w:szCs w:val="30"/>
      <w:shd w:val="clear" w:color="auto" w:fill="FFFFFF"/>
    </w:rPr>
  </w:style>
  <w:style w:type="character" w:customStyle="1" w:styleId="8">
    <w:name w:val="Основний текст (8)_"/>
    <w:basedOn w:val="a0"/>
    <w:link w:val="80"/>
    <w:rsid w:val="00FA0F08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9">
    <w:name w:val="Основний текст (9)_"/>
    <w:basedOn w:val="a0"/>
    <w:link w:val="90"/>
    <w:rsid w:val="00FA0F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ий текст (11)_"/>
    <w:basedOn w:val="a0"/>
    <w:link w:val="110"/>
    <w:rsid w:val="00FA0F08"/>
    <w:rPr>
      <w:rFonts w:ascii="Times New Roman" w:eastAsia="Times New Roman" w:hAnsi="Times New Roman" w:cs="Times New Roman"/>
      <w:spacing w:val="20"/>
      <w:sz w:val="42"/>
      <w:szCs w:val="42"/>
      <w:shd w:val="clear" w:color="auto" w:fill="FFFFFF"/>
    </w:rPr>
  </w:style>
  <w:style w:type="paragraph" w:customStyle="1" w:styleId="4">
    <w:name w:val="Основний текст4"/>
    <w:basedOn w:val="a"/>
    <w:link w:val="a4"/>
    <w:rsid w:val="00FA0F08"/>
    <w:pPr>
      <w:shd w:val="clear" w:color="auto" w:fill="FFFFFF"/>
      <w:spacing w:after="240" w:line="326" w:lineRule="exact"/>
      <w:ind w:hanging="84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0">
    <w:name w:val="Основний текст (11)"/>
    <w:basedOn w:val="a"/>
    <w:link w:val="11"/>
    <w:rsid w:val="00FA0F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42"/>
      <w:szCs w:val="42"/>
      <w:lang w:eastAsia="en-US" w:bidi="ar-SA"/>
    </w:rPr>
  </w:style>
  <w:style w:type="paragraph" w:customStyle="1" w:styleId="12">
    <w:name w:val="Основний текст (12)"/>
    <w:basedOn w:val="a"/>
    <w:link w:val="12Exact"/>
    <w:rsid w:val="00FA0F08"/>
    <w:pPr>
      <w:shd w:val="clear" w:color="auto" w:fill="FFFFFF"/>
      <w:spacing w:after="60" w:line="0" w:lineRule="atLeast"/>
      <w:jc w:val="center"/>
    </w:pPr>
    <w:rPr>
      <w:rFonts w:ascii="Verdana" w:eastAsia="Verdana" w:hAnsi="Verdana" w:cs="Verdana"/>
      <w:b/>
      <w:bCs/>
      <w:i/>
      <w:iCs/>
      <w:color w:val="auto"/>
      <w:spacing w:val="-2"/>
      <w:sz w:val="30"/>
      <w:szCs w:val="30"/>
      <w:lang w:eastAsia="en-US" w:bidi="ar-SA"/>
    </w:rPr>
  </w:style>
  <w:style w:type="paragraph" w:customStyle="1" w:styleId="13">
    <w:name w:val="Основний текст (13)"/>
    <w:basedOn w:val="a"/>
    <w:link w:val="13Exact"/>
    <w:rsid w:val="00FA0F08"/>
    <w:pPr>
      <w:shd w:val="clear" w:color="auto" w:fill="FFFFFF"/>
      <w:spacing w:before="60" w:line="0" w:lineRule="atLeast"/>
      <w:jc w:val="center"/>
    </w:pPr>
    <w:rPr>
      <w:rFonts w:ascii="Verdana" w:eastAsia="Verdana" w:hAnsi="Verdana" w:cs="Verdana"/>
      <w:i/>
      <w:iCs/>
      <w:color w:val="auto"/>
      <w:spacing w:val="-1"/>
      <w:sz w:val="28"/>
      <w:szCs w:val="28"/>
      <w:lang w:eastAsia="en-US" w:bidi="ar-SA"/>
    </w:rPr>
  </w:style>
  <w:style w:type="paragraph" w:customStyle="1" w:styleId="420">
    <w:name w:val="Заголовок №4 (2)"/>
    <w:basedOn w:val="a"/>
    <w:link w:val="42"/>
    <w:rsid w:val="00FA0F08"/>
    <w:pPr>
      <w:shd w:val="clear" w:color="auto" w:fill="FFFFFF"/>
      <w:spacing w:after="120" w:line="0" w:lineRule="atLeast"/>
      <w:jc w:val="right"/>
      <w:outlineLvl w:val="3"/>
    </w:pPr>
    <w:rPr>
      <w:rFonts w:ascii="Verdana" w:eastAsia="Verdana" w:hAnsi="Verdana" w:cs="Verdana"/>
      <w:color w:val="auto"/>
      <w:sz w:val="30"/>
      <w:szCs w:val="30"/>
      <w:lang w:eastAsia="en-US" w:bidi="ar-SA"/>
    </w:rPr>
  </w:style>
  <w:style w:type="paragraph" w:customStyle="1" w:styleId="80">
    <w:name w:val="Основний текст (8)"/>
    <w:basedOn w:val="a"/>
    <w:link w:val="8"/>
    <w:rsid w:val="00FA0F08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30"/>
      <w:szCs w:val="30"/>
      <w:lang w:eastAsia="en-US" w:bidi="ar-SA"/>
    </w:rPr>
  </w:style>
  <w:style w:type="paragraph" w:customStyle="1" w:styleId="90">
    <w:name w:val="Основний текст (9)"/>
    <w:basedOn w:val="a"/>
    <w:link w:val="9"/>
    <w:rsid w:val="00FA0F0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254%D0%BA/96-%D0%B2%D1%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2065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1</cp:revision>
  <dcterms:created xsi:type="dcterms:W3CDTF">2021-08-08T12:45:00Z</dcterms:created>
  <dcterms:modified xsi:type="dcterms:W3CDTF">2021-08-08T12:50:00Z</dcterms:modified>
</cp:coreProperties>
</file>