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DF" w:rsidRPr="00A06BDF" w:rsidRDefault="00A06BDF" w:rsidP="00A06BDF">
      <w:pPr>
        <w:pStyle w:val="100"/>
        <w:shd w:val="clear" w:color="auto" w:fill="auto"/>
        <w:spacing w:before="0" w:after="0" w:line="24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A06BDF" w:rsidRPr="00A06BDF" w:rsidRDefault="00A06BDF" w:rsidP="00A06BDF">
      <w:pPr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>Р</w:t>
      </w:r>
      <w:r w:rsidRPr="00A06BDF">
        <w:rPr>
          <w:rFonts w:ascii="Times New Roman" w:hAnsi="Times New Roman" w:cs="Times New Roman"/>
        </w:rPr>
        <w:t>оків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6BDF">
        <w:rPr>
          <w:rFonts w:ascii="Times New Roman" w:hAnsi="Times New Roman" w:cs="Times New Roman"/>
        </w:rPr>
        <w:t>Урок національної гордості</w:t>
      </w:r>
    </w:p>
    <w:p w:rsidR="00A06BDF" w:rsidRPr="00A06BDF" w:rsidRDefault="00A06BDF" w:rsidP="00A06BDF">
      <w:pPr>
        <w:framePr w:h="1464" w:wrap="around" w:hAnchor="margin" w:x="107" w:y="121"/>
        <w:jc w:val="center"/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1310DF9" wp14:editId="31F1F714">
            <wp:extent cx="1341755" cy="926465"/>
            <wp:effectExtent l="0" t="0" r="0" b="6985"/>
            <wp:docPr id="55" name="Рисунок 4" descr="C:\Users\Admin100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100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DF" w:rsidRPr="00A06BDF" w:rsidRDefault="00A06BDF" w:rsidP="00A06BDF">
      <w:pPr>
        <w:pStyle w:val="420"/>
        <w:keepNext/>
        <w:keepLines/>
        <w:shd w:val="clear" w:color="auto" w:fill="auto"/>
        <w:spacing w:after="0" w:line="300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14"/>
      <w:r w:rsidRPr="00A06BDF">
        <w:rPr>
          <w:rStyle w:val="4212pt"/>
          <w:rFonts w:ascii="Times New Roman" w:hAnsi="Times New Roman" w:cs="Times New Roman"/>
        </w:rPr>
        <w:t xml:space="preserve">незалежності </w:t>
      </w:r>
      <w:bookmarkEnd w:id="0"/>
    </w:p>
    <w:p w:rsidR="00A06BDF" w:rsidRPr="00A06BDF" w:rsidRDefault="00A06BDF" w:rsidP="00A06BDF">
      <w:pPr>
        <w:pStyle w:val="100"/>
        <w:shd w:val="clear" w:color="auto" w:fill="auto"/>
        <w:spacing w:before="0" w:after="804" w:line="24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A06BDF">
        <w:rPr>
          <w:rFonts w:ascii="Times New Roman" w:hAnsi="Times New Roman" w:cs="Times New Roman"/>
          <w:sz w:val="24"/>
          <w:szCs w:val="24"/>
        </w:rPr>
        <w:t>України</w:t>
      </w:r>
    </w:p>
    <w:p w:rsidR="00A06BDF" w:rsidRPr="00A06BDF" w:rsidRDefault="00A06BDF" w:rsidP="00A06BDF">
      <w:pPr>
        <w:jc w:val="center"/>
        <w:rPr>
          <w:rFonts w:ascii="Times New Roman" w:hAnsi="Times New Roman" w:cs="Times New Roman"/>
          <w:b/>
        </w:rPr>
      </w:pPr>
      <w:bookmarkStart w:id="1" w:name="bookmark15"/>
      <w:bookmarkStart w:id="2" w:name="_GoBack"/>
      <w:r w:rsidRPr="00A06BDF">
        <w:rPr>
          <w:rFonts w:ascii="Times New Roman" w:hAnsi="Times New Roman" w:cs="Times New Roman"/>
          <w:b/>
        </w:rPr>
        <w:t>Національний гімн стає Державним</w:t>
      </w:r>
      <w:bookmarkEnd w:id="1"/>
    </w:p>
    <w:p w:rsidR="00A06BDF" w:rsidRPr="00A06BDF" w:rsidRDefault="00A06BDF" w:rsidP="00A06BDF">
      <w:pPr>
        <w:pStyle w:val="30"/>
        <w:keepNext/>
        <w:keepLines/>
        <w:shd w:val="clear" w:color="auto" w:fill="auto"/>
        <w:spacing w:before="0" w:after="0" w:line="384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3" w:name="bookmark16"/>
      <w:bookmarkEnd w:id="2"/>
      <w:r w:rsidRPr="00A06BDF">
        <w:rPr>
          <w:rFonts w:ascii="Times New Roman" w:hAnsi="Times New Roman" w:cs="Times New Roman"/>
          <w:sz w:val="24"/>
          <w:szCs w:val="24"/>
        </w:rPr>
        <w:t>15 січня 1992 року</w:t>
      </w:r>
      <w:bookmarkEnd w:id="3"/>
    </w:p>
    <w:p w:rsidR="00A06BDF" w:rsidRPr="00A06BDF" w:rsidRDefault="00A06BDF" w:rsidP="00A06BDF">
      <w:pPr>
        <w:pStyle w:val="41"/>
        <w:keepNext/>
        <w:keepLines/>
        <w:shd w:val="clear" w:color="auto" w:fill="auto"/>
        <w:spacing w:before="0" w:after="590" w:line="384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4" w:name="bookmark17"/>
      <w:r w:rsidRPr="00A06BDF">
        <w:rPr>
          <w:rFonts w:ascii="Times New Roman" w:hAnsi="Times New Roman" w:cs="Times New Roman"/>
          <w:sz w:val="24"/>
          <w:szCs w:val="24"/>
        </w:rPr>
        <w:t>Затвердження Верховної Радою України музики Державного Гімну</w:t>
      </w:r>
      <w:bookmarkEnd w:id="4"/>
    </w:p>
    <w:p w:rsidR="00A06BDF" w:rsidRPr="00A06BDF" w:rsidRDefault="00A06BDF" w:rsidP="00A06BDF">
      <w:pPr>
        <w:pStyle w:val="4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A06BDF">
        <w:rPr>
          <w:sz w:val="24"/>
          <w:szCs w:val="24"/>
        </w:rPr>
        <w:t xml:space="preserve">У кожної держави світу є офіційно встановлений Державний Гімн. </w:t>
      </w:r>
      <w:r w:rsidRPr="00A06BDF">
        <w:rPr>
          <w:sz w:val="24"/>
          <w:szCs w:val="24"/>
          <w:lang w:val="ru-RU" w:eastAsia="ru-RU" w:bidi="ru-RU"/>
        </w:rPr>
        <w:t xml:space="preserve">Слово </w:t>
      </w:r>
      <w:r w:rsidRPr="00A06BDF">
        <w:rPr>
          <w:sz w:val="24"/>
          <w:szCs w:val="24"/>
        </w:rPr>
        <w:t xml:space="preserve">«гімн» грецького походження, що означає «похвальна пісня». Державний Гімн - це закріплена в законодавстві музично-поетична емблема країни, яка через систему музично-поетичних образів виражає певне </w:t>
      </w:r>
      <w:r w:rsidRPr="00A06BDF">
        <w:rPr>
          <w:sz w:val="24"/>
          <w:szCs w:val="24"/>
          <w:lang w:val="ru-RU" w:eastAsia="ru-RU" w:bidi="ru-RU"/>
        </w:rPr>
        <w:t xml:space="preserve">коло </w:t>
      </w:r>
      <w:r w:rsidRPr="00A06BDF">
        <w:rPr>
          <w:sz w:val="24"/>
          <w:szCs w:val="24"/>
        </w:rPr>
        <w:t xml:space="preserve">ідей політичного характеру та символізує суверенну державу. Він є своєрідним </w:t>
      </w:r>
      <w:r w:rsidRPr="00A06BDF">
        <w:rPr>
          <w:sz w:val="24"/>
          <w:szCs w:val="24"/>
          <w:lang w:eastAsia="ru-RU" w:bidi="ru-RU"/>
        </w:rPr>
        <w:t xml:space="preserve">символом </w:t>
      </w:r>
      <w:r w:rsidRPr="00A06BDF">
        <w:rPr>
          <w:sz w:val="24"/>
          <w:szCs w:val="24"/>
        </w:rPr>
        <w:t>державної національної єдності та засобом масової агітації, що мобілізує і підносить національний дух. Гімн не допускає жодних музичних імпровізацій. Його не можна використовувати в якості танцювальної мелодії.</w:t>
      </w:r>
    </w:p>
    <w:p w:rsidR="00A06BDF" w:rsidRPr="00A06BDF" w:rsidRDefault="00A06BDF" w:rsidP="00A06BDF">
      <w:pPr>
        <w:pStyle w:val="4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A06BDF">
        <w:rPr>
          <w:sz w:val="24"/>
          <w:szCs w:val="24"/>
        </w:rPr>
        <w:t>Гімн України за змістом відображає ідею боротьби за національну незалежність і спрямований на виховання патріотизму, готовності до самопожертви.</w:t>
      </w:r>
    </w:p>
    <w:p w:rsidR="00A06BDF" w:rsidRPr="00A06BDF" w:rsidRDefault="00A06BDF" w:rsidP="00A06BDF">
      <w:pPr>
        <w:pStyle w:val="4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A06BDF">
        <w:rPr>
          <w:sz w:val="24"/>
          <w:szCs w:val="24"/>
        </w:rPr>
        <w:t xml:space="preserve">У ХІХ столітті за браком гімну українці співали </w:t>
      </w:r>
      <w:r w:rsidRPr="00A06BDF">
        <w:rPr>
          <w:sz w:val="24"/>
          <w:szCs w:val="24"/>
          <w:lang w:eastAsia="ru-RU" w:bidi="ru-RU"/>
        </w:rPr>
        <w:t>«</w:t>
      </w:r>
      <w:proofErr w:type="spellStart"/>
      <w:r w:rsidRPr="00A06BDF">
        <w:rPr>
          <w:sz w:val="24"/>
          <w:szCs w:val="24"/>
          <w:lang w:eastAsia="ru-RU" w:bidi="ru-RU"/>
        </w:rPr>
        <w:t>Многая</w:t>
      </w:r>
      <w:proofErr w:type="spellEnd"/>
      <w:r w:rsidRPr="00A06BDF">
        <w:rPr>
          <w:sz w:val="24"/>
          <w:szCs w:val="24"/>
          <w:lang w:eastAsia="ru-RU" w:bidi="ru-RU"/>
        </w:rPr>
        <w:t xml:space="preserve"> </w:t>
      </w:r>
      <w:r w:rsidRPr="00A06BDF">
        <w:rPr>
          <w:sz w:val="24"/>
          <w:szCs w:val="24"/>
        </w:rPr>
        <w:t xml:space="preserve">літа», пісні і вірші «Дай, Боже, в добрий час», «Мир вам, браття, всім приносим», «Заповіт» Тараса Шевченка, молитву «Боже, Великий Єдиний» та інші твори. Створення саме українського гімну бере початок з осені 1862 року: український етнограф, фольклорист, поет Павло </w:t>
      </w:r>
      <w:r w:rsidRPr="00A06BDF">
        <w:rPr>
          <w:sz w:val="24"/>
          <w:szCs w:val="24"/>
          <w:lang w:eastAsia="ru-RU" w:bidi="ru-RU"/>
        </w:rPr>
        <w:t xml:space="preserve">Платонович </w:t>
      </w:r>
      <w:r w:rsidRPr="00A06BDF">
        <w:rPr>
          <w:sz w:val="24"/>
          <w:szCs w:val="24"/>
        </w:rPr>
        <w:t>Чубинський п</w:t>
      </w:r>
      <w:r w:rsidRPr="00A06BDF">
        <w:rPr>
          <w:rStyle w:val="21"/>
          <w:sz w:val="24"/>
          <w:szCs w:val="24"/>
        </w:rPr>
        <w:t>иш</w:t>
      </w:r>
      <w:r w:rsidRPr="00A06BDF">
        <w:rPr>
          <w:sz w:val="24"/>
          <w:szCs w:val="24"/>
        </w:rPr>
        <w:t xml:space="preserve">е вірш «Ще не вмерла Україна», якому в майбутньому судилося стати національним, а згодом і Державним Гімном українського народу. Поширення цього вірша серед українофільських гуртків відбулося миттєво. Не залишився непоміченим він і з боку тодішньої влади. Так, у 1862 році Чубинського було вислано «за </w:t>
      </w:r>
      <w:r w:rsidRPr="00A06BDF">
        <w:rPr>
          <w:sz w:val="24"/>
          <w:szCs w:val="24"/>
          <w:lang w:val="ru-RU" w:eastAsia="ru-RU" w:bidi="ru-RU"/>
        </w:rPr>
        <w:t xml:space="preserve">вредное влияние </w:t>
      </w:r>
      <w:r w:rsidRPr="00A06BDF">
        <w:rPr>
          <w:sz w:val="24"/>
          <w:szCs w:val="24"/>
        </w:rPr>
        <w:t xml:space="preserve">на </w:t>
      </w:r>
      <w:r w:rsidRPr="00A06BDF">
        <w:rPr>
          <w:sz w:val="24"/>
          <w:szCs w:val="24"/>
          <w:lang w:val="ru-RU" w:eastAsia="ru-RU" w:bidi="ru-RU"/>
        </w:rPr>
        <w:t xml:space="preserve">умы простолюдинов» </w:t>
      </w:r>
      <w:r w:rsidRPr="00A06BDF">
        <w:rPr>
          <w:sz w:val="24"/>
          <w:szCs w:val="24"/>
        </w:rPr>
        <w:t>на проживання в Архангельську губернію під нагляд поліції.</w:t>
      </w:r>
    </w:p>
    <w:p w:rsidR="00A06BDF" w:rsidRPr="00A06BDF" w:rsidRDefault="00A06BDF" w:rsidP="00A06BDF">
      <w:pPr>
        <w:pStyle w:val="4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A06BDF">
        <w:rPr>
          <w:sz w:val="24"/>
          <w:szCs w:val="24"/>
        </w:rPr>
        <w:t xml:space="preserve">Перша публікація вірша </w:t>
      </w:r>
      <w:r w:rsidRPr="00A06BDF">
        <w:rPr>
          <w:sz w:val="24"/>
          <w:szCs w:val="24"/>
          <w:lang w:val="ru-RU" w:eastAsia="ru-RU" w:bidi="ru-RU"/>
        </w:rPr>
        <w:t xml:space="preserve">Павла </w:t>
      </w:r>
      <w:r w:rsidRPr="00A06BDF">
        <w:rPr>
          <w:sz w:val="24"/>
          <w:szCs w:val="24"/>
        </w:rPr>
        <w:t>Чубинського відбулася у Львівському журналі «Мета» 1863 року. Набувши популярності на Західній Україні, патріотичний вірш не про</w:t>
      </w:r>
      <w:r w:rsidRPr="00A06BDF">
        <w:rPr>
          <w:rStyle w:val="21"/>
          <w:sz w:val="24"/>
          <w:szCs w:val="24"/>
        </w:rPr>
        <w:t>йш</w:t>
      </w:r>
      <w:r w:rsidRPr="00A06BDF">
        <w:rPr>
          <w:sz w:val="24"/>
          <w:szCs w:val="24"/>
        </w:rPr>
        <w:t xml:space="preserve">ов повз увагу й релігійних діячів того часу. Один з них, отець Михайло (Вербицький), ще й знаний композитор свого часу, захоплений </w:t>
      </w:r>
      <w:proofErr w:type="spellStart"/>
      <w:r w:rsidRPr="00A06BDF">
        <w:rPr>
          <w:sz w:val="24"/>
          <w:szCs w:val="24"/>
        </w:rPr>
        <w:t>віршем</w:t>
      </w:r>
      <w:proofErr w:type="spellEnd"/>
      <w:r w:rsidRPr="00A06BDF">
        <w:rPr>
          <w:sz w:val="24"/>
          <w:szCs w:val="24"/>
        </w:rPr>
        <w:t xml:space="preserve"> Павла Чубинського, пише музику до нього. Львівський український центр показав виставу письменника К. </w:t>
      </w:r>
      <w:proofErr w:type="spellStart"/>
      <w:r w:rsidRPr="00A06BDF">
        <w:rPr>
          <w:sz w:val="24"/>
          <w:szCs w:val="24"/>
        </w:rPr>
        <w:t>Гейнича</w:t>
      </w:r>
      <w:proofErr w:type="spellEnd"/>
      <w:r w:rsidRPr="00A06BDF">
        <w:rPr>
          <w:sz w:val="24"/>
          <w:szCs w:val="24"/>
        </w:rPr>
        <w:t xml:space="preserve"> «Запорожці», у якій уперше було виконано пісню «Ще не вмерло Запорожжя», що отримала схвальні відгуки публіки. Це була музика М. Вербицького - мелодія</w:t>
      </w:r>
      <w:r w:rsidRPr="00A06BDF">
        <w:rPr>
          <w:sz w:val="24"/>
          <w:szCs w:val="24"/>
        </w:rPr>
        <w:br w:type="page"/>
      </w:r>
      <w:r w:rsidRPr="00A06BDF">
        <w:rPr>
          <w:sz w:val="24"/>
          <w:szCs w:val="24"/>
        </w:rPr>
        <w:lastRenderedPageBreak/>
        <w:t>майбутнього Гімну України. Уперше він був надрукований з нотами у 1865 році.</w:t>
      </w:r>
    </w:p>
    <w:p w:rsidR="00A06BDF" w:rsidRPr="00A06BDF" w:rsidRDefault="00A06BDF" w:rsidP="00A06BDF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A06BDF">
        <w:rPr>
          <w:sz w:val="24"/>
          <w:szCs w:val="24"/>
        </w:rPr>
        <w:t xml:space="preserve">15 січня 1992 року музична редакція Державного Гімну була затверджена Верховною Радою України, що знайшло своє відображення в Конституції України. Проте тільки 6 березня 2003 року Верховна Рада ухвалила Закон України </w:t>
      </w:r>
      <w:r w:rsidRPr="00A06BDF">
        <w:rPr>
          <w:sz w:val="24"/>
          <w:szCs w:val="24"/>
          <w:lang w:val="ru-RU" w:eastAsia="ru-RU" w:bidi="ru-RU"/>
        </w:rPr>
        <w:t xml:space="preserve">«Про </w:t>
      </w:r>
      <w:r w:rsidRPr="00A06BDF">
        <w:rPr>
          <w:sz w:val="24"/>
          <w:szCs w:val="24"/>
        </w:rPr>
        <w:t xml:space="preserve">Державний Гімн України», запропонований Президентом Леонідом Кучмою. </w:t>
      </w:r>
      <w:proofErr w:type="spellStart"/>
      <w:r w:rsidRPr="00A06BDF">
        <w:rPr>
          <w:sz w:val="24"/>
          <w:szCs w:val="24"/>
        </w:rPr>
        <w:t>Законопроєкт</w:t>
      </w:r>
      <w:proofErr w:type="spellEnd"/>
      <w:r w:rsidRPr="00A06BDF">
        <w:rPr>
          <w:sz w:val="24"/>
          <w:szCs w:val="24"/>
        </w:rPr>
        <w:t xml:space="preserve"> передбачав затвердження Державним Гімном національного гімну на музику Михайла Вербицького зі словами тільки першого куплету і приспіву пісні Павла Чубинського «Ще не вмерла Україна». У той же час перший рядок гімну почав звучати як «Ще не вмерла України і слава, і воля...».</w:t>
      </w:r>
    </w:p>
    <w:p w:rsidR="00A06BDF" w:rsidRPr="00A06BDF" w:rsidRDefault="00A06BDF" w:rsidP="00A06BDF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A06BDF">
        <w:rPr>
          <w:sz w:val="24"/>
          <w:szCs w:val="24"/>
        </w:rPr>
        <w:t xml:space="preserve">З прийняттям цього закону стаття 20 Конституції України набула завершеного вигляду: національний гімн на музику Вербицького отримав </w:t>
      </w:r>
      <w:r w:rsidRPr="00A06BDF">
        <w:rPr>
          <w:sz w:val="24"/>
          <w:szCs w:val="24"/>
          <w:lang w:val="ru-RU" w:eastAsia="ru-RU" w:bidi="ru-RU"/>
        </w:rPr>
        <w:t xml:space="preserve">слова, </w:t>
      </w:r>
      <w:r w:rsidRPr="00A06BDF">
        <w:rPr>
          <w:sz w:val="24"/>
          <w:szCs w:val="24"/>
        </w:rPr>
        <w:t>віднині затверджені законом.</w:t>
      </w:r>
    </w:p>
    <w:p w:rsidR="00A06BDF" w:rsidRPr="00A06BDF" w:rsidRDefault="00A06BDF" w:rsidP="00A06BDF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A06BDF">
        <w:rPr>
          <w:sz w:val="24"/>
          <w:szCs w:val="24"/>
        </w:rPr>
        <w:t>Державний Гімн, як офіційний символ України, виконують під час підняття Державного Прапора, відкриття урочистих засідань, на початку офіційних зустрічей на найвищому рівні, прийняття військової присяги, відкритті спортивних змагань тощо.</w:t>
      </w:r>
    </w:p>
    <w:p w:rsidR="00A06BDF" w:rsidRPr="00A06BDF" w:rsidRDefault="00A06BDF" w:rsidP="00A06BDF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A06BDF">
        <w:rPr>
          <w:sz w:val="24"/>
          <w:szCs w:val="24"/>
        </w:rPr>
        <w:t>У 2015 році на державному рівні відзначено 200-річчя від дня народження композитора Михайла Вербицького - автора музики Гімну України і 150-річчя з часу першого публічного його виконання.</w:t>
      </w:r>
    </w:p>
    <w:p w:rsidR="00A06BDF" w:rsidRPr="00A06BDF" w:rsidRDefault="00A06BDF" w:rsidP="00A06BDF">
      <w:pPr>
        <w:pStyle w:val="4"/>
        <w:shd w:val="clear" w:color="auto" w:fill="auto"/>
        <w:spacing w:after="0" w:line="322" w:lineRule="exact"/>
        <w:ind w:left="20" w:firstLine="720"/>
        <w:jc w:val="both"/>
        <w:rPr>
          <w:sz w:val="24"/>
          <w:szCs w:val="24"/>
        </w:rPr>
      </w:pPr>
      <w:r w:rsidRPr="00A06BDF">
        <w:rPr>
          <w:rStyle w:val="21"/>
          <w:sz w:val="24"/>
          <w:szCs w:val="24"/>
        </w:rPr>
        <w:t>Основні події:</w:t>
      </w:r>
    </w:p>
    <w:p w:rsidR="00A06BDF" w:rsidRPr="00A06BDF" w:rsidRDefault="00A06BDF" w:rsidP="00A06BDF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A06BDF">
        <w:rPr>
          <w:sz w:val="24"/>
          <w:szCs w:val="24"/>
        </w:rPr>
        <w:t>10 березня 1865 року - перше публічне виконання пісні «Ще не вмерла Україна» в Перемишлі як завершальний номер концерту, присвяченого Т. Шевченку;</w:t>
      </w:r>
    </w:p>
    <w:p w:rsidR="00A06BDF" w:rsidRPr="00A06BDF" w:rsidRDefault="00A06BDF" w:rsidP="00A06BDF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A06BDF">
        <w:rPr>
          <w:sz w:val="24"/>
          <w:szCs w:val="24"/>
        </w:rPr>
        <w:t>15 березня 1939 року - пісня «Ще не вмерла Україна» отримала статус офіційного гімну Карпатської України;</w:t>
      </w:r>
    </w:p>
    <w:p w:rsidR="00A06BDF" w:rsidRPr="00A06BDF" w:rsidRDefault="00A06BDF" w:rsidP="00A06BDF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A06BDF">
        <w:rPr>
          <w:sz w:val="24"/>
          <w:szCs w:val="24"/>
        </w:rPr>
        <w:t>15 січня 1992 року - музична редакція Державного Гімну була затверджена Верховною Радою України;</w:t>
      </w:r>
    </w:p>
    <w:p w:rsidR="00A06BDF" w:rsidRPr="00A06BDF" w:rsidRDefault="00A06BDF" w:rsidP="00A06BDF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A06BDF">
        <w:rPr>
          <w:sz w:val="24"/>
          <w:szCs w:val="24"/>
        </w:rPr>
        <w:t xml:space="preserve">6 березня 2003 </w:t>
      </w:r>
      <w:r w:rsidRPr="00A06BDF">
        <w:rPr>
          <w:sz w:val="24"/>
          <w:szCs w:val="24"/>
          <w:lang w:val="ru-RU" w:eastAsia="ru-RU" w:bidi="ru-RU"/>
        </w:rPr>
        <w:t xml:space="preserve">року </w:t>
      </w:r>
      <w:r w:rsidRPr="00A06BDF">
        <w:rPr>
          <w:sz w:val="24"/>
          <w:szCs w:val="24"/>
        </w:rPr>
        <w:t xml:space="preserve">- Верховна Рада ухвалила Закон України </w:t>
      </w:r>
      <w:r w:rsidRPr="00A06BDF">
        <w:rPr>
          <w:sz w:val="24"/>
          <w:szCs w:val="24"/>
          <w:lang w:val="ru-RU" w:eastAsia="ru-RU" w:bidi="ru-RU"/>
        </w:rPr>
        <w:t xml:space="preserve">«Про </w:t>
      </w:r>
      <w:r w:rsidRPr="00A06BDF">
        <w:rPr>
          <w:sz w:val="24"/>
          <w:szCs w:val="24"/>
        </w:rPr>
        <w:t>Державний Гімн України».</w:t>
      </w:r>
    </w:p>
    <w:p w:rsidR="00A06BDF" w:rsidRDefault="00A06BDF" w:rsidP="00A06BDF">
      <w:pPr>
        <w:pStyle w:val="90"/>
        <w:shd w:val="clear" w:color="auto" w:fill="auto"/>
        <w:rPr>
          <w:sz w:val="24"/>
          <w:szCs w:val="24"/>
        </w:rPr>
      </w:pPr>
    </w:p>
    <w:p w:rsidR="00A06BDF" w:rsidRPr="00A06BDF" w:rsidRDefault="00A06BDF" w:rsidP="00A06BDF">
      <w:pPr>
        <w:pStyle w:val="90"/>
        <w:shd w:val="clear" w:color="auto" w:fill="auto"/>
        <w:rPr>
          <w:sz w:val="24"/>
          <w:szCs w:val="24"/>
        </w:rPr>
      </w:pPr>
      <w:r w:rsidRPr="00A06BDF">
        <w:rPr>
          <w:sz w:val="24"/>
          <w:szCs w:val="24"/>
        </w:rPr>
        <w:t>Список використаних джерел</w:t>
      </w:r>
    </w:p>
    <w:p w:rsidR="00A06BDF" w:rsidRPr="00A06BDF" w:rsidRDefault="00A06BDF" w:rsidP="00A06BDF">
      <w:pPr>
        <w:pStyle w:val="90"/>
        <w:numPr>
          <w:ilvl w:val="0"/>
          <w:numId w:val="1"/>
        </w:numPr>
        <w:shd w:val="clear" w:color="auto" w:fill="auto"/>
        <w:spacing w:line="298" w:lineRule="exact"/>
        <w:ind w:left="20" w:right="20" w:firstLine="720"/>
        <w:jc w:val="both"/>
        <w:rPr>
          <w:sz w:val="24"/>
          <w:szCs w:val="24"/>
        </w:rPr>
      </w:pPr>
      <w:r w:rsidRPr="00A06BDF">
        <w:rPr>
          <w:sz w:val="24"/>
          <w:szCs w:val="24"/>
        </w:rPr>
        <w:t xml:space="preserve"> Гриценко Н. «Людей і правду він любив». Життя і творчість Павла Чубинського // </w:t>
      </w:r>
      <w:proofErr w:type="spellStart"/>
      <w:r w:rsidRPr="00A06BDF">
        <w:rPr>
          <w:sz w:val="24"/>
          <w:szCs w:val="24"/>
        </w:rPr>
        <w:t>Дивослово</w:t>
      </w:r>
      <w:proofErr w:type="spellEnd"/>
      <w:r w:rsidRPr="00A06BDF">
        <w:rPr>
          <w:sz w:val="24"/>
          <w:szCs w:val="24"/>
        </w:rPr>
        <w:t xml:space="preserve"> : Науково-методичний журнал. - 2009. - № 1. - С. 15-17.</w:t>
      </w:r>
    </w:p>
    <w:p w:rsidR="00A06BDF" w:rsidRPr="00A06BDF" w:rsidRDefault="00A06BDF" w:rsidP="00A06BDF">
      <w:pPr>
        <w:pStyle w:val="90"/>
        <w:numPr>
          <w:ilvl w:val="0"/>
          <w:numId w:val="1"/>
        </w:numPr>
        <w:shd w:val="clear" w:color="auto" w:fill="auto"/>
        <w:spacing w:line="298" w:lineRule="exact"/>
        <w:ind w:left="20" w:right="20" w:firstLine="720"/>
        <w:jc w:val="both"/>
        <w:rPr>
          <w:sz w:val="24"/>
          <w:szCs w:val="24"/>
        </w:rPr>
      </w:pPr>
      <w:r w:rsidRPr="00A06BDF">
        <w:rPr>
          <w:sz w:val="24"/>
          <w:szCs w:val="24"/>
        </w:rPr>
        <w:t xml:space="preserve"> Закон України від 06.03.2003 р. № 602-ГУ «Про Державний Гімн України» [Електронний ресурс]. - Режим доступу: </w:t>
      </w:r>
      <w:hyperlink r:id="rId6" w:history="1">
        <w:r w:rsidRPr="00A06BDF">
          <w:rPr>
            <w:rStyle w:val="a3"/>
            <w:sz w:val="24"/>
            <w:szCs w:val="24"/>
            <w:lang w:val="en-US" w:bidi="en-US"/>
          </w:rPr>
          <w:t>https</w:t>
        </w:r>
        <w:r w:rsidRPr="00A06BDF">
          <w:rPr>
            <w:rStyle w:val="a3"/>
            <w:sz w:val="24"/>
            <w:szCs w:val="24"/>
            <w:lang w:val="ru-RU" w:bidi="en-US"/>
          </w:rPr>
          <w:t>://</w:t>
        </w:r>
        <w:proofErr w:type="spellStart"/>
        <w:r w:rsidRPr="00A06BDF">
          <w:rPr>
            <w:rStyle w:val="a3"/>
            <w:sz w:val="24"/>
            <w:szCs w:val="24"/>
            <w:lang w:val="en-US" w:bidi="en-US"/>
          </w:rPr>
          <w:t>zakon</w:t>
        </w:r>
        <w:proofErr w:type="spellEnd"/>
        <w:r w:rsidRPr="00A06BDF">
          <w:rPr>
            <w:rStyle w:val="a3"/>
            <w:sz w:val="24"/>
            <w:szCs w:val="24"/>
            <w:lang w:val="ru-RU" w:bidi="en-US"/>
          </w:rPr>
          <w:t>.</w:t>
        </w:r>
        <w:proofErr w:type="spellStart"/>
        <w:r w:rsidRPr="00A06BDF">
          <w:rPr>
            <w:rStyle w:val="a3"/>
            <w:sz w:val="24"/>
            <w:szCs w:val="24"/>
            <w:lang w:val="en-US" w:bidi="en-US"/>
          </w:rPr>
          <w:t>rada</w:t>
        </w:r>
        <w:proofErr w:type="spellEnd"/>
        <w:r w:rsidRPr="00A06BDF">
          <w:rPr>
            <w:rStyle w:val="a3"/>
            <w:sz w:val="24"/>
            <w:szCs w:val="24"/>
            <w:lang w:val="ru-RU" w:bidi="en-US"/>
          </w:rPr>
          <w:t>.</w:t>
        </w:r>
        <w:proofErr w:type="spellStart"/>
        <w:r w:rsidRPr="00A06BDF">
          <w:rPr>
            <w:rStyle w:val="a3"/>
            <w:sz w:val="24"/>
            <w:szCs w:val="24"/>
            <w:lang w:val="en-US" w:bidi="en-US"/>
          </w:rPr>
          <w:t>gov</w:t>
        </w:r>
        <w:proofErr w:type="spellEnd"/>
        <w:r w:rsidRPr="00A06BDF">
          <w:rPr>
            <w:rStyle w:val="a3"/>
            <w:sz w:val="24"/>
            <w:szCs w:val="24"/>
            <w:lang w:val="ru-RU" w:bidi="en-US"/>
          </w:rPr>
          <w:t>.</w:t>
        </w:r>
        <w:proofErr w:type="spellStart"/>
        <w:r w:rsidRPr="00A06BDF">
          <w:rPr>
            <w:rStyle w:val="a3"/>
            <w:sz w:val="24"/>
            <w:szCs w:val="24"/>
            <w:lang w:val="en-US" w:bidi="en-US"/>
          </w:rPr>
          <w:t>ua</w:t>
        </w:r>
        <w:proofErr w:type="spellEnd"/>
        <w:r w:rsidRPr="00A06BDF">
          <w:rPr>
            <w:rStyle w:val="a3"/>
            <w:sz w:val="24"/>
            <w:szCs w:val="24"/>
            <w:lang w:val="ru-RU" w:bidi="en-US"/>
          </w:rPr>
          <w:t>/</w:t>
        </w:r>
        <w:r w:rsidRPr="00A06BDF">
          <w:rPr>
            <w:rStyle w:val="a3"/>
            <w:sz w:val="24"/>
            <w:szCs w:val="24"/>
            <w:lang w:val="en-US" w:bidi="en-US"/>
          </w:rPr>
          <w:t>laws</w:t>
        </w:r>
        <w:r w:rsidRPr="00A06BDF">
          <w:rPr>
            <w:rStyle w:val="a3"/>
            <w:sz w:val="24"/>
            <w:szCs w:val="24"/>
            <w:lang w:val="ru-RU" w:bidi="en-US"/>
          </w:rPr>
          <w:t>/</w:t>
        </w:r>
        <w:r w:rsidRPr="00A06BDF">
          <w:rPr>
            <w:rStyle w:val="a3"/>
            <w:sz w:val="24"/>
            <w:szCs w:val="24"/>
            <w:lang w:val="en-US" w:bidi="en-US"/>
          </w:rPr>
          <w:t>show</w:t>
        </w:r>
        <w:r w:rsidRPr="00A06BDF">
          <w:rPr>
            <w:rStyle w:val="a3"/>
            <w:sz w:val="24"/>
            <w:szCs w:val="24"/>
            <w:lang w:val="ru-RU" w:bidi="en-US"/>
          </w:rPr>
          <w:t>/602-15</w:t>
        </w:r>
      </w:hyperlink>
    </w:p>
    <w:p w:rsidR="00C34F57" w:rsidRPr="00A06BDF" w:rsidRDefault="00A06BDF" w:rsidP="00A06BDF">
      <w:pPr>
        <w:rPr>
          <w:rFonts w:ascii="Times New Roman" w:hAnsi="Times New Roman" w:cs="Times New Roman"/>
        </w:rPr>
      </w:pPr>
      <w:r w:rsidRPr="00A06BDF">
        <w:rPr>
          <w:rFonts w:ascii="Times New Roman" w:hAnsi="Times New Roman" w:cs="Times New Roman"/>
        </w:rPr>
        <w:t xml:space="preserve"> Указ Президії Верховної Ради України від 15.01.1992 р. № 2042-ХІІ «Про Державний гімн України» [Електронний </w:t>
      </w:r>
      <w:r w:rsidRPr="00A06BDF">
        <w:rPr>
          <w:rFonts w:ascii="Times New Roman" w:hAnsi="Times New Roman" w:cs="Times New Roman"/>
          <w:lang w:val="ru-RU" w:eastAsia="ru-RU" w:bidi="ru-RU"/>
        </w:rPr>
        <w:t xml:space="preserve">ресурс]. </w:t>
      </w:r>
      <w:r w:rsidRPr="00A06BDF">
        <w:rPr>
          <w:rFonts w:ascii="Times New Roman" w:hAnsi="Times New Roman" w:cs="Times New Roman"/>
        </w:rPr>
        <w:t xml:space="preserve">- Режим </w:t>
      </w:r>
      <w:r w:rsidRPr="00A06BDF">
        <w:rPr>
          <w:rFonts w:ascii="Times New Roman" w:hAnsi="Times New Roman" w:cs="Times New Roman"/>
          <w:lang w:val="ru-RU" w:eastAsia="ru-RU" w:bidi="ru-RU"/>
        </w:rPr>
        <w:t xml:space="preserve">доступу: </w:t>
      </w:r>
      <w:hyperlink r:id="rId7" w:history="1">
        <w:r w:rsidRPr="00A06BDF">
          <w:rPr>
            <w:rStyle w:val="a3"/>
            <w:rFonts w:ascii="Times New Roman" w:hAnsi="Times New Roman" w:cs="Times New Roman"/>
            <w:lang w:val="en-US" w:eastAsia="en-US" w:bidi="en-US"/>
          </w:rPr>
          <w:t>https</w:t>
        </w:r>
        <w:r w:rsidRPr="00A06BDF">
          <w:rPr>
            <w:rStyle w:val="a3"/>
            <w:rFonts w:ascii="Times New Roman" w:hAnsi="Times New Roman" w:cs="Times New Roman"/>
            <w:lang w:val="ru-RU" w:eastAsia="en-US" w:bidi="en-US"/>
          </w:rPr>
          <w:t>://</w:t>
        </w:r>
        <w:proofErr w:type="spellStart"/>
        <w:r w:rsidRPr="00A06BDF">
          <w:rPr>
            <w:rStyle w:val="a3"/>
            <w:rFonts w:ascii="Times New Roman" w:hAnsi="Times New Roman" w:cs="Times New Roman"/>
            <w:lang w:val="en-US" w:eastAsia="en-US" w:bidi="en-US"/>
          </w:rPr>
          <w:t>zakon</w:t>
        </w:r>
        <w:proofErr w:type="spellEnd"/>
        <w:r w:rsidRPr="00A06BDF">
          <w:rPr>
            <w:rStyle w:val="a3"/>
            <w:rFonts w:ascii="Times New Roman" w:hAnsi="Times New Roman" w:cs="Times New Roman"/>
            <w:lang w:val="ru-RU" w:eastAsia="en-US" w:bidi="en-US"/>
          </w:rPr>
          <w:t>.</w:t>
        </w:r>
        <w:proofErr w:type="spellStart"/>
        <w:r w:rsidRPr="00A06BDF">
          <w:rPr>
            <w:rStyle w:val="a3"/>
            <w:rFonts w:ascii="Times New Roman" w:hAnsi="Times New Roman" w:cs="Times New Roman"/>
            <w:lang w:val="en-US" w:eastAsia="en-US" w:bidi="en-US"/>
          </w:rPr>
          <w:t>rada</w:t>
        </w:r>
        <w:proofErr w:type="spellEnd"/>
        <w:r w:rsidRPr="00A06BDF">
          <w:rPr>
            <w:rStyle w:val="a3"/>
            <w:rFonts w:ascii="Times New Roman" w:hAnsi="Times New Roman" w:cs="Times New Roman"/>
            <w:lang w:val="ru-RU" w:eastAsia="en-US" w:bidi="en-US"/>
          </w:rPr>
          <w:t>.</w:t>
        </w:r>
        <w:proofErr w:type="spellStart"/>
        <w:r w:rsidRPr="00A06BDF">
          <w:rPr>
            <w:rStyle w:val="a3"/>
            <w:rFonts w:ascii="Times New Roman" w:hAnsi="Times New Roman" w:cs="Times New Roman"/>
            <w:lang w:val="en-US" w:eastAsia="en-US" w:bidi="en-US"/>
          </w:rPr>
          <w:t>gov</w:t>
        </w:r>
        <w:proofErr w:type="spellEnd"/>
        <w:r w:rsidRPr="00A06BDF">
          <w:rPr>
            <w:rStyle w:val="a3"/>
            <w:rFonts w:ascii="Times New Roman" w:hAnsi="Times New Roman" w:cs="Times New Roman"/>
            <w:lang w:val="ru-RU" w:eastAsia="en-US" w:bidi="en-US"/>
          </w:rPr>
          <w:t>.</w:t>
        </w:r>
        <w:proofErr w:type="spellStart"/>
        <w:r w:rsidRPr="00A06BDF">
          <w:rPr>
            <w:rStyle w:val="a3"/>
            <w:rFonts w:ascii="Times New Roman" w:hAnsi="Times New Roman" w:cs="Times New Roman"/>
            <w:lang w:val="en-US" w:eastAsia="en-US" w:bidi="en-US"/>
          </w:rPr>
          <w:t>ua</w:t>
        </w:r>
        <w:proofErr w:type="spellEnd"/>
        <w:r w:rsidRPr="00A06BDF">
          <w:rPr>
            <w:rStyle w:val="a3"/>
            <w:rFonts w:ascii="Times New Roman" w:hAnsi="Times New Roman" w:cs="Times New Roman"/>
            <w:lang w:val="ru-RU" w:eastAsia="en-US" w:bidi="en-US"/>
          </w:rPr>
          <w:t>/</w:t>
        </w:r>
        <w:r w:rsidRPr="00A06BDF">
          <w:rPr>
            <w:rStyle w:val="a3"/>
            <w:rFonts w:ascii="Times New Roman" w:hAnsi="Times New Roman" w:cs="Times New Roman"/>
            <w:lang w:val="en-US" w:eastAsia="en-US" w:bidi="en-US"/>
          </w:rPr>
          <w:t>laws</w:t>
        </w:r>
        <w:r w:rsidRPr="00A06BDF">
          <w:rPr>
            <w:rStyle w:val="a3"/>
            <w:rFonts w:ascii="Times New Roman" w:hAnsi="Times New Roman" w:cs="Times New Roman"/>
            <w:lang w:val="ru-RU" w:eastAsia="en-US" w:bidi="en-US"/>
          </w:rPr>
          <w:t>/</w:t>
        </w:r>
        <w:r w:rsidRPr="00A06BDF">
          <w:rPr>
            <w:rStyle w:val="a3"/>
            <w:rFonts w:ascii="Times New Roman" w:hAnsi="Times New Roman" w:cs="Times New Roman"/>
            <w:lang w:val="en-US" w:eastAsia="en-US" w:bidi="en-US"/>
          </w:rPr>
          <w:t>show</w:t>
        </w:r>
        <w:r w:rsidRPr="00A06BDF">
          <w:rPr>
            <w:rStyle w:val="a3"/>
            <w:rFonts w:ascii="Times New Roman" w:hAnsi="Times New Roman" w:cs="Times New Roman"/>
            <w:lang w:val="ru-RU" w:eastAsia="en-US" w:bidi="en-US"/>
          </w:rPr>
          <w:t>/2042-12</w:t>
        </w:r>
      </w:hyperlink>
    </w:p>
    <w:sectPr w:rsidR="00C34F57" w:rsidRPr="00A06B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A3506"/>
    <w:multiLevelType w:val="multilevel"/>
    <w:tmpl w:val="AFCC9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DF"/>
    <w:rsid w:val="009D312B"/>
    <w:rsid w:val="00A06BDF"/>
    <w:rsid w:val="00E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31AA"/>
  <w15:chartTrackingRefBased/>
  <w15:docId w15:val="{F4DC6B80-F302-44CC-B453-62B60FC9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6B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6BDF"/>
    <w:rPr>
      <w:color w:val="0066CC"/>
      <w:u w:val="single"/>
    </w:rPr>
  </w:style>
  <w:style w:type="character" w:customStyle="1" w:styleId="a4">
    <w:name w:val="Основний текст_"/>
    <w:basedOn w:val="a0"/>
    <w:link w:val="4"/>
    <w:rsid w:val="00A06B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A06BDF"/>
    <w:rPr>
      <w:rFonts w:ascii="Times New Roman" w:eastAsia="Times New Roman" w:hAnsi="Times New Roman" w:cs="Times New Roman"/>
      <w:spacing w:val="20"/>
      <w:sz w:val="42"/>
      <w:szCs w:val="42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A06BDF"/>
    <w:rPr>
      <w:rFonts w:ascii="Verdana" w:eastAsia="Verdana" w:hAnsi="Verdana" w:cs="Verdana"/>
      <w:sz w:val="30"/>
      <w:szCs w:val="30"/>
      <w:shd w:val="clear" w:color="auto" w:fill="FFFFFF"/>
    </w:rPr>
  </w:style>
  <w:style w:type="character" w:customStyle="1" w:styleId="3">
    <w:name w:val="Заголовок №3_"/>
    <w:basedOn w:val="a0"/>
    <w:link w:val="30"/>
    <w:rsid w:val="00A06BDF"/>
    <w:rPr>
      <w:rFonts w:ascii="Verdana" w:eastAsia="Verdana" w:hAnsi="Verdana" w:cs="Verdana"/>
      <w:b/>
      <w:bCs/>
      <w:i/>
      <w:iCs/>
      <w:sz w:val="30"/>
      <w:szCs w:val="30"/>
      <w:shd w:val="clear" w:color="auto" w:fill="FFFFFF"/>
    </w:rPr>
  </w:style>
  <w:style w:type="character" w:customStyle="1" w:styleId="40">
    <w:name w:val="Заголовок №4_"/>
    <w:basedOn w:val="a0"/>
    <w:link w:val="41"/>
    <w:rsid w:val="00A06BDF"/>
    <w:rPr>
      <w:rFonts w:ascii="Verdana" w:eastAsia="Verdana" w:hAnsi="Verdana" w:cs="Verdana"/>
      <w:i/>
      <w:iCs/>
      <w:sz w:val="30"/>
      <w:szCs w:val="30"/>
      <w:shd w:val="clear" w:color="auto" w:fill="FFFFFF"/>
    </w:rPr>
  </w:style>
  <w:style w:type="character" w:customStyle="1" w:styleId="21">
    <w:name w:val="Основний текст2"/>
    <w:basedOn w:val="a4"/>
    <w:rsid w:val="00A06BD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9">
    <w:name w:val="Основний текст (9)_"/>
    <w:basedOn w:val="a0"/>
    <w:link w:val="90"/>
    <w:rsid w:val="00A06B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12pt">
    <w:name w:val="Заголовок №4 (2) + 12 pt"/>
    <w:basedOn w:val="42"/>
    <w:rsid w:val="00A06BDF"/>
    <w:rPr>
      <w:rFonts w:ascii="Verdana" w:eastAsia="Verdana" w:hAnsi="Verdana" w:cs="Verdana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0">
    <w:name w:val="Основний текст (10)_"/>
    <w:basedOn w:val="a0"/>
    <w:link w:val="100"/>
    <w:rsid w:val="00A06BDF"/>
    <w:rPr>
      <w:rFonts w:ascii="Verdana" w:eastAsia="Verdana" w:hAnsi="Verdana" w:cs="Verdana"/>
      <w:shd w:val="clear" w:color="auto" w:fill="FFFFFF"/>
    </w:rPr>
  </w:style>
  <w:style w:type="paragraph" w:customStyle="1" w:styleId="4">
    <w:name w:val="Основний текст4"/>
    <w:basedOn w:val="a"/>
    <w:link w:val="a4"/>
    <w:rsid w:val="00A06BDF"/>
    <w:pPr>
      <w:shd w:val="clear" w:color="auto" w:fill="FFFFFF"/>
      <w:spacing w:after="240" w:line="326" w:lineRule="exact"/>
      <w:ind w:hanging="8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A06BDF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pacing w:val="20"/>
      <w:sz w:val="42"/>
      <w:szCs w:val="42"/>
      <w:lang w:eastAsia="en-US" w:bidi="ar-SA"/>
    </w:rPr>
  </w:style>
  <w:style w:type="paragraph" w:customStyle="1" w:styleId="420">
    <w:name w:val="Заголовок №4 (2)"/>
    <w:basedOn w:val="a"/>
    <w:link w:val="42"/>
    <w:rsid w:val="00A06BDF"/>
    <w:pPr>
      <w:shd w:val="clear" w:color="auto" w:fill="FFFFFF"/>
      <w:spacing w:after="120" w:line="0" w:lineRule="atLeast"/>
      <w:jc w:val="right"/>
      <w:outlineLvl w:val="3"/>
    </w:pPr>
    <w:rPr>
      <w:rFonts w:ascii="Verdana" w:eastAsia="Verdana" w:hAnsi="Verdana" w:cs="Verdana"/>
      <w:color w:val="auto"/>
      <w:sz w:val="30"/>
      <w:szCs w:val="30"/>
      <w:lang w:eastAsia="en-US" w:bidi="ar-SA"/>
    </w:rPr>
  </w:style>
  <w:style w:type="paragraph" w:customStyle="1" w:styleId="30">
    <w:name w:val="Заголовок №3"/>
    <w:basedOn w:val="a"/>
    <w:link w:val="3"/>
    <w:rsid w:val="00A06BDF"/>
    <w:pPr>
      <w:shd w:val="clear" w:color="auto" w:fill="FFFFFF"/>
      <w:spacing w:before="480" w:after="120" w:line="0" w:lineRule="atLeast"/>
      <w:jc w:val="center"/>
      <w:outlineLvl w:val="2"/>
    </w:pPr>
    <w:rPr>
      <w:rFonts w:ascii="Verdana" w:eastAsia="Verdana" w:hAnsi="Verdana" w:cs="Verdana"/>
      <w:b/>
      <w:bCs/>
      <w:i/>
      <w:iCs/>
      <w:color w:val="auto"/>
      <w:sz w:val="30"/>
      <w:szCs w:val="30"/>
      <w:lang w:eastAsia="en-US" w:bidi="ar-SA"/>
    </w:rPr>
  </w:style>
  <w:style w:type="paragraph" w:customStyle="1" w:styleId="41">
    <w:name w:val="Заголовок №4"/>
    <w:basedOn w:val="a"/>
    <w:link w:val="40"/>
    <w:rsid w:val="00A06BDF"/>
    <w:pPr>
      <w:shd w:val="clear" w:color="auto" w:fill="FFFFFF"/>
      <w:spacing w:before="120" w:after="300" w:line="0" w:lineRule="atLeast"/>
      <w:jc w:val="center"/>
      <w:outlineLvl w:val="3"/>
    </w:pPr>
    <w:rPr>
      <w:rFonts w:ascii="Verdana" w:eastAsia="Verdana" w:hAnsi="Verdana" w:cs="Verdana"/>
      <w:i/>
      <w:iCs/>
      <w:color w:val="auto"/>
      <w:sz w:val="30"/>
      <w:szCs w:val="30"/>
      <w:lang w:eastAsia="en-US" w:bidi="ar-SA"/>
    </w:rPr>
  </w:style>
  <w:style w:type="paragraph" w:customStyle="1" w:styleId="90">
    <w:name w:val="Основний текст (9)"/>
    <w:basedOn w:val="a"/>
    <w:link w:val="9"/>
    <w:rsid w:val="00A06BD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0">
    <w:name w:val="Основний текст (10)"/>
    <w:basedOn w:val="a"/>
    <w:link w:val="10"/>
    <w:rsid w:val="00A06BDF"/>
    <w:pPr>
      <w:shd w:val="clear" w:color="auto" w:fill="FFFFFF"/>
      <w:spacing w:before="60" w:after="900" w:line="0" w:lineRule="atLeast"/>
      <w:jc w:val="both"/>
    </w:pPr>
    <w:rPr>
      <w:rFonts w:ascii="Verdana" w:eastAsia="Verdana" w:hAnsi="Verdana" w:cs="Verdana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42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602-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2878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1</cp:revision>
  <dcterms:created xsi:type="dcterms:W3CDTF">2021-08-03T14:41:00Z</dcterms:created>
  <dcterms:modified xsi:type="dcterms:W3CDTF">2021-08-03T14:43:00Z</dcterms:modified>
</cp:coreProperties>
</file>