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D43" w:rsidRPr="00CC2D43" w:rsidRDefault="00CC2D43" w:rsidP="00CC2D43">
      <w:pPr>
        <w:pStyle w:val="420"/>
        <w:keepNext/>
        <w:keepLines/>
        <w:shd w:val="clear" w:color="auto" w:fill="auto"/>
        <w:spacing w:after="60" w:line="300" w:lineRule="exact"/>
        <w:ind w:right="20"/>
        <w:rPr>
          <w:rFonts w:ascii="Times New Roman" w:hAnsi="Times New Roman" w:cs="Times New Roman"/>
          <w:sz w:val="24"/>
          <w:szCs w:val="24"/>
        </w:rPr>
      </w:pPr>
      <w:bookmarkStart w:id="0" w:name="bookmark4"/>
      <w:r w:rsidRPr="00CC2D43">
        <w:rPr>
          <w:rFonts w:ascii="Times New Roman" w:hAnsi="Times New Roman" w:cs="Times New Roman"/>
          <w:color w:val="000000"/>
          <w:sz w:val="24"/>
          <w:szCs w:val="24"/>
          <w:lang w:val="ru-RU" w:eastAsia="ru-RU" w:bidi="ru-RU"/>
        </w:rPr>
        <w:t>Урок</w:t>
      </w:r>
      <w:bookmarkEnd w:id="0"/>
    </w:p>
    <w:p w:rsidR="00CC2D43" w:rsidRPr="00CC2D43" w:rsidRDefault="00CC2D43" w:rsidP="00CC2D43">
      <w:pPr>
        <w:framePr w:h="1546" w:wrap="around" w:hAnchor="margin" w:x="15" w:y="59"/>
        <w:jc w:val="center"/>
        <w:rPr>
          <w:rFonts w:ascii="Times New Roman" w:hAnsi="Times New Roman" w:cs="Times New Roman"/>
        </w:rPr>
      </w:pPr>
      <w:r w:rsidRPr="00CC2D43">
        <w:rPr>
          <w:rFonts w:ascii="Times New Roman" w:hAnsi="Times New Roman" w:cs="Times New Roman"/>
          <w:noProof/>
          <w:lang w:bidi="ar-SA"/>
        </w:rPr>
        <w:drawing>
          <wp:inline distT="0" distB="0" distL="0" distR="0" wp14:anchorId="7F5B171E" wp14:editId="6492D980">
            <wp:extent cx="2707640" cy="974090"/>
            <wp:effectExtent l="0" t="0" r="0" b="0"/>
            <wp:docPr id="58" name="Рисунок 1" descr="C:\Users\Admin100\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100\AppData\Local\Temp\FineReader11.00\media\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7640" cy="974090"/>
                    </a:xfrm>
                    <a:prstGeom prst="rect">
                      <a:avLst/>
                    </a:prstGeom>
                    <a:noFill/>
                    <a:ln>
                      <a:noFill/>
                    </a:ln>
                  </pic:spPr>
                </pic:pic>
              </a:graphicData>
            </a:graphic>
          </wp:inline>
        </w:drawing>
      </w:r>
    </w:p>
    <w:p w:rsidR="00CC2D43" w:rsidRDefault="00CC2D43" w:rsidP="00CC2D43">
      <w:pPr>
        <w:pStyle w:val="70"/>
        <w:shd w:val="clear" w:color="auto" w:fill="auto"/>
        <w:spacing w:before="0" w:after="778" w:line="300" w:lineRule="exact"/>
        <w:ind w:right="20"/>
        <w:rPr>
          <w:rFonts w:ascii="Times New Roman" w:hAnsi="Times New Roman" w:cs="Times New Roman"/>
          <w:color w:val="000000"/>
          <w:sz w:val="24"/>
          <w:szCs w:val="24"/>
          <w:lang w:eastAsia="uk-UA" w:bidi="uk-UA"/>
        </w:rPr>
      </w:pPr>
      <w:r w:rsidRPr="00CC2D43">
        <w:rPr>
          <w:rFonts w:ascii="Times New Roman" w:hAnsi="Times New Roman" w:cs="Times New Roman"/>
          <w:color w:val="000000"/>
          <w:sz w:val="24"/>
          <w:szCs w:val="24"/>
          <w:lang w:eastAsia="uk-UA" w:bidi="uk-UA"/>
        </w:rPr>
        <w:t>національної ідентичності</w:t>
      </w:r>
      <w:bookmarkStart w:id="1" w:name="bookmark5"/>
    </w:p>
    <w:p w:rsidR="00CC2D43" w:rsidRDefault="00CC2D43" w:rsidP="00CC2D43">
      <w:pPr>
        <w:pStyle w:val="70"/>
        <w:shd w:val="clear" w:color="auto" w:fill="auto"/>
        <w:spacing w:before="0" w:after="778" w:line="300" w:lineRule="exact"/>
        <w:ind w:right="20"/>
        <w:jc w:val="left"/>
        <w:rPr>
          <w:rFonts w:ascii="Times New Roman" w:hAnsi="Times New Roman" w:cs="Times New Roman"/>
          <w:b/>
          <w:color w:val="000000"/>
          <w:sz w:val="28"/>
          <w:szCs w:val="28"/>
          <w:lang w:eastAsia="uk-UA" w:bidi="uk-UA"/>
        </w:rPr>
      </w:pPr>
    </w:p>
    <w:p w:rsidR="00CC2D43" w:rsidRPr="00CC2D43" w:rsidRDefault="00CC2D43" w:rsidP="00CC2D43">
      <w:pPr>
        <w:pStyle w:val="70"/>
        <w:shd w:val="clear" w:color="auto" w:fill="auto"/>
        <w:spacing w:before="0" w:after="778" w:line="300" w:lineRule="exact"/>
        <w:ind w:right="20"/>
        <w:jc w:val="center"/>
        <w:rPr>
          <w:rFonts w:ascii="Times New Roman" w:hAnsi="Times New Roman" w:cs="Times New Roman"/>
          <w:b/>
          <w:sz w:val="28"/>
          <w:szCs w:val="28"/>
        </w:rPr>
      </w:pPr>
      <w:bookmarkStart w:id="2" w:name="_GoBack"/>
      <w:r w:rsidRPr="00CC2D43">
        <w:rPr>
          <w:rFonts w:ascii="Times New Roman" w:hAnsi="Times New Roman" w:cs="Times New Roman"/>
          <w:b/>
          <w:color w:val="000000"/>
          <w:sz w:val="28"/>
          <w:szCs w:val="28"/>
          <w:lang w:eastAsia="uk-UA" w:bidi="uk-UA"/>
        </w:rPr>
        <w:t>Втілені мрії про Незалежність</w:t>
      </w:r>
      <w:bookmarkEnd w:id="1"/>
    </w:p>
    <w:p w:rsidR="00CC2D43" w:rsidRPr="00CC2D43" w:rsidRDefault="00CC2D43" w:rsidP="00CC2D43">
      <w:pPr>
        <w:pStyle w:val="30"/>
        <w:keepNext/>
        <w:keepLines/>
        <w:shd w:val="clear" w:color="auto" w:fill="auto"/>
        <w:spacing w:before="0" w:after="55" w:line="300" w:lineRule="exact"/>
        <w:ind w:left="40"/>
        <w:rPr>
          <w:rFonts w:ascii="Times New Roman" w:hAnsi="Times New Roman" w:cs="Times New Roman"/>
          <w:sz w:val="24"/>
          <w:szCs w:val="24"/>
        </w:rPr>
      </w:pPr>
      <w:bookmarkStart w:id="3" w:name="bookmark6"/>
      <w:bookmarkEnd w:id="2"/>
      <w:r w:rsidRPr="00CC2D43">
        <w:rPr>
          <w:rFonts w:ascii="Times New Roman" w:hAnsi="Times New Roman" w:cs="Times New Roman"/>
          <w:color w:val="000000"/>
          <w:sz w:val="24"/>
          <w:szCs w:val="24"/>
          <w:lang w:eastAsia="uk-UA" w:bidi="uk-UA"/>
        </w:rPr>
        <w:t>24 серпня 1991 року</w:t>
      </w:r>
      <w:bookmarkEnd w:id="3"/>
    </w:p>
    <w:p w:rsidR="00CC2D43" w:rsidRPr="00CC2D43" w:rsidRDefault="00CC2D43" w:rsidP="00CC2D43">
      <w:pPr>
        <w:pStyle w:val="40"/>
        <w:keepNext/>
        <w:keepLines/>
        <w:shd w:val="clear" w:color="auto" w:fill="auto"/>
        <w:spacing w:before="0" w:after="240" w:line="300" w:lineRule="exact"/>
        <w:ind w:left="40"/>
        <w:rPr>
          <w:rFonts w:ascii="Times New Roman" w:hAnsi="Times New Roman" w:cs="Times New Roman"/>
          <w:sz w:val="24"/>
          <w:szCs w:val="24"/>
        </w:rPr>
      </w:pPr>
      <w:bookmarkStart w:id="4" w:name="bookmark7"/>
      <w:r w:rsidRPr="00CC2D43">
        <w:rPr>
          <w:rFonts w:ascii="Times New Roman" w:hAnsi="Times New Roman" w:cs="Times New Roman"/>
          <w:color w:val="000000"/>
          <w:sz w:val="24"/>
          <w:szCs w:val="24"/>
          <w:lang w:eastAsia="uk-UA" w:bidi="uk-UA"/>
        </w:rPr>
        <w:t>Ухвалення Акту проголошення незалежності України</w:t>
      </w:r>
      <w:bookmarkEnd w:id="4"/>
    </w:p>
    <w:p w:rsidR="00CC2D43" w:rsidRPr="00CC2D43" w:rsidRDefault="00CC2D43" w:rsidP="00CC2D43">
      <w:pPr>
        <w:framePr w:h="3619" w:wrap="notBeside" w:vAnchor="text" w:hAnchor="text" w:xAlign="center" w:y="1"/>
        <w:jc w:val="center"/>
        <w:rPr>
          <w:rFonts w:ascii="Times New Roman" w:hAnsi="Times New Roman" w:cs="Times New Roman"/>
        </w:rPr>
      </w:pPr>
      <w:r w:rsidRPr="00CC2D43">
        <w:rPr>
          <w:rFonts w:ascii="Times New Roman" w:hAnsi="Times New Roman" w:cs="Times New Roman"/>
          <w:noProof/>
          <w:lang w:bidi="ar-SA"/>
        </w:rPr>
        <w:drawing>
          <wp:inline distT="0" distB="0" distL="0" distR="0" wp14:anchorId="70AEEA39" wp14:editId="015C8E0A">
            <wp:extent cx="5973445" cy="2303780"/>
            <wp:effectExtent l="0" t="0" r="8255" b="1270"/>
            <wp:docPr id="57" name="Рисунок 2" descr="C:\Users\Admin100\AppData\Local\Temp\FineReader11.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100\AppData\Local\Temp\FineReader11.00\media\image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3445" cy="2303780"/>
                    </a:xfrm>
                    <a:prstGeom prst="rect">
                      <a:avLst/>
                    </a:prstGeom>
                    <a:noFill/>
                    <a:ln>
                      <a:noFill/>
                    </a:ln>
                  </pic:spPr>
                </pic:pic>
              </a:graphicData>
            </a:graphic>
          </wp:inline>
        </w:drawing>
      </w:r>
    </w:p>
    <w:p w:rsidR="00CC2D43" w:rsidRPr="00CC2D43" w:rsidRDefault="00CC2D43" w:rsidP="00CC2D43">
      <w:pPr>
        <w:rPr>
          <w:rFonts w:ascii="Times New Roman" w:hAnsi="Times New Roman" w:cs="Times New Roman"/>
        </w:rPr>
      </w:pPr>
    </w:p>
    <w:p w:rsidR="00CC2D43" w:rsidRPr="00CC2D43" w:rsidRDefault="00CC2D43" w:rsidP="00CC2D43">
      <w:pPr>
        <w:pStyle w:val="80"/>
        <w:shd w:val="clear" w:color="auto" w:fill="auto"/>
        <w:spacing w:after="305" w:line="300" w:lineRule="exact"/>
        <w:ind w:right="280"/>
        <w:rPr>
          <w:sz w:val="24"/>
          <w:szCs w:val="24"/>
        </w:rPr>
      </w:pPr>
      <w:bookmarkStart w:id="5" w:name="bookmark8"/>
      <w:r w:rsidRPr="00CC2D43">
        <w:rPr>
          <w:color w:val="000000"/>
          <w:sz w:val="24"/>
          <w:szCs w:val="24"/>
          <w:lang w:eastAsia="uk-UA" w:bidi="uk-UA"/>
        </w:rPr>
        <w:t xml:space="preserve">Ніірз://сиіі. </w:t>
      </w:r>
      <w:proofErr w:type="spellStart"/>
      <w:r w:rsidRPr="00CC2D43">
        <w:rPr>
          <w:color w:val="000000"/>
          <w:sz w:val="24"/>
          <w:szCs w:val="24"/>
          <w:lang w:eastAsia="uk-UA" w:bidi="uk-UA"/>
        </w:rPr>
        <w:t>Іу</w:t>
      </w:r>
      <w:proofErr w:type="spellEnd"/>
      <w:r w:rsidRPr="00CC2D43">
        <w:rPr>
          <w:color w:val="000000"/>
          <w:sz w:val="24"/>
          <w:szCs w:val="24"/>
          <w:lang w:eastAsia="uk-UA" w:bidi="uk-UA"/>
        </w:rPr>
        <w:t>/стБп4Гд</w:t>
      </w:r>
      <w:bookmarkEnd w:id="5"/>
    </w:p>
    <w:p w:rsidR="00CC2D43" w:rsidRPr="00CC2D43" w:rsidRDefault="00CC2D43" w:rsidP="00CC2D43">
      <w:pPr>
        <w:spacing w:line="322" w:lineRule="exact"/>
        <w:ind w:left="20" w:right="20" w:firstLine="700"/>
        <w:jc w:val="both"/>
        <w:rPr>
          <w:rFonts w:ascii="Times New Roman" w:hAnsi="Times New Roman" w:cs="Times New Roman"/>
        </w:rPr>
      </w:pPr>
      <w:r w:rsidRPr="00CC2D43">
        <w:rPr>
          <w:rFonts w:ascii="Times New Roman" w:hAnsi="Times New Roman" w:cs="Times New Roman"/>
        </w:rPr>
        <w:t>Позачергова сесія Верховної Ради 24 серпня 1991 року розглянула важливе для майбутньої долі українського народу питання про політичну ситуацію в республіці, а також ухвалила історичний Акт проголошення незалежності України. Це надзвичайне рішення започаткувало новий етап у сучасній історії держави. Постання суверенної України відіграло вирішальну роль у розпаді СРСР та остаточному руйнуванні комуністичної тоталітарної системи. Це стало початком відліку нового етапу розвитку демократичної Української держави.</w:t>
      </w:r>
    </w:p>
    <w:p w:rsidR="00CC2D43" w:rsidRPr="00CC2D43" w:rsidRDefault="00CC2D43" w:rsidP="00CC2D43">
      <w:pPr>
        <w:spacing w:line="322" w:lineRule="exact"/>
        <w:ind w:left="20" w:right="20" w:firstLine="700"/>
        <w:jc w:val="both"/>
        <w:rPr>
          <w:rFonts w:ascii="Times New Roman" w:hAnsi="Times New Roman" w:cs="Times New Roman"/>
        </w:rPr>
      </w:pPr>
      <w:r w:rsidRPr="00CC2D43">
        <w:rPr>
          <w:rFonts w:ascii="Times New Roman" w:hAnsi="Times New Roman" w:cs="Times New Roman"/>
        </w:rPr>
        <w:t>Але вперше День Незалежності України був відзначений 16 липня 1991 року в пам’ять про те, що рік тому 16 липня 1990 року Верховна Рада УРСР прийняла Декларацію про державний суверенітет України та постанову «Про День проголошення незалежності України». Зазначена Декларація проголошувала самостійність, повноту і неподільність влади Української держави у межах її території та незалежність і рівноправність у зовнішніх відносинах; визнавала самостійність республіки у питаннях науки, освіти, культурного і духовного розвитку української нації.</w:t>
      </w:r>
    </w:p>
    <w:p w:rsidR="00CC2D43" w:rsidRPr="00CC2D43" w:rsidRDefault="00CC2D43" w:rsidP="00CC2D43">
      <w:pPr>
        <w:spacing w:line="322" w:lineRule="exact"/>
        <w:ind w:left="20" w:right="20" w:firstLine="700"/>
        <w:jc w:val="both"/>
        <w:rPr>
          <w:rFonts w:ascii="Times New Roman" w:hAnsi="Times New Roman" w:cs="Times New Roman"/>
        </w:rPr>
      </w:pPr>
      <w:r w:rsidRPr="00CC2D43">
        <w:rPr>
          <w:rFonts w:ascii="Times New Roman" w:hAnsi="Times New Roman" w:cs="Times New Roman"/>
        </w:rPr>
        <w:t>Ідея суверенітету - це загальнолюдська ідея, тому вона вічна і незнищенна. Здобуття суверенітету держави - це л</w:t>
      </w:r>
      <w:r w:rsidRPr="00CC2D43">
        <w:rPr>
          <w:rStyle w:val="a5"/>
          <w:rFonts w:eastAsia="Courier New"/>
          <w:sz w:val="24"/>
          <w:szCs w:val="24"/>
        </w:rPr>
        <w:t>иш</w:t>
      </w:r>
      <w:r w:rsidRPr="00CC2D43">
        <w:rPr>
          <w:rFonts w:ascii="Times New Roman" w:hAnsi="Times New Roman" w:cs="Times New Roman"/>
        </w:rPr>
        <w:t>е перший її крок у досягненні свободи і повної незалежності, крок до суспільного прогресу і</w:t>
      </w:r>
      <w:r w:rsidRPr="00CC2D43">
        <w:rPr>
          <w:rFonts w:ascii="Times New Roman" w:hAnsi="Times New Roman" w:cs="Times New Roman"/>
        </w:rPr>
        <w:br w:type="page"/>
      </w:r>
      <w:r w:rsidRPr="00CC2D43">
        <w:rPr>
          <w:rFonts w:ascii="Times New Roman" w:hAnsi="Times New Roman" w:cs="Times New Roman"/>
        </w:rPr>
        <w:lastRenderedPageBreak/>
        <w:t>добробуту народу. Україна протягом віків ішла до незалежності, а її проголошення 24 серпня 1991 року стало логічним завершенням тисячолітніх традицій українського державотворення.</w:t>
      </w:r>
    </w:p>
    <w:p w:rsidR="00CC2D43" w:rsidRPr="00CC2D43" w:rsidRDefault="00CC2D43" w:rsidP="00CC2D43">
      <w:pPr>
        <w:spacing w:line="322" w:lineRule="exact"/>
        <w:ind w:right="20" w:firstLine="700"/>
        <w:jc w:val="both"/>
        <w:rPr>
          <w:rFonts w:ascii="Times New Roman" w:hAnsi="Times New Roman" w:cs="Times New Roman"/>
        </w:rPr>
      </w:pPr>
      <w:r w:rsidRPr="00CC2D43">
        <w:rPr>
          <w:rFonts w:ascii="Times New Roman" w:hAnsi="Times New Roman" w:cs="Times New Roman"/>
        </w:rPr>
        <w:t xml:space="preserve">Акт проголошення незалежності України - це політико-правовий документ, який став юридичним підґрунтям для створення самостійної держави України з урахуванням права на самовизначення, передбаченого статутом </w:t>
      </w:r>
      <w:r w:rsidRPr="00CC2D43">
        <w:rPr>
          <w:rFonts w:ascii="Times New Roman" w:hAnsi="Times New Roman" w:cs="Times New Roman"/>
          <w:lang w:val="ru-RU" w:eastAsia="ru-RU" w:bidi="ru-RU"/>
        </w:rPr>
        <w:t xml:space="preserve">ООН та </w:t>
      </w:r>
      <w:r w:rsidRPr="00CC2D43">
        <w:rPr>
          <w:rFonts w:ascii="Times New Roman" w:hAnsi="Times New Roman" w:cs="Times New Roman"/>
        </w:rPr>
        <w:t xml:space="preserve">іншими міжнародно-правовими </w:t>
      </w:r>
      <w:r w:rsidRPr="00CC2D43">
        <w:rPr>
          <w:rFonts w:ascii="Times New Roman" w:hAnsi="Times New Roman" w:cs="Times New Roman"/>
          <w:lang w:val="ru-RU" w:eastAsia="ru-RU" w:bidi="ru-RU"/>
        </w:rPr>
        <w:t>документами.</w:t>
      </w:r>
    </w:p>
    <w:p w:rsidR="00CC2D43" w:rsidRPr="00CC2D43" w:rsidRDefault="00CC2D43" w:rsidP="00CC2D43">
      <w:pPr>
        <w:spacing w:line="322" w:lineRule="exact"/>
        <w:ind w:right="20" w:firstLine="700"/>
        <w:jc w:val="both"/>
        <w:rPr>
          <w:rFonts w:ascii="Times New Roman" w:hAnsi="Times New Roman" w:cs="Times New Roman"/>
        </w:rPr>
      </w:pPr>
      <w:r w:rsidRPr="00CC2D43">
        <w:rPr>
          <w:rFonts w:ascii="Times New Roman" w:hAnsi="Times New Roman" w:cs="Times New Roman"/>
        </w:rPr>
        <w:t xml:space="preserve">Прийняття </w:t>
      </w:r>
      <w:proofErr w:type="spellStart"/>
      <w:r w:rsidRPr="00CC2D43">
        <w:rPr>
          <w:rFonts w:ascii="Times New Roman" w:hAnsi="Times New Roman" w:cs="Times New Roman"/>
        </w:rPr>
        <w:t>Акта</w:t>
      </w:r>
      <w:proofErr w:type="spellEnd"/>
      <w:r w:rsidRPr="00CC2D43">
        <w:rPr>
          <w:rFonts w:ascii="Times New Roman" w:hAnsi="Times New Roman" w:cs="Times New Roman"/>
        </w:rPr>
        <w:t xml:space="preserve"> відбувалося у складних політичних умовах, коли під дією зовнішніх чинників суверенітет України опинився під реальною загрозою. У ці буремні серпневі дні 1991 року відбулася спроба державного перевороту в СРСР. Однак, Україна змогла зберегти національний суверенітет та не була відкинута до повернення у тоталітарні часи. У цей час ідея незалежності, яка протягом довгого часу вважалася утопічною, перетворилися на логічну і цілком реальну.</w:t>
      </w:r>
    </w:p>
    <w:p w:rsidR="00CC2D43" w:rsidRPr="00CC2D43" w:rsidRDefault="00CC2D43" w:rsidP="00CC2D43">
      <w:pPr>
        <w:spacing w:line="322" w:lineRule="exact"/>
        <w:ind w:right="20" w:firstLine="700"/>
        <w:jc w:val="both"/>
        <w:rPr>
          <w:rFonts w:ascii="Times New Roman" w:hAnsi="Times New Roman" w:cs="Times New Roman"/>
        </w:rPr>
      </w:pPr>
      <w:r w:rsidRPr="00CC2D43">
        <w:rPr>
          <w:rFonts w:ascii="Times New Roman" w:hAnsi="Times New Roman" w:cs="Times New Roman"/>
        </w:rPr>
        <w:t>З огляду на це 24 серпня розпочала роботу позачергова сесія Верховної Ради УРСР. З доповідями виступили Г олова Верховної Ради Леонід Кравчук та народні депутати Олександр Мороз - від більшості - та Ігор Юхновський - від опозиції. Риторика народних обранців була схожа: необхідно вжити рішучих заходів щодо захисту суверенітету України. Було запропоновано визначити і створити всі структури суверенітету та механізм його практичної реалізації.</w:t>
      </w:r>
    </w:p>
    <w:p w:rsidR="00CC2D43" w:rsidRPr="00CC2D43" w:rsidRDefault="00CC2D43" w:rsidP="00CC2D43">
      <w:pPr>
        <w:tabs>
          <w:tab w:val="left" w:pos="274"/>
        </w:tabs>
        <w:spacing w:line="322" w:lineRule="exact"/>
        <w:ind w:right="20"/>
        <w:jc w:val="both"/>
        <w:rPr>
          <w:rFonts w:ascii="Times New Roman" w:hAnsi="Times New Roman" w:cs="Times New Roman"/>
        </w:rPr>
      </w:pPr>
      <w:r w:rsidRPr="00CC2D43">
        <w:rPr>
          <w:rFonts w:ascii="Times New Roman" w:hAnsi="Times New Roman" w:cs="Times New Roman"/>
        </w:rPr>
        <w:t>І.</w:t>
      </w:r>
      <w:r w:rsidRPr="00CC2D43">
        <w:rPr>
          <w:rFonts w:ascii="Times New Roman" w:hAnsi="Times New Roman" w:cs="Times New Roman"/>
        </w:rPr>
        <w:tab/>
        <w:t>Юхновським від імені Народної ради було запропоновано проголосити акт, у якому мали бути зафіксовані незалежний статус України, абсолютне верховенство її Конституції, законів та урядових постанов.</w:t>
      </w:r>
    </w:p>
    <w:p w:rsidR="00CC2D43" w:rsidRPr="00CC2D43" w:rsidRDefault="00CC2D43" w:rsidP="00CC2D43">
      <w:pPr>
        <w:spacing w:line="322" w:lineRule="exact"/>
        <w:ind w:right="20" w:firstLine="700"/>
        <w:jc w:val="both"/>
        <w:rPr>
          <w:rFonts w:ascii="Times New Roman" w:hAnsi="Times New Roman" w:cs="Times New Roman"/>
        </w:rPr>
      </w:pPr>
      <w:r w:rsidRPr="00CC2D43">
        <w:rPr>
          <w:rFonts w:ascii="Times New Roman" w:hAnsi="Times New Roman" w:cs="Times New Roman"/>
        </w:rPr>
        <w:t xml:space="preserve">Близько 18:00 346 депутатів проголосували «за» ухвалення </w:t>
      </w:r>
      <w:proofErr w:type="spellStart"/>
      <w:r w:rsidRPr="00CC2D43">
        <w:rPr>
          <w:rFonts w:ascii="Times New Roman" w:hAnsi="Times New Roman" w:cs="Times New Roman"/>
        </w:rPr>
        <w:t>Акта</w:t>
      </w:r>
      <w:proofErr w:type="spellEnd"/>
      <w:r w:rsidRPr="00CC2D43">
        <w:rPr>
          <w:rFonts w:ascii="Times New Roman" w:hAnsi="Times New Roman" w:cs="Times New Roman"/>
        </w:rPr>
        <w:t xml:space="preserve"> проголошення незалежності України, в якому зазначалося: «Виходячи із смертельної небезпеки, яка нависла була над Україною в зв’язку з державним переворотом в СРСР 19 серпня 1991 року, продовжуючи тисячолітню традицію державотворення в Україні, виходячи з права на самовизначення, передбаченого Статутом </w:t>
      </w:r>
      <w:r w:rsidRPr="00CC2D43">
        <w:rPr>
          <w:rFonts w:ascii="Times New Roman" w:hAnsi="Times New Roman" w:cs="Times New Roman"/>
          <w:lang w:val="ru-RU" w:eastAsia="ru-RU" w:bidi="ru-RU"/>
        </w:rPr>
        <w:t xml:space="preserve">ООН </w:t>
      </w:r>
      <w:r w:rsidRPr="00CC2D43">
        <w:rPr>
          <w:rFonts w:ascii="Times New Roman" w:hAnsi="Times New Roman" w:cs="Times New Roman"/>
        </w:rPr>
        <w:t>та іншими міжнародно-правовими документами, здійснюючи Декларацію про державний суверенітет України, Верховна Рада Української Радянської Соціалістичної Республіки урочисто проголошує незалежність України та створення самостійної української держави - УКРАЇНИ.</w:t>
      </w:r>
    </w:p>
    <w:p w:rsidR="00CC2D43" w:rsidRPr="00CC2D43" w:rsidRDefault="00CC2D43" w:rsidP="00CC2D43">
      <w:pPr>
        <w:spacing w:line="322" w:lineRule="exact"/>
        <w:ind w:firstLine="700"/>
        <w:jc w:val="both"/>
        <w:rPr>
          <w:rFonts w:ascii="Times New Roman" w:hAnsi="Times New Roman" w:cs="Times New Roman"/>
        </w:rPr>
      </w:pPr>
      <w:r w:rsidRPr="00CC2D43">
        <w:rPr>
          <w:rFonts w:ascii="Times New Roman" w:hAnsi="Times New Roman" w:cs="Times New Roman"/>
        </w:rPr>
        <w:t>Територія України є неподільною і недоторканною.</w:t>
      </w:r>
    </w:p>
    <w:p w:rsidR="00CC2D43" w:rsidRPr="00CC2D43" w:rsidRDefault="00CC2D43" w:rsidP="00CC2D43">
      <w:pPr>
        <w:spacing w:line="322" w:lineRule="exact"/>
        <w:ind w:right="20" w:firstLine="700"/>
        <w:jc w:val="both"/>
        <w:rPr>
          <w:rFonts w:ascii="Times New Roman" w:hAnsi="Times New Roman" w:cs="Times New Roman"/>
        </w:rPr>
      </w:pPr>
      <w:r w:rsidRPr="00CC2D43">
        <w:rPr>
          <w:rFonts w:ascii="Times New Roman" w:hAnsi="Times New Roman" w:cs="Times New Roman"/>
        </w:rPr>
        <w:t>Віднині на території України мають чинність виключно Конституція і закони України.</w:t>
      </w:r>
    </w:p>
    <w:p w:rsidR="00CC2D43" w:rsidRPr="00CC2D43" w:rsidRDefault="00CC2D43" w:rsidP="00CC2D43">
      <w:pPr>
        <w:spacing w:line="322" w:lineRule="exact"/>
        <w:ind w:firstLine="700"/>
        <w:jc w:val="both"/>
        <w:rPr>
          <w:rFonts w:ascii="Times New Roman" w:hAnsi="Times New Roman" w:cs="Times New Roman"/>
        </w:rPr>
      </w:pPr>
      <w:r w:rsidRPr="00CC2D43">
        <w:rPr>
          <w:rFonts w:ascii="Times New Roman" w:hAnsi="Times New Roman" w:cs="Times New Roman"/>
        </w:rPr>
        <w:t>Цей акт набирає чинності з моменту його схвалення».</w:t>
      </w:r>
    </w:p>
    <w:p w:rsidR="00CC2D43" w:rsidRPr="00CC2D43" w:rsidRDefault="00CC2D43" w:rsidP="00CC2D43">
      <w:pPr>
        <w:spacing w:line="322" w:lineRule="exact"/>
        <w:ind w:right="20" w:firstLine="700"/>
        <w:jc w:val="both"/>
        <w:rPr>
          <w:rFonts w:ascii="Times New Roman" w:hAnsi="Times New Roman" w:cs="Times New Roman"/>
        </w:rPr>
      </w:pPr>
      <w:r w:rsidRPr="00CC2D43">
        <w:rPr>
          <w:rFonts w:ascii="Times New Roman" w:hAnsi="Times New Roman" w:cs="Times New Roman"/>
        </w:rPr>
        <w:t xml:space="preserve">З метою дотримання легітимності утворення нової держави та забезпечення унеможливлення оголосити це рішення незаконним, Верховна Рада України прийняла рішення провести 1 грудня 1991 року всеукраїнський референдум на підтвердження </w:t>
      </w:r>
      <w:proofErr w:type="spellStart"/>
      <w:r w:rsidRPr="00CC2D43">
        <w:rPr>
          <w:rFonts w:ascii="Times New Roman" w:hAnsi="Times New Roman" w:cs="Times New Roman"/>
        </w:rPr>
        <w:t>Акта</w:t>
      </w:r>
      <w:proofErr w:type="spellEnd"/>
      <w:r w:rsidRPr="00CC2D43">
        <w:rPr>
          <w:rFonts w:ascii="Times New Roman" w:hAnsi="Times New Roman" w:cs="Times New Roman"/>
        </w:rPr>
        <w:t xml:space="preserve"> незалежності та одночасно вибори Президента України.</w:t>
      </w:r>
    </w:p>
    <w:p w:rsidR="00CC2D43" w:rsidRPr="00CC2D43" w:rsidRDefault="00CC2D43" w:rsidP="00CC2D43">
      <w:pPr>
        <w:spacing w:line="322" w:lineRule="exact"/>
        <w:ind w:right="20" w:firstLine="700"/>
        <w:jc w:val="both"/>
        <w:rPr>
          <w:rFonts w:ascii="Times New Roman" w:hAnsi="Times New Roman" w:cs="Times New Roman"/>
        </w:rPr>
      </w:pPr>
      <w:r w:rsidRPr="00CC2D43">
        <w:rPr>
          <w:rFonts w:ascii="Times New Roman" w:hAnsi="Times New Roman" w:cs="Times New Roman"/>
        </w:rPr>
        <w:t xml:space="preserve">У зв’язку з утворенням самостійної України постало питання: як бути з Українською РСР та її законами? 12 вересня 1991 року було прийнято Закон «Про правонаступництво України», у якому підкреслювалося, що з моменту проголошення незалежності України найвищим органом влади є Верховна Рада України у депутатському складі, що функціонує. Цей орган має діяти як перехідний інститут до скликання Установчих зборів або нових виборів у парламент. Закони та інші акти УРСР визнавалися на території республіки, оскільки вони не суперечили законам України, ухваленим після проголошення </w:t>
      </w:r>
      <w:proofErr w:type="spellStart"/>
      <w:r w:rsidRPr="00CC2D43">
        <w:rPr>
          <w:rFonts w:ascii="Times New Roman" w:hAnsi="Times New Roman" w:cs="Times New Roman"/>
        </w:rPr>
        <w:t>Акта</w:t>
      </w:r>
      <w:proofErr w:type="spellEnd"/>
      <w:r w:rsidRPr="00CC2D43">
        <w:rPr>
          <w:rFonts w:ascii="Times New Roman" w:hAnsi="Times New Roman" w:cs="Times New Roman"/>
        </w:rPr>
        <w:t xml:space="preserve"> про незалежність. Україна підтвердила свої зобов’язання за міжнародними договорами, укладеними до 24 серпня 1991 року.</w:t>
      </w:r>
    </w:p>
    <w:p w:rsidR="00CC2D43" w:rsidRPr="00CC2D43" w:rsidRDefault="00CC2D43" w:rsidP="00CC2D43">
      <w:pPr>
        <w:spacing w:line="322" w:lineRule="exact"/>
        <w:ind w:left="20" w:right="20" w:firstLine="700"/>
        <w:jc w:val="both"/>
        <w:rPr>
          <w:rFonts w:ascii="Times New Roman" w:hAnsi="Times New Roman" w:cs="Times New Roman"/>
        </w:rPr>
      </w:pPr>
      <w:r w:rsidRPr="00CC2D43">
        <w:rPr>
          <w:rFonts w:ascii="Times New Roman" w:hAnsi="Times New Roman" w:cs="Times New Roman"/>
        </w:rPr>
        <w:t xml:space="preserve">Верховна Рада ратифікувала основні міжнародні пакти про права людини, що стали невіддільною частиною внутрішнього законодавства України. 8 жовтня 1991 року було </w:t>
      </w:r>
      <w:r w:rsidRPr="00CC2D43">
        <w:rPr>
          <w:rFonts w:ascii="Times New Roman" w:hAnsi="Times New Roman" w:cs="Times New Roman"/>
        </w:rPr>
        <w:lastRenderedPageBreak/>
        <w:t xml:space="preserve">прийнято Закон «Про громадянство України», згідно з яким в Україні встановлено єдине громадянство. Громадянами України стали всі особи, які на момент набуття чинності закону проживали в республіці, незалежно від походження, соціального і майнового </w:t>
      </w:r>
      <w:r w:rsidRPr="00CC2D43">
        <w:rPr>
          <w:rFonts w:ascii="Times New Roman" w:hAnsi="Times New Roman" w:cs="Times New Roman"/>
          <w:lang w:eastAsia="ru-RU" w:bidi="ru-RU"/>
        </w:rPr>
        <w:t xml:space="preserve">стану, </w:t>
      </w:r>
      <w:r w:rsidRPr="00CC2D43">
        <w:rPr>
          <w:rFonts w:ascii="Times New Roman" w:hAnsi="Times New Roman" w:cs="Times New Roman"/>
        </w:rPr>
        <w:t>расової та національної належності, статі, освіти, мови політичних поглядів і релігійних переконань.</w:t>
      </w:r>
    </w:p>
    <w:p w:rsidR="00CC2D43" w:rsidRPr="00CC2D43" w:rsidRDefault="00CC2D43" w:rsidP="00CC2D43">
      <w:pPr>
        <w:spacing w:line="322" w:lineRule="exact"/>
        <w:ind w:left="20" w:right="20" w:firstLine="700"/>
        <w:jc w:val="both"/>
        <w:rPr>
          <w:rFonts w:ascii="Times New Roman" w:hAnsi="Times New Roman" w:cs="Times New Roman"/>
        </w:rPr>
      </w:pPr>
      <w:r w:rsidRPr="00CC2D43">
        <w:rPr>
          <w:rFonts w:ascii="Times New Roman" w:hAnsi="Times New Roman" w:cs="Times New Roman"/>
        </w:rPr>
        <w:t>Ураховуючи те, що на території України проживають громадяни понад ста національностей, Верховна Рада 1 листопада 1991 року прийняла «Декларацію прав національностей України», яка утвердила принципи свободи, гуманізму, соціальної справедливості та рівноправності всіх етнічних груп.</w:t>
      </w:r>
    </w:p>
    <w:p w:rsidR="00CC2D43" w:rsidRPr="00CC2D43" w:rsidRDefault="00CC2D43" w:rsidP="00CC2D43">
      <w:pPr>
        <w:spacing w:line="322" w:lineRule="exact"/>
        <w:ind w:left="20" w:right="20" w:firstLine="700"/>
        <w:jc w:val="both"/>
        <w:rPr>
          <w:rFonts w:ascii="Times New Roman" w:hAnsi="Times New Roman" w:cs="Times New Roman"/>
        </w:rPr>
      </w:pPr>
      <w:r w:rsidRPr="00CC2D43">
        <w:rPr>
          <w:rFonts w:ascii="Times New Roman" w:hAnsi="Times New Roman" w:cs="Times New Roman"/>
        </w:rPr>
        <w:t>Ще однією історичною віхою став всеукраїнський референдум 1 грудня 1991 року. Бюлетень для голосування містив Акт проголошення незалежності України, прийнятий 24 серпня, і питання: «Чи підтверджуєте Ви Акт проголошення незалежності України?”</w:t>
      </w:r>
    </w:p>
    <w:p w:rsidR="00CC2D43" w:rsidRPr="00CC2D43" w:rsidRDefault="00CC2D43" w:rsidP="00CC2D43">
      <w:pPr>
        <w:spacing w:line="322" w:lineRule="exact"/>
        <w:ind w:left="20" w:right="20" w:firstLine="700"/>
        <w:jc w:val="both"/>
        <w:rPr>
          <w:rFonts w:ascii="Times New Roman" w:hAnsi="Times New Roman" w:cs="Times New Roman"/>
        </w:rPr>
      </w:pPr>
      <w:r w:rsidRPr="00CC2D43">
        <w:rPr>
          <w:rFonts w:ascii="Times New Roman" w:hAnsi="Times New Roman" w:cs="Times New Roman"/>
        </w:rPr>
        <w:t>Кількість виборців, які взяли участь у голосуванні, становила 84,18% від загальної кількості внесених до списків. Із них 90,32 % дали позитивну відповідь на питання бюлетеня «Так, підтверджую»; проти - «Ні, не підтверджую» - проголосувало 7,58%. Недійсними було визнано 2,10% бюлетенів.</w:t>
      </w:r>
    </w:p>
    <w:p w:rsidR="00CC2D43" w:rsidRPr="00CC2D43" w:rsidRDefault="00CC2D43" w:rsidP="00CC2D43">
      <w:pPr>
        <w:spacing w:line="322" w:lineRule="exact"/>
        <w:ind w:left="20" w:right="20" w:firstLine="700"/>
        <w:jc w:val="both"/>
        <w:rPr>
          <w:rFonts w:ascii="Times New Roman" w:hAnsi="Times New Roman" w:cs="Times New Roman"/>
        </w:rPr>
      </w:pPr>
      <w:r w:rsidRPr="00CC2D43">
        <w:rPr>
          <w:rFonts w:ascii="Times New Roman" w:hAnsi="Times New Roman" w:cs="Times New Roman"/>
        </w:rPr>
        <w:t>У розрізі за територіями - усі області підтримали Акт проголошення незалежності. Навіть на Донбасі та в Одеській області «за» проголосувало понад 83% виборців; Кримській АРСР підтримка становила 54,19%, а у Севастополі, базі радянського Чорноморського флоту, - 57,07%. Це означало лише одне, що більшість населення в усіх без винятку 27 адміністративних регіонах України підтримало ідею незалежності.</w:t>
      </w:r>
    </w:p>
    <w:p w:rsidR="00CC2D43" w:rsidRPr="00CC2D43" w:rsidRDefault="00CC2D43" w:rsidP="00CC2D43">
      <w:pPr>
        <w:spacing w:line="322" w:lineRule="exact"/>
        <w:ind w:left="20" w:right="20" w:firstLine="700"/>
        <w:jc w:val="both"/>
        <w:rPr>
          <w:rFonts w:ascii="Times New Roman" w:hAnsi="Times New Roman" w:cs="Times New Roman"/>
        </w:rPr>
      </w:pPr>
      <w:r w:rsidRPr="00CC2D43">
        <w:rPr>
          <w:rFonts w:ascii="Times New Roman" w:hAnsi="Times New Roman" w:cs="Times New Roman"/>
        </w:rPr>
        <w:t xml:space="preserve">Український </w:t>
      </w:r>
      <w:r w:rsidRPr="00CC2D43">
        <w:rPr>
          <w:rFonts w:ascii="Times New Roman" w:hAnsi="Times New Roman" w:cs="Times New Roman"/>
          <w:lang w:val="ru-RU" w:eastAsia="ru-RU" w:bidi="ru-RU"/>
        </w:rPr>
        <w:t xml:space="preserve">народ </w:t>
      </w:r>
      <w:r w:rsidRPr="00CC2D43">
        <w:rPr>
          <w:rFonts w:ascii="Times New Roman" w:hAnsi="Times New Roman" w:cs="Times New Roman"/>
        </w:rPr>
        <w:t xml:space="preserve">витримав важливий екзамен на громадянську зрілість і національну самосвідомість. Верховна Рада України 5 грудня 1991 року звернулися до світового співтовариства із заявою, в якій наголошувалося, що Україна, як одна із держав-засновниць ООН, у повній відповідності з цілями та принципами статуту цієї міжнародної організації спрямовує свою зовнішню політику на зміцнення миру і безпеки у світі. Зовнішня політика України будуватиметься на загальновизнаних принципах міжнародного права. Саме після </w:t>
      </w:r>
      <w:r w:rsidRPr="00CC2D43">
        <w:rPr>
          <w:rFonts w:ascii="Times New Roman" w:hAnsi="Times New Roman" w:cs="Times New Roman"/>
          <w:lang w:val="ru-RU" w:eastAsia="ru-RU" w:bidi="ru-RU"/>
        </w:rPr>
        <w:t xml:space="preserve">референдуму </w:t>
      </w:r>
      <w:r w:rsidRPr="00CC2D43">
        <w:rPr>
          <w:rFonts w:ascii="Times New Roman" w:hAnsi="Times New Roman" w:cs="Times New Roman"/>
        </w:rPr>
        <w:t xml:space="preserve">розпочалося широке офіційне визнання України державами світу і встановлення дипломатичних відносин. У перші тижні після референдуму незалежність України визнали Угорщина, Литва, Латвія, Болгарія, Естонія, Чехословаччина, Швеція, Ізраїль, Швейцарія. Після того, як до цього </w:t>
      </w:r>
      <w:r w:rsidRPr="00CC2D43">
        <w:rPr>
          <w:rFonts w:ascii="Times New Roman" w:hAnsi="Times New Roman" w:cs="Times New Roman"/>
          <w:lang w:val="ru-RU" w:eastAsia="ru-RU" w:bidi="ru-RU"/>
        </w:rPr>
        <w:t xml:space="preserve">списку 25 </w:t>
      </w:r>
      <w:proofErr w:type="spellStart"/>
      <w:r w:rsidRPr="00CC2D43">
        <w:rPr>
          <w:rFonts w:ascii="Times New Roman" w:hAnsi="Times New Roman" w:cs="Times New Roman"/>
          <w:lang w:val="ru-RU" w:eastAsia="ru-RU" w:bidi="ru-RU"/>
        </w:rPr>
        <w:t>грудня</w:t>
      </w:r>
      <w:proofErr w:type="spellEnd"/>
      <w:r w:rsidRPr="00CC2D43">
        <w:rPr>
          <w:rFonts w:ascii="Times New Roman" w:hAnsi="Times New Roman" w:cs="Times New Roman"/>
          <w:lang w:val="ru-RU" w:eastAsia="ru-RU" w:bidi="ru-RU"/>
        </w:rPr>
        <w:t xml:space="preserve"> </w:t>
      </w:r>
      <w:r w:rsidRPr="00CC2D43">
        <w:rPr>
          <w:rFonts w:ascii="Times New Roman" w:hAnsi="Times New Roman" w:cs="Times New Roman"/>
        </w:rPr>
        <w:t xml:space="preserve">приєдналися </w:t>
      </w:r>
      <w:r w:rsidRPr="00CC2D43">
        <w:rPr>
          <w:rFonts w:ascii="Times New Roman" w:hAnsi="Times New Roman" w:cs="Times New Roman"/>
          <w:lang w:val="ru-RU" w:eastAsia="ru-RU" w:bidi="ru-RU"/>
        </w:rPr>
        <w:t xml:space="preserve">США, одна за одною </w:t>
      </w:r>
      <w:r w:rsidRPr="00CC2D43">
        <w:rPr>
          <w:rFonts w:ascii="Times New Roman" w:hAnsi="Times New Roman" w:cs="Times New Roman"/>
        </w:rPr>
        <w:t xml:space="preserve">Україну </w:t>
      </w:r>
      <w:r w:rsidRPr="00CC2D43">
        <w:rPr>
          <w:rFonts w:ascii="Times New Roman" w:hAnsi="Times New Roman" w:cs="Times New Roman"/>
          <w:lang w:val="ru-RU" w:eastAsia="ru-RU" w:bidi="ru-RU"/>
        </w:rPr>
        <w:t xml:space="preserve">почали </w:t>
      </w:r>
      <w:proofErr w:type="spellStart"/>
      <w:r w:rsidRPr="00CC2D43">
        <w:rPr>
          <w:rFonts w:ascii="Times New Roman" w:hAnsi="Times New Roman" w:cs="Times New Roman"/>
          <w:lang w:val="ru-RU" w:eastAsia="ru-RU" w:bidi="ru-RU"/>
        </w:rPr>
        <w:t>визнавати</w:t>
      </w:r>
      <w:proofErr w:type="spellEnd"/>
      <w:r w:rsidRPr="00CC2D43">
        <w:rPr>
          <w:rFonts w:ascii="Times New Roman" w:hAnsi="Times New Roman" w:cs="Times New Roman"/>
          <w:lang w:val="ru-RU" w:eastAsia="ru-RU" w:bidi="ru-RU"/>
        </w:rPr>
        <w:t xml:space="preserve"> </w:t>
      </w:r>
      <w:r w:rsidRPr="00CC2D43">
        <w:rPr>
          <w:rFonts w:ascii="Times New Roman" w:hAnsi="Times New Roman" w:cs="Times New Roman"/>
        </w:rPr>
        <w:t>такі впливові держави як Німеччина, Франція, Великобританія.</w:t>
      </w:r>
    </w:p>
    <w:p w:rsidR="00CC2D43" w:rsidRPr="00CC2D43" w:rsidRDefault="00CC2D43" w:rsidP="00CC2D43">
      <w:pPr>
        <w:spacing w:line="322" w:lineRule="exact"/>
        <w:ind w:left="20" w:right="20" w:firstLine="720"/>
        <w:jc w:val="both"/>
        <w:rPr>
          <w:rFonts w:ascii="Times New Roman" w:hAnsi="Times New Roman" w:cs="Times New Roman"/>
        </w:rPr>
      </w:pPr>
      <w:r w:rsidRPr="00CC2D43">
        <w:rPr>
          <w:rFonts w:ascii="Times New Roman" w:hAnsi="Times New Roman" w:cs="Times New Roman"/>
        </w:rPr>
        <w:t>З 1 грудня 1991 року в Україні запроваджувався новий інститут влади - президентське правління. Отже, два види влади - законодавча Верховна Рада і виконавча (Президент) включилися в механізм реалізації державотворчого процесу.</w:t>
      </w:r>
    </w:p>
    <w:p w:rsidR="00CC2D43" w:rsidRPr="00CC2D43" w:rsidRDefault="00CC2D43" w:rsidP="00CC2D43">
      <w:pPr>
        <w:spacing w:line="322" w:lineRule="exact"/>
        <w:ind w:left="20" w:right="20" w:firstLine="720"/>
        <w:jc w:val="both"/>
        <w:rPr>
          <w:rFonts w:ascii="Times New Roman" w:hAnsi="Times New Roman" w:cs="Times New Roman"/>
        </w:rPr>
      </w:pPr>
      <w:r w:rsidRPr="00CC2D43">
        <w:rPr>
          <w:rFonts w:ascii="Times New Roman" w:hAnsi="Times New Roman" w:cs="Times New Roman"/>
        </w:rPr>
        <w:t>Отже, 1991 рік став поворотним, він відкрив нову еру в історії України. Уперше протягом століть доля українців опинилася в їх власних руках.</w:t>
      </w:r>
    </w:p>
    <w:p w:rsidR="00CC2D43" w:rsidRPr="00CC2D43" w:rsidRDefault="00CC2D43" w:rsidP="00CC2D43">
      <w:pPr>
        <w:spacing w:line="322" w:lineRule="exact"/>
        <w:ind w:left="20" w:firstLine="720"/>
        <w:jc w:val="both"/>
        <w:rPr>
          <w:rFonts w:ascii="Times New Roman" w:hAnsi="Times New Roman" w:cs="Times New Roman"/>
        </w:rPr>
      </w:pPr>
      <w:r w:rsidRPr="00CC2D43">
        <w:rPr>
          <w:rStyle w:val="a5"/>
          <w:rFonts w:eastAsia="Courier New"/>
          <w:sz w:val="24"/>
          <w:szCs w:val="24"/>
        </w:rPr>
        <w:t>Основні події:</w:t>
      </w:r>
    </w:p>
    <w:p w:rsidR="00CC2D43" w:rsidRPr="00CC2D43" w:rsidRDefault="00CC2D43" w:rsidP="00CC2D43">
      <w:pPr>
        <w:spacing w:line="322" w:lineRule="exact"/>
        <w:ind w:left="20" w:right="20" w:firstLine="720"/>
        <w:jc w:val="both"/>
        <w:rPr>
          <w:rFonts w:ascii="Times New Roman" w:hAnsi="Times New Roman" w:cs="Times New Roman"/>
        </w:rPr>
      </w:pPr>
      <w:r w:rsidRPr="00CC2D43">
        <w:rPr>
          <w:rFonts w:ascii="Times New Roman" w:hAnsi="Times New Roman" w:cs="Times New Roman"/>
        </w:rPr>
        <w:t>16 липня 1990 року Верховна Рада УРСР прийняла Декларацію про державний суверенітет України та постанову «Про День проголошення незалежності України»;</w:t>
      </w:r>
    </w:p>
    <w:p w:rsidR="00CC2D43" w:rsidRPr="00CC2D43" w:rsidRDefault="00CC2D43" w:rsidP="00CC2D43">
      <w:pPr>
        <w:spacing w:line="322" w:lineRule="exact"/>
        <w:ind w:left="20" w:firstLine="720"/>
        <w:jc w:val="both"/>
        <w:rPr>
          <w:rFonts w:ascii="Times New Roman" w:hAnsi="Times New Roman" w:cs="Times New Roman"/>
        </w:rPr>
      </w:pPr>
      <w:r w:rsidRPr="00CC2D43">
        <w:rPr>
          <w:rFonts w:ascii="Times New Roman" w:hAnsi="Times New Roman" w:cs="Times New Roman"/>
        </w:rPr>
        <w:t>19-21 серпня 1991 року відбулася спроба державного перевороту в СРСР</w:t>
      </w:r>
    </w:p>
    <w:p w:rsidR="00CC2D43" w:rsidRPr="00CC2D43" w:rsidRDefault="00CC2D43" w:rsidP="00CC2D43">
      <w:pPr>
        <w:spacing w:line="322" w:lineRule="exact"/>
        <w:ind w:left="20" w:right="20" w:firstLine="720"/>
        <w:jc w:val="both"/>
        <w:rPr>
          <w:rFonts w:ascii="Times New Roman" w:hAnsi="Times New Roman" w:cs="Times New Roman"/>
        </w:rPr>
      </w:pPr>
      <w:r w:rsidRPr="00CC2D43">
        <w:rPr>
          <w:rFonts w:ascii="Times New Roman" w:hAnsi="Times New Roman" w:cs="Times New Roman"/>
        </w:rPr>
        <w:t>24 серпня 1991 року Верховна Рада УРСР ухвалила Акт проголошення незалежності України;</w:t>
      </w:r>
    </w:p>
    <w:p w:rsidR="00CC2D43" w:rsidRPr="00CC2D43" w:rsidRDefault="00CC2D43" w:rsidP="00CC2D43">
      <w:pPr>
        <w:spacing w:line="322" w:lineRule="exact"/>
        <w:ind w:left="20" w:right="20" w:firstLine="720"/>
        <w:jc w:val="both"/>
        <w:rPr>
          <w:rFonts w:ascii="Times New Roman" w:hAnsi="Times New Roman" w:cs="Times New Roman"/>
        </w:rPr>
      </w:pPr>
      <w:r w:rsidRPr="00CC2D43">
        <w:rPr>
          <w:rFonts w:ascii="Times New Roman" w:hAnsi="Times New Roman" w:cs="Times New Roman"/>
        </w:rPr>
        <w:t>1 грудня 1991 року проведено всеукраїнський референдум щодо проголошення незалежності України.</w:t>
      </w:r>
    </w:p>
    <w:p w:rsidR="00CC2D43" w:rsidRPr="00CC2D43" w:rsidRDefault="00CC2D43" w:rsidP="00CC2D43">
      <w:pPr>
        <w:ind w:left="20"/>
        <w:rPr>
          <w:rFonts w:ascii="Times New Roman" w:hAnsi="Times New Roman" w:cs="Times New Roman"/>
        </w:rPr>
      </w:pPr>
      <w:r w:rsidRPr="00CC2D43">
        <w:rPr>
          <w:rFonts w:ascii="Times New Roman" w:hAnsi="Times New Roman" w:cs="Times New Roman"/>
        </w:rPr>
        <w:t>Список використаних джерел</w:t>
      </w:r>
    </w:p>
    <w:p w:rsidR="00CC2D43" w:rsidRPr="00CC2D43" w:rsidRDefault="00CC2D43" w:rsidP="00CC2D43">
      <w:pPr>
        <w:numPr>
          <w:ilvl w:val="0"/>
          <w:numId w:val="1"/>
        </w:numPr>
        <w:spacing w:line="298" w:lineRule="exact"/>
        <w:ind w:left="20" w:right="20" w:firstLine="720"/>
        <w:jc w:val="both"/>
        <w:rPr>
          <w:rFonts w:ascii="Times New Roman" w:hAnsi="Times New Roman" w:cs="Times New Roman"/>
        </w:rPr>
      </w:pPr>
      <w:r w:rsidRPr="00CC2D43">
        <w:rPr>
          <w:rFonts w:ascii="Times New Roman" w:hAnsi="Times New Roman" w:cs="Times New Roman"/>
        </w:rPr>
        <w:t xml:space="preserve"> Акт проголошення незалежності України - 1991 рік [Електронний ресурс]. - Режим доступу: </w:t>
      </w:r>
      <w:hyperlink r:id="rId7" w:history="1">
        <w:r w:rsidRPr="00CC2D43">
          <w:rPr>
            <w:rStyle w:val="a3"/>
            <w:rFonts w:ascii="Times New Roman" w:hAnsi="Times New Roman" w:cs="Times New Roman"/>
            <w:lang w:val="en-US" w:eastAsia="en-US" w:bidi="en-US"/>
          </w:rPr>
          <w:t>https</w:t>
        </w:r>
        <w:r w:rsidRPr="00CC2D43">
          <w:rPr>
            <w:rStyle w:val="a3"/>
            <w:rFonts w:ascii="Times New Roman" w:hAnsi="Times New Roman" w:cs="Times New Roman"/>
            <w:lang w:val="ru-RU" w:eastAsia="en-US" w:bidi="en-US"/>
          </w:rPr>
          <w:t>://</w:t>
        </w:r>
        <w:proofErr w:type="spellStart"/>
        <w:r w:rsidRPr="00CC2D43">
          <w:rPr>
            <w:rStyle w:val="a3"/>
            <w:rFonts w:ascii="Times New Roman" w:hAnsi="Times New Roman" w:cs="Times New Roman"/>
            <w:lang w:val="en-US" w:eastAsia="en-US" w:bidi="en-US"/>
          </w:rPr>
          <w:t>youtu</w:t>
        </w:r>
        <w:proofErr w:type="spellEnd"/>
        <w:r w:rsidRPr="00CC2D43">
          <w:rPr>
            <w:rStyle w:val="a3"/>
            <w:rFonts w:ascii="Times New Roman" w:hAnsi="Times New Roman" w:cs="Times New Roman"/>
            <w:lang w:val="ru-RU" w:eastAsia="en-US" w:bidi="en-US"/>
          </w:rPr>
          <w:t>.</w:t>
        </w:r>
        <w:r w:rsidRPr="00CC2D43">
          <w:rPr>
            <w:rStyle w:val="a3"/>
            <w:rFonts w:ascii="Times New Roman" w:hAnsi="Times New Roman" w:cs="Times New Roman"/>
            <w:lang w:val="en-US" w:eastAsia="en-US" w:bidi="en-US"/>
          </w:rPr>
          <w:t>be</w:t>
        </w:r>
        <w:r w:rsidRPr="00CC2D43">
          <w:rPr>
            <w:rStyle w:val="a3"/>
            <w:rFonts w:ascii="Times New Roman" w:hAnsi="Times New Roman" w:cs="Times New Roman"/>
            <w:lang w:val="ru-RU" w:eastAsia="en-US" w:bidi="en-US"/>
          </w:rPr>
          <w:t>/</w:t>
        </w:r>
        <w:r w:rsidRPr="00CC2D43">
          <w:rPr>
            <w:rStyle w:val="a3"/>
            <w:rFonts w:ascii="Times New Roman" w:hAnsi="Times New Roman" w:cs="Times New Roman"/>
            <w:lang w:val="en-US" w:eastAsia="en-US" w:bidi="en-US"/>
          </w:rPr>
          <w:t>c</w:t>
        </w:r>
        <w:r w:rsidRPr="00CC2D43">
          <w:rPr>
            <w:rStyle w:val="a3"/>
            <w:rFonts w:ascii="Times New Roman" w:hAnsi="Times New Roman" w:cs="Times New Roman"/>
            <w:lang w:val="ru-RU" w:eastAsia="en-US" w:bidi="en-US"/>
          </w:rPr>
          <w:t>7</w:t>
        </w:r>
        <w:proofErr w:type="spellStart"/>
        <w:r w:rsidRPr="00CC2D43">
          <w:rPr>
            <w:rStyle w:val="a3"/>
            <w:rFonts w:ascii="Times New Roman" w:hAnsi="Times New Roman" w:cs="Times New Roman"/>
            <w:lang w:val="en-US" w:eastAsia="en-US" w:bidi="en-US"/>
          </w:rPr>
          <w:t>KvFsOGFFg</w:t>
        </w:r>
        <w:proofErr w:type="spellEnd"/>
      </w:hyperlink>
    </w:p>
    <w:p w:rsidR="00CC2D43" w:rsidRPr="00CC2D43" w:rsidRDefault="00CC2D43" w:rsidP="00CC2D43">
      <w:pPr>
        <w:numPr>
          <w:ilvl w:val="0"/>
          <w:numId w:val="1"/>
        </w:numPr>
        <w:tabs>
          <w:tab w:val="left" w:pos="5343"/>
        </w:tabs>
        <w:spacing w:line="298" w:lineRule="exact"/>
        <w:ind w:left="20" w:right="20" w:firstLine="720"/>
        <w:jc w:val="both"/>
        <w:rPr>
          <w:rFonts w:ascii="Times New Roman" w:hAnsi="Times New Roman" w:cs="Times New Roman"/>
        </w:rPr>
      </w:pPr>
      <w:r w:rsidRPr="00CC2D43">
        <w:rPr>
          <w:rFonts w:ascii="Times New Roman" w:hAnsi="Times New Roman" w:cs="Times New Roman"/>
        </w:rPr>
        <w:lastRenderedPageBreak/>
        <w:t xml:space="preserve"> День Незалежності України-2020:</w:t>
      </w:r>
      <w:r w:rsidRPr="00CC2D43">
        <w:rPr>
          <w:rFonts w:ascii="Times New Roman" w:hAnsi="Times New Roman" w:cs="Times New Roman"/>
        </w:rPr>
        <w:tab/>
        <w:t>8 історичних фактів [Електронний ресурс]. - Режим доступу: https://suspilne.:media/57574-den-nezaleznosti-ukraini-2020-8- І8ІогіспіИ-£ак1іу/</w:t>
      </w:r>
    </w:p>
    <w:p w:rsidR="00CC2D43" w:rsidRPr="00CC2D43" w:rsidRDefault="00CC2D43" w:rsidP="00CC2D43">
      <w:pPr>
        <w:numPr>
          <w:ilvl w:val="0"/>
          <w:numId w:val="1"/>
        </w:numPr>
        <w:tabs>
          <w:tab w:val="left" w:pos="2233"/>
          <w:tab w:val="right" w:pos="5046"/>
          <w:tab w:val="left" w:pos="6198"/>
        </w:tabs>
        <w:spacing w:line="298" w:lineRule="exact"/>
        <w:ind w:left="20" w:right="20" w:firstLine="720"/>
        <w:jc w:val="both"/>
        <w:rPr>
          <w:rFonts w:ascii="Times New Roman" w:hAnsi="Times New Roman" w:cs="Times New Roman"/>
        </w:rPr>
      </w:pPr>
      <w:r w:rsidRPr="00CC2D43">
        <w:rPr>
          <w:rFonts w:ascii="Times New Roman" w:hAnsi="Times New Roman" w:cs="Times New Roman"/>
        </w:rPr>
        <w:t xml:space="preserve"> Інформаційні матеріали до Дня незалежності України [Електронний ресурс]. -</w:t>
      </w:r>
      <w:r w:rsidRPr="00CC2D43">
        <w:rPr>
          <w:rFonts w:ascii="Times New Roman" w:hAnsi="Times New Roman" w:cs="Times New Roman"/>
        </w:rPr>
        <w:tab/>
        <w:t>Режим</w:t>
      </w:r>
      <w:r w:rsidRPr="00CC2D43">
        <w:rPr>
          <w:rFonts w:ascii="Times New Roman" w:hAnsi="Times New Roman" w:cs="Times New Roman"/>
        </w:rPr>
        <w:tab/>
        <w:t>доступу:</w:t>
      </w:r>
      <w:r w:rsidRPr="00CC2D43">
        <w:rPr>
          <w:rFonts w:ascii="Times New Roman" w:hAnsi="Times New Roman" w:cs="Times New Roman"/>
        </w:rPr>
        <w:tab/>
      </w:r>
      <w:hyperlink r:id="rId8" w:history="1">
        <w:r w:rsidRPr="00CC2D43">
          <w:rPr>
            <w:rStyle w:val="a3"/>
            <w:rFonts w:ascii="Times New Roman" w:hAnsi="Times New Roman" w:cs="Times New Roman"/>
            <w:lang w:val="en-US" w:eastAsia="en-US" w:bidi="en-US"/>
          </w:rPr>
          <w:t>https</w:t>
        </w:r>
        <w:r w:rsidRPr="00CC2D43">
          <w:rPr>
            <w:rStyle w:val="a3"/>
            <w:rFonts w:ascii="Times New Roman" w:hAnsi="Times New Roman" w:cs="Times New Roman"/>
            <w:lang w:val="ru-RU" w:eastAsia="en-US" w:bidi="en-US"/>
          </w:rPr>
          <w:t>://</w:t>
        </w:r>
        <w:r w:rsidRPr="00CC2D43">
          <w:rPr>
            <w:rStyle w:val="a3"/>
            <w:rFonts w:ascii="Times New Roman" w:hAnsi="Times New Roman" w:cs="Times New Roman"/>
            <w:lang w:val="en-US" w:eastAsia="en-US" w:bidi="en-US"/>
          </w:rPr>
          <w:t>ump</w:t>
        </w:r>
        <w:r w:rsidRPr="00CC2D43">
          <w:rPr>
            <w:rStyle w:val="a3"/>
            <w:rFonts w:ascii="Times New Roman" w:hAnsi="Times New Roman" w:cs="Times New Roman"/>
            <w:lang w:val="ru-RU" w:eastAsia="en-US" w:bidi="en-US"/>
          </w:rPr>
          <w:t>.</w:t>
        </w:r>
        <w:proofErr w:type="spellStart"/>
        <w:r w:rsidRPr="00CC2D43">
          <w:rPr>
            <w:rStyle w:val="a3"/>
            <w:rFonts w:ascii="Times New Roman" w:hAnsi="Times New Roman" w:cs="Times New Roman"/>
            <w:lang w:val="en-US" w:eastAsia="en-US" w:bidi="en-US"/>
          </w:rPr>
          <w:t>gov</w:t>
        </w:r>
        <w:proofErr w:type="spellEnd"/>
        <w:r w:rsidRPr="00CC2D43">
          <w:rPr>
            <w:rStyle w:val="a3"/>
            <w:rFonts w:ascii="Times New Roman" w:hAnsi="Times New Roman" w:cs="Times New Roman"/>
            <w:lang w:val="ru-RU" w:eastAsia="en-US" w:bidi="en-US"/>
          </w:rPr>
          <w:t>.</w:t>
        </w:r>
        <w:proofErr w:type="spellStart"/>
        <w:r w:rsidRPr="00CC2D43">
          <w:rPr>
            <w:rStyle w:val="a3"/>
            <w:rFonts w:ascii="Times New Roman" w:hAnsi="Times New Roman" w:cs="Times New Roman"/>
            <w:lang w:val="en-US" w:eastAsia="en-US" w:bidi="en-US"/>
          </w:rPr>
          <w:t>ua</w:t>
        </w:r>
        <w:proofErr w:type="spellEnd"/>
        <w:r w:rsidRPr="00CC2D43">
          <w:rPr>
            <w:rStyle w:val="a3"/>
            <w:rFonts w:ascii="Times New Roman" w:hAnsi="Times New Roman" w:cs="Times New Roman"/>
            <w:lang w:val="ru-RU" w:eastAsia="en-US" w:bidi="en-US"/>
          </w:rPr>
          <w:t>/</w:t>
        </w:r>
        <w:proofErr w:type="spellStart"/>
        <w:r w:rsidRPr="00CC2D43">
          <w:rPr>
            <w:rStyle w:val="a3"/>
            <w:rFonts w:ascii="Times New Roman" w:hAnsi="Times New Roman" w:cs="Times New Roman"/>
            <w:lang w:val="en-US" w:eastAsia="en-US" w:bidi="en-US"/>
          </w:rPr>
          <w:t>mformaciyni</w:t>
        </w:r>
        <w:proofErr w:type="spellEnd"/>
        <w:r w:rsidRPr="00CC2D43">
          <w:rPr>
            <w:rStyle w:val="a3"/>
            <w:rFonts w:ascii="Times New Roman" w:hAnsi="Times New Roman" w:cs="Times New Roman"/>
            <w:lang w:val="ru-RU" w:eastAsia="en-US" w:bidi="en-US"/>
          </w:rPr>
          <w:t>-</w:t>
        </w:r>
      </w:hyperlink>
    </w:p>
    <w:p w:rsidR="00CC2D43" w:rsidRPr="00CC2D43" w:rsidRDefault="00CC2D43" w:rsidP="00CC2D43">
      <w:pPr>
        <w:spacing w:line="298" w:lineRule="exact"/>
        <w:ind w:left="20" w:right="960"/>
        <w:rPr>
          <w:rFonts w:ascii="Times New Roman" w:hAnsi="Times New Roman" w:cs="Times New Roman"/>
        </w:rPr>
      </w:pPr>
      <w:r w:rsidRPr="00CC2D43">
        <w:rPr>
          <w:rFonts w:ascii="Times New Roman" w:hAnsi="Times New Roman" w:cs="Times New Roman"/>
        </w:rPr>
        <w:t xml:space="preserve">materialy/vchytelyam/metodychni-rekomendaciyi/informaciyni-materialy-do-dnya- </w:t>
      </w:r>
      <w:proofErr w:type="spellStart"/>
      <w:r w:rsidRPr="00CC2D43">
        <w:rPr>
          <w:rFonts w:ascii="Times New Roman" w:hAnsi="Times New Roman" w:cs="Times New Roman"/>
        </w:rPr>
        <w:t>nezalezhnosti-ukrayiny</w:t>
      </w:r>
      <w:proofErr w:type="spellEnd"/>
    </w:p>
    <w:p w:rsidR="00CC2D43" w:rsidRPr="00CC2D43" w:rsidRDefault="00CC2D43" w:rsidP="00CC2D43">
      <w:pPr>
        <w:numPr>
          <w:ilvl w:val="0"/>
          <w:numId w:val="1"/>
        </w:numPr>
        <w:spacing w:line="298" w:lineRule="exact"/>
        <w:ind w:left="20" w:right="20" w:firstLine="720"/>
        <w:jc w:val="both"/>
        <w:rPr>
          <w:rFonts w:ascii="Times New Roman" w:hAnsi="Times New Roman" w:cs="Times New Roman"/>
        </w:rPr>
      </w:pPr>
      <w:r w:rsidRPr="00CC2D43">
        <w:rPr>
          <w:rFonts w:ascii="Times New Roman" w:hAnsi="Times New Roman" w:cs="Times New Roman"/>
        </w:rPr>
        <w:t xml:space="preserve"> Коваль </w:t>
      </w:r>
      <w:r w:rsidRPr="00CC2D43">
        <w:rPr>
          <w:rFonts w:ascii="Times New Roman" w:hAnsi="Times New Roman" w:cs="Times New Roman"/>
          <w:lang w:val="ru-RU" w:eastAsia="ru-RU" w:bidi="ru-RU"/>
        </w:rPr>
        <w:t xml:space="preserve">М., </w:t>
      </w:r>
      <w:r w:rsidRPr="00CC2D43">
        <w:rPr>
          <w:rFonts w:ascii="Times New Roman" w:hAnsi="Times New Roman" w:cs="Times New Roman"/>
        </w:rPr>
        <w:t xml:space="preserve">Кульчицький </w:t>
      </w:r>
      <w:r w:rsidRPr="00CC2D43">
        <w:rPr>
          <w:rFonts w:ascii="Times New Roman" w:hAnsi="Times New Roman" w:cs="Times New Roman"/>
          <w:lang w:val="ru-RU" w:eastAsia="ru-RU" w:bidi="ru-RU"/>
        </w:rPr>
        <w:t xml:space="preserve">С., </w:t>
      </w:r>
      <w:proofErr w:type="spellStart"/>
      <w:r w:rsidRPr="00CC2D43">
        <w:rPr>
          <w:rFonts w:ascii="Times New Roman" w:hAnsi="Times New Roman" w:cs="Times New Roman"/>
          <w:lang w:val="ru-RU" w:eastAsia="ru-RU" w:bidi="ru-RU"/>
        </w:rPr>
        <w:t>Курносов</w:t>
      </w:r>
      <w:proofErr w:type="spellEnd"/>
      <w:r w:rsidRPr="00CC2D43">
        <w:rPr>
          <w:rFonts w:ascii="Times New Roman" w:hAnsi="Times New Roman" w:cs="Times New Roman"/>
          <w:lang w:val="ru-RU" w:eastAsia="ru-RU" w:bidi="ru-RU"/>
        </w:rPr>
        <w:t xml:space="preserve"> </w:t>
      </w:r>
      <w:r w:rsidRPr="00CC2D43">
        <w:rPr>
          <w:rFonts w:ascii="Times New Roman" w:hAnsi="Times New Roman" w:cs="Times New Roman"/>
        </w:rPr>
        <w:t>Ю. Історія України. - К.: «Райдуга», 1992. - 512 с.</w:t>
      </w:r>
    </w:p>
    <w:p w:rsidR="00CC2D43" w:rsidRPr="00CC2D43" w:rsidRDefault="00CC2D43" w:rsidP="00CC2D43">
      <w:pPr>
        <w:numPr>
          <w:ilvl w:val="0"/>
          <w:numId w:val="1"/>
        </w:numPr>
        <w:spacing w:line="298" w:lineRule="exact"/>
        <w:ind w:left="20" w:right="20" w:firstLine="720"/>
        <w:jc w:val="both"/>
        <w:rPr>
          <w:rFonts w:ascii="Times New Roman" w:hAnsi="Times New Roman" w:cs="Times New Roman"/>
        </w:rPr>
      </w:pPr>
      <w:r w:rsidRPr="00CC2D43">
        <w:rPr>
          <w:rFonts w:ascii="Times New Roman" w:hAnsi="Times New Roman" w:cs="Times New Roman"/>
        </w:rPr>
        <w:t xml:space="preserve"> Литвин В.М. Акт проголошення незалежності України [Електронний ресурс] // Е</w:t>
      </w:r>
      <w:r w:rsidRPr="00CC2D43">
        <w:rPr>
          <w:rStyle w:val="90"/>
          <w:rFonts w:eastAsia="Courier New"/>
        </w:rPr>
        <w:t>нци</w:t>
      </w:r>
      <w:r w:rsidRPr="00CC2D43">
        <w:rPr>
          <w:rFonts w:ascii="Times New Roman" w:hAnsi="Times New Roman" w:cs="Times New Roman"/>
        </w:rPr>
        <w:t xml:space="preserve">клопедія історії України: Т. 1: А-В / </w:t>
      </w:r>
      <w:r w:rsidRPr="00CC2D43">
        <w:rPr>
          <w:rFonts w:ascii="Times New Roman" w:hAnsi="Times New Roman" w:cs="Times New Roman"/>
          <w:lang w:val="ru-RU" w:eastAsia="ru-RU" w:bidi="ru-RU"/>
        </w:rPr>
        <w:t xml:space="preserve">Ред. </w:t>
      </w:r>
      <w:proofErr w:type="spellStart"/>
      <w:r w:rsidRPr="00CC2D43">
        <w:rPr>
          <w:rFonts w:ascii="Times New Roman" w:hAnsi="Times New Roman" w:cs="Times New Roman"/>
        </w:rPr>
        <w:t>кол</w:t>
      </w:r>
      <w:proofErr w:type="spellEnd"/>
      <w:r w:rsidRPr="00CC2D43">
        <w:rPr>
          <w:rFonts w:ascii="Times New Roman" w:hAnsi="Times New Roman" w:cs="Times New Roman"/>
        </w:rPr>
        <w:t xml:space="preserve">.: В. А. Смолій (голова) та ін. НАН України. Інститут історії України. - К.: В-во «Наукова думка», 2003. - 688 с.: </w:t>
      </w:r>
      <w:proofErr w:type="spellStart"/>
      <w:r w:rsidRPr="00CC2D43">
        <w:rPr>
          <w:rFonts w:ascii="Times New Roman" w:hAnsi="Times New Roman" w:cs="Times New Roman"/>
        </w:rPr>
        <w:t>іл</w:t>
      </w:r>
      <w:proofErr w:type="spellEnd"/>
      <w:r w:rsidRPr="00CC2D43">
        <w:rPr>
          <w:rFonts w:ascii="Times New Roman" w:hAnsi="Times New Roman" w:cs="Times New Roman"/>
        </w:rPr>
        <w:t xml:space="preserve">. - Режим доступу: </w:t>
      </w:r>
      <w:hyperlink r:id="rId9" w:history="1">
        <w:r w:rsidRPr="00CC2D43">
          <w:rPr>
            <w:rStyle w:val="a3"/>
            <w:rFonts w:ascii="Times New Roman" w:hAnsi="Times New Roman" w:cs="Times New Roman"/>
          </w:rPr>
          <w:t>http://www.history.org.ua/?termin=Akt_proholoshenni</w:t>
        </w:r>
      </w:hyperlink>
    </w:p>
    <w:p w:rsidR="00CC2D43" w:rsidRPr="00CC2D43" w:rsidRDefault="00CC2D43" w:rsidP="00CC2D43">
      <w:pPr>
        <w:numPr>
          <w:ilvl w:val="0"/>
          <w:numId w:val="1"/>
        </w:numPr>
        <w:spacing w:line="298" w:lineRule="exact"/>
        <w:ind w:left="20" w:right="20" w:firstLine="720"/>
        <w:jc w:val="both"/>
        <w:rPr>
          <w:rFonts w:ascii="Times New Roman" w:hAnsi="Times New Roman" w:cs="Times New Roman"/>
        </w:rPr>
      </w:pPr>
      <w:r w:rsidRPr="00CC2D43">
        <w:rPr>
          <w:rFonts w:ascii="Times New Roman" w:hAnsi="Times New Roman" w:cs="Times New Roman"/>
        </w:rPr>
        <w:t xml:space="preserve"> </w:t>
      </w:r>
      <w:proofErr w:type="spellStart"/>
      <w:r w:rsidRPr="00CC2D43">
        <w:rPr>
          <w:rFonts w:ascii="Times New Roman" w:hAnsi="Times New Roman" w:cs="Times New Roman"/>
        </w:rPr>
        <w:t>Малик</w:t>
      </w:r>
      <w:proofErr w:type="spellEnd"/>
      <w:r w:rsidRPr="00CC2D43">
        <w:rPr>
          <w:rFonts w:ascii="Times New Roman" w:hAnsi="Times New Roman" w:cs="Times New Roman"/>
        </w:rPr>
        <w:t xml:space="preserve"> Я., Вол Б., Чуприна В. Історія української державності. - Львів: Світ, 1995. - 248 с.</w:t>
      </w:r>
    </w:p>
    <w:p w:rsidR="00CC2D43" w:rsidRPr="00CC2D43" w:rsidRDefault="00CC2D43" w:rsidP="00CC2D43">
      <w:pPr>
        <w:numPr>
          <w:ilvl w:val="0"/>
          <w:numId w:val="1"/>
        </w:numPr>
        <w:spacing w:line="298" w:lineRule="exact"/>
        <w:ind w:left="20" w:right="20" w:firstLine="720"/>
        <w:jc w:val="both"/>
        <w:rPr>
          <w:rFonts w:ascii="Times New Roman" w:hAnsi="Times New Roman" w:cs="Times New Roman"/>
        </w:rPr>
      </w:pPr>
      <w:r w:rsidRPr="00CC2D43">
        <w:rPr>
          <w:rFonts w:ascii="Times New Roman" w:hAnsi="Times New Roman" w:cs="Times New Roman"/>
        </w:rPr>
        <w:t xml:space="preserve"> Плохій С. Остання імперія. Занепад і крах Радянського Союзу. - Харків: Книжковий Клуб «Клуб Сімейного Дозвілля», 2019. - 512 с.</w:t>
      </w:r>
    </w:p>
    <w:p w:rsidR="00CC2D43" w:rsidRPr="00CC2D43" w:rsidRDefault="00CC2D43" w:rsidP="00CC2D43">
      <w:pPr>
        <w:numPr>
          <w:ilvl w:val="0"/>
          <w:numId w:val="1"/>
        </w:numPr>
        <w:spacing w:line="298" w:lineRule="exact"/>
        <w:ind w:left="20" w:right="20" w:firstLine="720"/>
        <w:jc w:val="both"/>
        <w:rPr>
          <w:rFonts w:ascii="Times New Roman" w:hAnsi="Times New Roman" w:cs="Times New Roman"/>
        </w:rPr>
      </w:pPr>
      <w:r w:rsidRPr="00CC2D43">
        <w:rPr>
          <w:rFonts w:ascii="Times New Roman" w:hAnsi="Times New Roman" w:cs="Times New Roman"/>
        </w:rPr>
        <w:t xml:space="preserve"> Постанова Верховної Ради Української РСР від 24.08.1991 р. № 1427-ХІІ «Про проголошення незалежності України» [Електронний </w:t>
      </w:r>
      <w:r w:rsidRPr="00CC2D43">
        <w:rPr>
          <w:rFonts w:ascii="Times New Roman" w:hAnsi="Times New Roman" w:cs="Times New Roman"/>
          <w:lang w:val="ru-RU" w:eastAsia="ru-RU" w:bidi="ru-RU"/>
        </w:rPr>
        <w:t xml:space="preserve">ресурс]. </w:t>
      </w:r>
      <w:r w:rsidRPr="00CC2D43">
        <w:rPr>
          <w:rFonts w:ascii="Times New Roman" w:hAnsi="Times New Roman" w:cs="Times New Roman"/>
        </w:rPr>
        <w:t xml:space="preserve">- </w:t>
      </w:r>
      <w:r w:rsidRPr="00CC2D43">
        <w:rPr>
          <w:rFonts w:ascii="Times New Roman" w:hAnsi="Times New Roman" w:cs="Times New Roman"/>
          <w:lang w:val="ru-RU" w:eastAsia="ru-RU" w:bidi="ru-RU"/>
        </w:rPr>
        <w:t xml:space="preserve">Режим доступу: </w:t>
      </w:r>
      <w:hyperlink r:id="rId10" w:history="1">
        <w:r w:rsidRPr="00CC2D43">
          <w:rPr>
            <w:rStyle w:val="a3"/>
            <w:rFonts w:ascii="Times New Roman" w:hAnsi="Times New Roman" w:cs="Times New Roman"/>
            <w:lang w:val="en-US" w:eastAsia="en-US" w:bidi="en-US"/>
          </w:rPr>
          <w:t>https</w:t>
        </w:r>
        <w:r w:rsidRPr="00CC2D43">
          <w:rPr>
            <w:rStyle w:val="a3"/>
            <w:rFonts w:ascii="Times New Roman" w:hAnsi="Times New Roman" w:cs="Times New Roman"/>
            <w:lang w:val="ru-RU" w:eastAsia="en-US" w:bidi="en-US"/>
          </w:rPr>
          <w:t>://</w:t>
        </w:r>
        <w:proofErr w:type="spellStart"/>
        <w:r w:rsidRPr="00CC2D43">
          <w:rPr>
            <w:rStyle w:val="a3"/>
            <w:rFonts w:ascii="Times New Roman" w:hAnsi="Times New Roman" w:cs="Times New Roman"/>
            <w:lang w:val="en-US" w:eastAsia="en-US" w:bidi="en-US"/>
          </w:rPr>
          <w:t>zakon</w:t>
        </w:r>
        <w:proofErr w:type="spellEnd"/>
        <w:r w:rsidRPr="00CC2D43">
          <w:rPr>
            <w:rStyle w:val="a3"/>
            <w:rFonts w:ascii="Times New Roman" w:hAnsi="Times New Roman" w:cs="Times New Roman"/>
            <w:lang w:val="ru-RU" w:eastAsia="en-US" w:bidi="en-US"/>
          </w:rPr>
          <w:t>.</w:t>
        </w:r>
        <w:proofErr w:type="spellStart"/>
        <w:r w:rsidRPr="00CC2D43">
          <w:rPr>
            <w:rStyle w:val="a3"/>
            <w:rFonts w:ascii="Times New Roman" w:hAnsi="Times New Roman" w:cs="Times New Roman"/>
            <w:lang w:val="en-US" w:eastAsia="en-US" w:bidi="en-US"/>
          </w:rPr>
          <w:t>rada</w:t>
        </w:r>
        <w:proofErr w:type="spellEnd"/>
        <w:r w:rsidRPr="00CC2D43">
          <w:rPr>
            <w:rStyle w:val="a3"/>
            <w:rFonts w:ascii="Times New Roman" w:hAnsi="Times New Roman" w:cs="Times New Roman"/>
            <w:lang w:val="ru-RU" w:eastAsia="en-US" w:bidi="en-US"/>
          </w:rPr>
          <w:t>.</w:t>
        </w:r>
        <w:proofErr w:type="spellStart"/>
        <w:r w:rsidRPr="00CC2D43">
          <w:rPr>
            <w:rStyle w:val="a3"/>
            <w:rFonts w:ascii="Times New Roman" w:hAnsi="Times New Roman" w:cs="Times New Roman"/>
            <w:lang w:val="en-US" w:eastAsia="en-US" w:bidi="en-US"/>
          </w:rPr>
          <w:t>gov</w:t>
        </w:r>
        <w:proofErr w:type="spellEnd"/>
        <w:r w:rsidRPr="00CC2D43">
          <w:rPr>
            <w:rStyle w:val="a3"/>
            <w:rFonts w:ascii="Times New Roman" w:hAnsi="Times New Roman" w:cs="Times New Roman"/>
            <w:lang w:val="ru-RU" w:eastAsia="en-US" w:bidi="en-US"/>
          </w:rPr>
          <w:t>.</w:t>
        </w:r>
        <w:proofErr w:type="spellStart"/>
        <w:r w:rsidRPr="00CC2D43">
          <w:rPr>
            <w:rStyle w:val="a3"/>
            <w:rFonts w:ascii="Times New Roman" w:hAnsi="Times New Roman" w:cs="Times New Roman"/>
            <w:lang w:val="en-US" w:eastAsia="en-US" w:bidi="en-US"/>
          </w:rPr>
          <w:t>ua</w:t>
        </w:r>
        <w:proofErr w:type="spellEnd"/>
        <w:r w:rsidRPr="00CC2D43">
          <w:rPr>
            <w:rStyle w:val="a3"/>
            <w:rFonts w:ascii="Times New Roman" w:hAnsi="Times New Roman" w:cs="Times New Roman"/>
            <w:lang w:val="ru-RU" w:eastAsia="en-US" w:bidi="en-US"/>
          </w:rPr>
          <w:t>/</w:t>
        </w:r>
        <w:r w:rsidRPr="00CC2D43">
          <w:rPr>
            <w:rStyle w:val="a3"/>
            <w:rFonts w:ascii="Times New Roman" w:hAnsi="Times New Roman" w:cs="Times New Roman"/>
            <w:lang w:val="en-US" w:eastAsia="en-US" w:bidi="en-US"/>
          </w:rPr>
          <w:t>laws</w:t>
        </w:r>
        <w:r w:rsidRPr="00CC2D43">
          <w:rPr>
            <w:rStyle w:val="a3"/>
            <w:rFonts w:ascii="Times New Roman" w:hAnsi="Times New Roman" w:cs="Times New Roman"/>
            <w:lang w:val="ru-RU" w:eastAsia="en-US" w:bidi="en-US"/>
          </w:rPr>
          <w:t>/</w:t>
        </w:r>
        <w:r w:rsidRPr="00CC2D43">
          <w:rPr>
            <w:rStyle w:val="a3"/>
            <w:rFonts w:ascii="Times New Roman" w:hAnsi="Times New Roman" w:cs="Times New Roman"/>
            <w:lang w:val="en-US" w:eastAsia="en-US" w:bidi="en-US"/>
          </w:rPr>
          <w:t>show</w:t>
        </w:r>
        <w:r w:rsidRPr="00CC2D43">
          <w:rPr>
            <w:rStyle w:val="a3"/>
            <w:rFonts w:ascii="Times New Roman" w:hAnsi="Times New Roman" w:cs="Times New Roman"/>
            <w:lang w:val="ru-RU" w:eastAsia="en-US" w:bidi="en-US"/>
          </w:rPr>
          <w:t>/1427-1</w:t>
        </w:r>
        <w:r w:rsidRPr="00CC2D43">
          <w:rPr>
            <w:rStyle w:val="a3"/>
            <w:rFonts w:ascii="Times New Roman" w:hAnsi="Times New Roman" w:cs="Times New Roman"/>
          </w:rPr>
          <w:t>2/</w:t>
        </w:r>
        <w:proofErr w:type="spellStart"/>
        <w:r w:rsidRPr="00CC2D43">
          <w:rPr>
            <w:rStyle w:val="a3"/>
            <w:rFonts w:ascii="Times New Roman" w:hAnsi="Times New Roman" w:cs="Times New Roman"/>
          </w:rPr>
          <w:t>ргій</w:t>
        </w:r>
        <w:proofErr w:type="spellEnd"/>
      </w:hyperlink>
    </w:p>
    <w:p w:rsidR="00CC2D43" w:rsidRPr="00CC2D43" w:rsidRDefault="00CC2D43" w:rsidP="00CC2D43">
      <w:pPr>
        <w:numPr>
          <w:ilvl w:val="0"/>
          <w:numId w:val="1"/>
        </w:numPr>
        <w:spacing w:line="298" w:lineRule="exact"/>
        <w:ind w:left="20" w:firstLine="720"/>
        <w:jc w:val="both"/>
        <w:rPr>
          <w:rFonts w:ascii="Times New Roman" w:hAnsi="Times New Roman" w:cs="Times New Roman"/>
        </w:rPr>
      </w:pPr>
      <w:r w:rsidRPr="00CC2D43">
        <w:rPr>
          <w:rFonts w:ascii="Times New Roman" w:hAnsi="Times New Roman" w:cs="Times New Roman"/>
        </w:rPr>
        <w:t xml:space="preserve"> Субтельний О. Україна: історія. - К.: Либідь, 1993. - 720 с.</w:t>
      </w:r>
    </w:p>
    <w:p w:rsidR="009364FB" w:rsidRPr="00CC2D43" w:rsidRDefault="00CC2D43" w:rsidP="00CC2D43">
      <w:pPr>
        <w:rPr>
          <w:rFonts w:ascii="Times New Roman" w:hAnsi="Times New Roman" w:cs="Times New Roman"/>
        </w:rPr>
      </w:pPr>
      <w:r w:rsidRPr="00CC2D43">
        <w:rPr>
          <w:rFonts w:ascii="Times New Roman" w:hAnsi="Times New Roman" w:cs="Times New Roman"/>
        </w:rPr>
        <w:t xml:space="preserve"> 11 клас. Історія України. Проголошення незалежності України та її міжнародне визнання [Електронний ресурс]. - Режим </w:t>
      </w:r>
      <w:r w:rsidRPr="00CC2D43">
        <w:rPr>
          <w:rFonts w:ascii="Times New Roman" w:hAnsi="Times New Roman" w:cs="Times New Roman"/>
          <w:lang w:val="ru-RU" w:eastAsia="ru-RU" w:bidi="ru-RU"/>
        </w:rPr>
        <w:t xml:space="preserve">доступу: </w:t>
      </w:r>
      <w:hyperlink r:id="rId11" w:history="1">
        <w:r w:rsidRPr="00CC2D43">
          <w:rPr>
            <w:rStyle w:val="a3"/>
            <w:rFonts w:ascii="Times New Roman" w:hAnsi="Times New Roman" w:cs="Times New Roman"/>
            <w:lang w:val="en-US" w:eastAsia="en-US" w:bidi="en-US"/>
          </w:rPr>
          <w:t>https</w:t>
        </w:r>
        <w:r w:rsidRPr="00CC2D43">
          <w:rPr>
            <w:rStyle w:val="a3"/>
            <w:rFonts w:ascii="Times New Roman" w:hAnsi="Times New Roman" w:cs="Times New Roman"/>
            <w:lang w:val="ru-RU" w:eastAsia="en-US" w:bidi="en-US"/>
          </w:rPr>
          <w:t>://</w:t>
        </w:r>
        <w:proofErr w:type="spellStart"/>
        <w:r w:rsidRPr="00CC2D43">
          <w:rPr>
            <w:rStyle w:val="a3"/>
            <w:rFonts w:ascii="Times New Roman" w:hAnsi="Times New Roman" w:cs="Times New Roman"/>
            <w:lang w:val="en-US" w:eastAsia="en-US" w:bidi="en-US"/>
          </w:rPr>
          <w:t>youtu</w:t>
        </w:r>
        <w:proofErr w:type="spellEnd"/>
        <w:r w:rsidRPr="00CC2D43">
          <w:rPr>
            <w:rStyle w:val="a3"/>
            <w:rFonts w:ascii="Times New Roman" w:hAnsi="Times New Roman" w:cs="Times New Roman"/>
            <w:lang w:val="ru-RU" w:eastAsia="en-US" w:bidi="en-US"/>
          </w:rPr>
          <w:t>.</w:t>
        </w:r>
        <w:r w:rsidRPr="00CC2D43">
          <w:rPr>
            <w:rStyle w:val="a3"/>
            <w:rFonts w:ascii="Times New Roman" w:hAnsi="Times New Roman" w:cs="Times New Roman"/>
            <w:lang w:val="en-US" w:eastAsia="en-US" w:bidi="en-US"/>
          </w:rPr>
          <w:t>be</w:t>
        </w:r>
        <w:r w:rsidRPr="00CC2D43">
          <w:rPr>
            <w:rStyle w:val="a3"/>
            <w:rFonts w:ascii="Times New Roman" w:hAnsi="Times New Roman" w:cs="Times New Roman"/>
            <w:lang w:val="ru-RU" w:eastAsia="en-US" w:bidi="en-US"/>
          </w:rPr>
          <w:t>/</w:t>
        </w:r>
        <w:proofErr w:type="spellStart"/>
        <w:r w:rsidRPr="00CC2D43">
          <w:rPr>
            <w:rStyle w:val="a3"/>
            <w:rFonts w:ascii="Times New Roman" w:hAnsi="Times New Roman" w:cs="Times New Roman"/>
            <w:lang w:val="en-US" w:eastAsia="en-US" w:bidi="en-US"/>
          </w:rPr>
          <w:t>MqbM</w:t>
        </w:r>
        <w:proofErr w:type="spellEnd"/>
        <w:r w:rsidRPr="00CC2D43">
          <w:rPr>
            <w:rStyle w:val="a3"/>
            <w:rFonts w:ascii="Times New Roman" w:hAnsi="Times New Roman" w:cs="Times New Roman"/>
            <w:lang w:val="ru-RU" w:eastAsia="en-US" w:bidi="en-US"/>
          </w:rPr>
          <w:t>87</w:t>
        </w:r>
        <w:proofErr w:type="spellStart"/>
        <w:r w:rsidRPr="00CC2D43">
          <w:rPr>
            <w:rStyle w:val="a3"/>
            <w:rFonts w:ascii="Times New Roman" w:hAnsi="Times New Roman" w:cs="Times New Roman"/>
            <w:lang w:val="en-US" w:eastAsia="en-US" w:bidi="en-US"/>
          </w:rPr>
          <w:t>jnbgI</w:t>
        </w:r>
        <w:proofErr w:type="spellEnd"/>
      </w:hyperlink>
    </w:p>
    <w:sectPr w:rsidR="009364FB" w:rsidRPr="00CC2D4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D728C"/>
    <w:multiLevelType w:val="multilevel"/>
    <w:tmpl w:val="474E0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D43"/>
    <w:rsid w:val="0011529F"/>
    <w:rsid w:val="00CC2D43"/>
    <w:rsid w:val="00F243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B686"/>
  <w15:chartTrackingRefBased/>
  <w15:docId w15:val="{473BDA4E-F2D1-46B3-97F0-372202CE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C2D43"/>
    <w:pPr>
      <w:widowControl w:val="0"/>
      <w:spacing w:after="0" w:line="240" w:lineRule="auto"/>
    </w:pPr>
    <w:rPr>
      <w:rFonts w:ascii="Courier New" w:eastAsia="Courier New" w:hAnsi="Courier New" w:cs="Courier New"/>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C2D43"/>
    <w:rPr>
      <w:color w:val="0066CC"/>
      <w:u w:val="single"/>
    </w:rPr>
  </w:style>
  <w:style w:type="character" w:customStyle="1" w:styleId="a4">
    <w:name w:val="Основний текст_"/>
    <w:basedOn w:val="a0"/>
    <w:rsid w:val="00CC2D43"/>
    <w:rPr>
      <w:rFonts w:ascii="Times New Roman" w:eastAsia="Times New Roman" w:hAnsi="Times New Roman" w:cs="Times New Roman"/>
      <w:b w:val="0"/>
      <w:bCs w:val="0"/>
      <w:i w:val="0"/>
      <w:iCs w:val="0"/>
      <w:smallCaps w:val="0"/>
      <w:strike w:val="0"/>
      <w:sz w:val="26"/>
      <w:szCs w:val="26"/>
      <w:u w:val="none"/>
    </w:rPr>
  </w:style>
  <w:style w:type="character" w:customStyle="1" w:styleId="2">
    <w:name w:val="Заголовок №2_"/>
    <w:basedOn w:val="a0"/>
    <w:link w:val="20"/>
    <w:rsid w:val="00CC2D43"/>
    <w:rPr>
      <w:rFonts w:ascii="Times New Roman" w:eastAsia="Times New Roman" w:hAnsi="Times New Roman" w:cs="Times New Roman"/>
      <w:spacing w:val="20"/>
      <w:sz w:val="42"/>
      <w:szCs w:val="42"/>
      <w:shd w:val="clear" w:color="auto" w:fill="FFFFFF"/>
    </w:rPr>
  </w:style>
  <w:style w:type="character" w:customStyle="1" w:styleId="42">
    <w:name w:val="Заголовок №4 (2)_"/>
    <w:basedOn w:val="a0"/>
    <w:link w:val="420"/>
    <w:rsid w:val="00CC2D43"/>
    <w:rPr>
      <w:rFonts w:ascii="Verdana" w:eastAsia="Verdana" w:hAnsi="Verdana" w:cs="Verdana"/>
      <w:sz w:val="30"/>
      <w:szCs w:val="30"/>
      <w:shd w:val="clear" w:color="auto" w:fill="FFFFFF"/>
    </w:rPr>
  </w:style>
  <w:style w:type="character" w:customStyle="1" w:styleId="7">
    <w:name w:val="Основний текст (7)_"/>
    <w:basedOn w:val="a0"/>
    <w:link w:val="70"/>
    <w:rsid w:val="00CC2D43"/>
    <w:rPr>
      <w:rFonts w:ascii="Verdana" w:eastAsia="Verdana" w:hAnsi="Verdana" w:cs="Verdana"/>
      <w:sz w:val="30"/>
      <w:szCs w:val="30"/>
      <w:shd w:val="clear" w:color="auto" w:fill="FFFFFF"/>
    </w:rPr>
  </w:style>
  <w:style w:type="character" w:customStyle="1" w:styleId="3">
    <w:name w:val="Заголовок №3_"/>
    <w:basedOn w:val="a0"/>
    <w:link w:val="30"/>
    <w:rsid w:val="00CC2D43"/>
    <w:rPr>
      <w:rFonts w:ascii="Verdana" w:eastAsia="Verdana" w:hAnsi="Verdana" w:cs="Verdana"/>
      <w:b/>
      <w:bCs/>
      <w:i/>
      <w:iCs/>
      <w:sz w:val="30"/>
      <w:szCs w:val="30"/>
      <w:shd w:val="clear" w:color="auto" w:fill="FFFFFF"/>
    </w:rPr>
  </w:style>
  <w:style w:type="character" w:customStyle="1" w:styleId="4">
    <w:name w:val="Заголовок №4_"/>
    <w:basedOn w:val="a0"/>
    <w:link w:val="40"/>
    <w:rsid w:val="00CC2D43"/>
    <w:rPr>
      <w:rFonts w:ascii="Verdana" w:eastAsia="Verdana" w:hAnsi="Verdana" w:cs="Verdana"/>
      <w:i/>
      <w:iCs/>
      <w:sz w:val="30"/>
      <w:szCs w:val="30"/>
      <w:shd w:val="clear" w:color="auto" w:fill="FFFFFF"/>
    </w:rPr>
  </w:style>
  <w:style w:type="character" w:customStyle="1" w:styleId="8">
    <w:name w:val="Основний текст (8)_"/>
    <w:basedOn w:val="a0"/>
    <w:link w:val="80"/>
    <w:rsid w:val="00CC2D43"/>
    <w:rPr>
      <w:rFonts w:ascii="Times New Roman" w:eastAsia="Times New Roman" w:hAnsi="Times New Roman" w:cs="Times New Roman"/>
      <w:i/>
      <w:iCs/>
      <w:sz w:val="30"/>
      <w:szCs w:val="30"/>
      <w:shd w:val="clear" w:color="auto" w:fill="FFFFFF"/>
    </w:rPr>
  </w:style>
  <w:style w:type="character" w:customStyle="1" w:styleId="a5">
    <w:name w:val="Основний текст"/>
    <w:basedOn w:val="a4"/>
    <w:rsid w:val="00CC2D4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style>
  <w:style w:type="character" w:customStyle="1" w:styleId="9">
    <w:name w:val="Основний текст (9)_"/>
    <w:basedOn w:val="a0"/>
    <w:rsid w:val="00CC2D43"/>
    <w:rPr>
      <w:rFonts w:ascii="Times New Roman" w:eastAsia="Times New Roman" w:hAnsi="Times New Roman" w:cs="Times New Roman"/>
      <w:b w:val="0"/>
      <w:bCs w:val="0"/>
      <w:i w:val="0"/>
      <w:iCs w:val="0"/>
      <w:smallCaps w:val="0"/>
      <w:strike w:val="0"/>
      <w:u w:val="none"/>
    </w:rPr>
  </w:style>
  <w:style w:type="character" w:customStyle="1" w:styleId="90">
    <w:name w:val="Основний текст (9)"/>
    <w:basedOn w:val="9"/>
    <w:rsid w:val="00CC2D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paragraph" w:customStyle="1" w:styleId="20">
    <w:name w:val="Заголовок №2"/>
    <w:basedOn w:val="a"/>
    <w:link w:val="2"/>
    <w:rsid w:val="00CC2D43"/>
    <w:pPr>
      <w:shd w:val="clear" w:color="auto" w:fill="FFFFFF"/>
      <w:spacing w:after="420" w:line="0" w:lineRule="atLeast"/>
      <w:jc w:val="center"/>
      <w:outlineLvl w:val="1"/>
    </w:pPr>
    <w:rPr>
      <w:rFonts w:ascii="Times New Roman" w:eastAsia="Times New Roman" w:hAnsi="Times New Roman" w:cs="Times New Roman"/>
      <w:color w:val="auto"/>
      <w:spacing w:val="20"/>
      <w:sz w:val="42"/>
      <w:szCs w:val="42"/>
      <w:lang w:eastAsia="en-US" w:bidi="ar-SA"/>
    </w:rPr>
  </w:style>
  <w:style w:type="paragraph" w:customStyle="1" w:styleId="420">
    <w:name w:val="Заголовок №4 (2)"/>
    <w:basedOn w:val="a"/>
    <w:link w:val="42"/>
    <w:rsid w:val="00CC2D43"/>
    <w:pPr>
      <w:shd w:val="clear" w:color="auto" w:fill="FFFFFF"/>
      <w:spacing w:after="120" w:line="0" w:lineRule="atLeast"/>
      <w:jc w:val="right"/>
      <w:outlineLvl w:val="3"/>
    </w:pPr>
    <w:rPr>
      <w:rFonts w:ascii="Verdana" w:eastAsia="Verdana" w:hAnsi="Verdana" w:cs="Verdana"/>
      <w:color w:val="auto"/>
      <w:sz w:val="30"/>
      <w:szCs w:val="30"/>
      <w:lang w:eastAsia="en-US" w:bidi="ar-SA"/>
    </w:rPr>
  </w:style>
  <w:style w:type="paragraph" w:customStyle="1" w:styleId="70">
    <w:name w:val="Основний текст (7)"/>
    <w:basedOn w:val="a"/>
    <w:link w:val="7"/>
    <w:rsid w:val="00CC2D43"/>
    <w:pPr>
      <w:shd w:val="clear" w:color="auto" w:fill="FFFFFF"/>
      <w:spacing w:before="120" w:after="900" w:line="0" w:lineRule="atLeast"/>
      <w:jc w:val="right"/>
    </w:pPr>
    <w:rPr>
      <w:rFonts w:ascii="Verdana" w:eastAsia="Verdana" w:hAnsi="Verdana" w:cs="Verdana"/>
      <w:color w:val="auto"/>
      <w:sz w:val="30"/>
      <w:szCs w:val="30"/>
      <w:lang w:eastAsia="en-US" w:bidi="ar-SA"/>
    </w:rPr>
  </w:style>
  <w:style w:type="paragraph" w:customStyle="1" w:styleId="30">
    <w:name w:val="Заголовок №3"/>
    <w:basedOn w:val="a"/>
    <w:link w:val="3"/>
    <w:rsid w:val="00CC2D43"/>
    <w:pPr>
      <w:shd w:val="clear" w:color="auto" w:fill="FFFFFF"/>
      <w:spacing w:before="480" w:after="120" w:line="0" w:lineRule="atLeast"/>
      <w:jc w:val="center"/>
      <w:outlineLvl w:val="2"/>
    </w:pPr>
    <w:rPr>
      <w:rFonts w:ascii="Verdana" w:eastAsia="Verdana" w:hAnsi="Verdana" w:cs="Verdana"/>
      <w:b/>
      <w:bCs/>
      <w:i/>
      <w:iCs/>
      <w:color w:val="auto"/>
      <w:sz w:val="30"/>
      <w:szCs w:val="30"/>
      <w:lang w:eastAsia="en-US" w:bidi="ar-SA"/>
    </w:rPr>
  </w:style>
  <w:style w:type="paragraph" w:customStyle="1" w:styleId="40">
    <w:name w:val="Заголовок №4"/>
    <w:basedOn w:val="a"/>
    <w:link w:val="4"/>
    <w:rsid w:val="00CC2D43"/>
    <w:pPr>
      <w:shd w:val="clear" w:color="auto" w:fill="FFFFFF"/>
      <w:spacing w:before="120" w:after="300" w:line="0" w:lineRule="atLeast"/>
      <w:jc w:val="center"/>
      <w:outlineLvl w:val="3"/>
    </w:pPr>
    <w:rPr>
      <w:rFonts w:ascii="Verdana" w:eastAsia="Verdana" w:hAnsi="Verdana" w:cs="Verdana"/>
      <w:i/>
      <w:iCs/>
      <w:color w:val="auto"/>
      <w:sz w:val="30"/>
      <w:szCs w:val="30"/>
      <w:lang w:eastAsia="en-US" w:bidi="ar-SA"/>
    </w:rPr>
  </w:style>
  <w:style w:type="paragraph" w:customStyle="1" w:styleId="80">
    <w:name w:val="Основний текст (8)"/>
    <w:basedOn w:val="a"/>
    <w:link w:val="8"/>
    <w:rsid w:val="00CC2D43"/>
    <w:pPr>
      <w:shd w:val="clear" w:color="auto" w:fill="FFFFFF"/>
      <w:spacing w:after="420" w:line="0" w:lineRule="atLeast"/>
      <w:jc w:val="right"/>
    </w:pPr>
    <w:rPr>
      <w:rFonts w:ascii="Times New Roman" w:eastAsia="Times New Roman" w:hAnsi="Times New Roman" w:cs="Times New Roman"/>
      <w:i/>
      <w:iCs/>
      <w:color w:val="auto"/>
      <w:sz w:val="30"/>
      <w:szCs w:val="3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p.gov.ua/mformaciyn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c7KvFsOGFF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youtu.be/MqbM87jnbgI" TargetMode="External"/><Relationship Id="rId5" Type="http://schemas.openxmlformats.org/officeDocument/2006/relationships/image" Target="media/image1.jpeg"/><Relationship Id="rId10" Type="http://schemas.openxmlformats.org/officeDocument/2006/relationships/hyperlink" Target="https://zakon.rada.gov.ua/laws/show/1427-12/%d1%80%d0%b3%d1%96%d0%b9" TargetMode="External"/><Relationship Id="rId4" Type="http://schemas.openxmlformats.org/officeDocument/2006/relationships/webSettings" Target="webSettings.xml"/><Relationship Id="rId9" Type="http://schemas.openxmlformats.org/officeDocument/2006/relationships/hyperlink" Target="http://www.history.org.ua/?termin=Akt_proholoshenni"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6412</Words>
  <Characters>3656</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Admin100</dc:creator>
  <cp:keywords/>
  <dc:description/>
  <cp:lastModifiedBy>Admin100</cp:lastModifiedBy>
  <cp:revision>1</cp:revision>
  <dcterms:created xsi:type="dcterms:W3CDTF">2021-08-01T19:39:00Z</dcterms:created>
  <dcterms:modified xsi:type="dcterms:W3CDTF">2021-08-01T19:42:00Z</dcterms:modified>
</cp:coreProperties>
</file>