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BAB" w:rsidRPr="004865F6" w:rsidRDefault="00AD0BAB" w:rsidP="00AD0BAB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  <w:r w:rsidRPr="004865F6">
        <w:rPr>
          <w:rFonts w:ascii="Times New Roman" w:hAnsi="Times New Roman"/>
          <w:sz w:val="28"/>
          <w:szCs w:val="28"/>
          <w:lang w:val="uk-UA"/>
        </w:rPr>
        <w:t>МІНІСТЕРСТВО ОСВІТИ І НАУКИ УКРАЇНИ</w:t>
      </w:r>
    </w:p>
    <w:p w:rsidR="00AD0BAB" w:rsidRPr="004865F6" w:rsidRDefault="00AD0BAB" w:rsidP="00AD0BAB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4865F6">
        <w:rPr>
          <w:rFonts w:ascii="Times New Roman" w:hAnsi="Times New Roman"/>
          <w:sz w:val="28"/>
          <w:szCs w:val="28"/>
          <w:lang w:val="uk-UA"/>
        </w:rPr>
        <w:t>ХАРКІВСЬКИЙ КОЛЕДЖ</w:t>
      </w:r>
    </w:p>
    <w:p w:rsidR="00AD0BAB" w:rsidRPr="004865F6" w:rsidRDefault="00AD0BAB" w:rsidP="00AD0BAB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4865F6">
        <w:rPr>
          <w:rFonts w:ascii="Times New Roman" w:hAnsi="Times New Roman"/>
          <w:sz w:val="28"/>
          <w:szCs w:val="28"/>
          <w:lang w:val="uk-UA"/>
        </w:rPr>
        <w:t>ДЕРЖАВНОГО УНІВЕРСИТЕТУ ТЕЛЕКОМУНІКАЦІЙ</w:t>
      </w:r>
    </w:p>
    <w:p w:rsidR="00AD0BAB" w:rsidRPr="002E0084" w:rsidRDefault="00AD0BAB" w:rsidP="00AD0BAB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AD0BAB" w:rsidRPr="002E0084" w:rsidRDefault="00AD0BAB" w:rsidP="00AD0BAB">
      <w:pPr>
        <w:pStyle w:val="a3"/>
        <w:rPr>
          <w:lang w:val="ru-RU"/>
        </w:rPr>
      </w:pPr>
    </w:p>
    <w:p w:rsidR="00AD0BAB" w:rsidRPr="002E0084" w:rsidRDefault="00AD0BAB" w:rsidP="00AD0BAB">
      <w:pPr>
        <w:pStyle w:val="a3"/>
        <w:jc w:val="center"/>
        <w:rPr>
          <w:lang w:val="ru-RU"/>
        </w:rPr>
      </w:pPr>
      <w:r>
        <w:rPr>
          <w:noProof/>
          <w:lang w:val="uk-UA" w:eastAsia="uk-UA"/>
        </w:rPr>
        <w:drawing>
          <wp:inline distT="0" distB="0" distL="0" distR="0">
            <wp:extent cx="1440180" cy="1310640"/>
            <wp:effectExtent l="0" t="0" r="7620" b="3810"/>
            <wp:docPr id="1" name="Рисунок 1" descr="https://pbs.twimg.com/profile_images/565490727241515008/qYLdAlI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pbs.twimg.com/profile_images/565490727241515008/qYLdAlI8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BAB" w:rsidRDefault="00AD0BAB" w:rsidP="00AD0BAB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D0BAB" w:rsidRDefault="00AD0BAB" w:rsidP="00AD0BAB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D0BAB" w:rsidRDefault="00AD0BAB" w:rsidP="00AD0BAB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D0BAB" w:rsidRPr="004C7E9E" w:rsidRDefault="00AD0BAB" w:rsidP="00AD0BAB">
      <w:pPr>
        <w:pStyle w:val="a3"/>
        <w:rPr>
          <w:rFonts w:ascii="Book Antiqua" w:hAnsi="Book Antiqua"/>
          <w:color w:val="31849B" w:themeColor="accent5" w:themeShade="BF"/>
          <w:sz w:val="48"/>
          <w:szCs w:val="48"/>
          <w:lang w:val="uk-UA"/>
        </w:rPr>
      </w:pPr>
    </w:p>
    <w:p w:rsidR="00AD0BAB" w:rsidRPr="004C7E9E" w:rsidRDefault="00AD0BAB" w:rsidP="00AD7DFF">
      <w:pPr>
        <w:pStyle w:val="a3"/>
        <w:jc w:val="center"/>
        <w:rPr>
          <w:rFonts w:ascii="Book Antiqua" w:hAnsi="Book Antiqua"/>
          <w:b/>
          <w:color w:val="31849B" w:themeColor="accent5" w:themeShade="BF"/>
          <w:sz w:val="48"/>
          <w:szCs w:val="48"/>
          <w:lang w:val="uk-UA"/>
        </w:rPr>
      </w:pPr>
      <w:r w:rsidRPr="004C7E9E">
        <w:rPr>
          <w:rFonts w:ascii="Book Antiqua" w:hAnsi="Book Antiqua"/>
          <w:b/>
          <w:color w:val="31849B" w:themeColor="accent5" w:themeShade="BF"/>
          <w:sz w:val="48"/>
          <w:szCs w:val="48"/>
          <w:lang w:val="uk-UA"/>
        </w:rPr>
        <w:t>ОПОРНІ ТАБЛИЦІ</w:t>
      </w:r>
    </w:p>
    <w:p w:rsidR="00AD0BAB" w:rsidRPr="004C7E9E" w:rsidRDefault="00AD0BAB" w:rsidP="00AD0BAB">
      <w:pPr>
        <w:pStyle w:val="a3"/>
        <w:jc w:val="center"/>
        <w:rPr>
          <w:rFonts w:ascii="Book Antiqua" w:hAnsi="Book Antiqua"/>
          <w:b/>
          <w:color w:val="31849B" w:themeColor="accent5" w:themeShade="BF"/>
          <w:sz w:val="48"/>
          <w:szCs w:val="48"/>
          <w:lang w:val="uk-UA"/>
        </w:rPr>
      </w:pPr>
      <w:r w:rsidRPr="004C7E9E">
        <w:rPr>
          <w:rFonts w:ascii="Book Antiqua" w:hAnsi="Book Antiqua"/>
          <w:b/>
          <w:color w:val="31849B" w:themeColor="accent5" w:themeShade="BF"/>
          <w:sz w:val="48"/>
          <w:szCs w:val="48"/>
          <w:lang w:val="uk-UA"/>
        </w:rPr>
        <w:t xml:space="preserve"> ДЛЯ ПІДГОТОВКИ  ДО ЗНО</w:t>
      </w:r>
    </w:p>
    <w:p w:rsidR="00AD0BAB" w:rsidRPr="00997968" w:rsidRDefault="00AD0BAB" w:rsidP="00AD0BAB">
      <w:pPr>
        <w:pStyle w:val="a3"/>
        <w:jc w:val="center"/>
        <w:rPr>
          <w:rFonts w:ascii="Book Antiqua" w:hAnsi="Book Antiqua"/>
          <w:sz w:val="40"/>
          <w:szCs w:val="40"/>
          <w:lang w:val="uk-UA"/>
        </w:rPr>
      </w:pPr>
      <w:r w:rsidRPr="00997968">
        <w:rPr>
          <w:rFonts w:ascii="Book Antiqua" w:hAnsi="Book Antiqua"/>
          <w:sz w:val="40"/>
          <w:szCs w:val="40"/>
          <w:lang w:val="uk-UA"/>
        </w:rPr>
        <w:t>з української літератури</w:t>
      </w:r>
    </w:p>
    <w:p w:rsidR="00AD0BAB" w:rsidRDefault="00AD0BAB">
      <w:pPr>
        <w:rPr>
          <w:lang w:val="uk-UA"/>
        </w:rPr>
      </w:pPr>
    </w:p>
    <w:p w:rsidR="00AD0BAB" w:rsidRDefault="00201210" w:rsidP="00201210">
      <w:pPr>
        <w:pStyle w:val="a3"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9CE56B6" wp14:editId="6BE14A19">
            <wp:extent cx="2484782" cy="2319412"/>
            <wp:effectExtent l="0" t="0" r="0" b="5080"/>
            <wp:docPr id="8" name="Рисунок 8" descr="Наклейка PNG - AVATAN PL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клейка PNG - AVATAN PLU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336" cy="2318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BAB" w:rsidRDefault="00AD0BAB">
      <w:pPr>
        <w:rPr>
          <w:lang w:val="uk-UA"/>
        </w:rPr>
      </w:pPr>
    </w:p>
    <w:p w:rsidR="00AD0BAB" w:rsidRDefault="00AD0BAB">
      <w:pPr>
        <w:rPr>
          <w:lang w:val="uk-UA"/>
        </w:rPr>
      </w:pPr>
    </w:p>
    <w:p w:rsidR="00201210" w:rsidRDefault="00201210">
      <w:pPr>
        <w:rPr>
          <w:lang w:val="uk-UA"/>
        </w:rPr>
      </w:pPr>
    </w:p>
    <w:p w:rsidR="00201210" w:rsidRDefault="00201210">
      <w:pPr>
        <w:rPr>
          <w:lang w:val="uk-UA"/>
        </w:rPr>
      </w:pPr>
    </w:p>
    <w:p w:rsidR="00201210" w:rsidRDefault="00201210">
      <w:pPr>
        <w:rPr>
          <w:lang w:val="uk-UA"/>
        </w:rPr>
      </w:pPr>
    </w:p>
    <w:p w:rsidR="00997968" w:rsidRPr="00997968" w:rsidRDefault="00997968" w:rsidP="00997968">
      <w:pPr>
        <w:jc w:val="both"/>
        <w:rPr>
          <w:rFonts w:asciiTheme="majorBidi" w:hAnsiTheme="majorBidi" w:cstheme="majorBidi"/>
          <w:lang w:val="uk-UA"/>
        </w:rPr>
      </w:pPr>
    </w:p>
    <w:p w:rsidR="007E795C" w:rsidRPr="007E795C" w:rsidRDefault="007E795C" w:rsidP="00BB771A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7E795C">
        <w:rPr>
          <w:rFonts w:ascii="Times New Roman" w:eastAsia="Calibri" w:hAnsi="Times New Roman"/>
          <w:sz w:val="24"/>
          <w:szCs w:val="24"/>
          <w:lang w:val="uk-UA" w:eastAsia="en-US"/>
        </w:rPr>
        <w:lastRenderedPageBreak/>
        <w:t>Розробник: Волкова Лілія Володимирівна – викладач української мови та літератури    Харківського коледжу Державного університету телекомунікацій</w:t>
      </w:r>
      <w:r w:rsidR="003A505B">
        <w:rPr>
          <w:rFonts w:ascii="Times New Roman" w:eastAsia="Calibri" w:hAnsi="Times New Roman"/>
          <w:sz w:val="24"/>
          <w:szCs w:val="24"/>
          <w:lang w:val="uk-UA" w:eastAsia="en-US"/>
        </w:rPr>
        <w:t>.</w:t>
      </w:r>
    </w:p>
    <w:p w:rsidR="007E795C" w:rsidRPr="007E795C" w:rsidRDefault="007E795C" w:rsidP="007E795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7E795C" w:rsidRPr="007E795C" w:rsidRDefault="007E795C" w:rsidP="007E795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7E795C" w:rsidRPr="007E795C" w:rsidRDefault="007E795C" w:rsidP="007E795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7E795C" w:rsidRPr="007E795C" w:rsidRDefault="007E795C" w:rsidP="007E795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7E795C" w:rsidRPr="007E795C" w:rsidRDefault="007E795C" w:rsidP="007E795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7E795C" w:rsidRDefault="007E795C" w:rsidP="007E795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7B5CB3" w:rsidRDefault="007B5CB3" w:rsidP="007E795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7B5CB3" w:rsidRDefault="007B5CB3" w:rsidP="007E795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7B5CB3" w:rsidRDefault="007B5CB3" w:rsidP="007E795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7B5CB3" w:rsidRDefault="007B5CB3" w:rsidP="007E795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7B5CB3" w:rsidRPr="007E795C" w:rsidRDefault="007B5CB3" w:rsidP="007E795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7E795C" w:rsidRPr="003A505B" w:rsidRDefault="006F66AA" w:rsidP="00BB771A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 xml:space="preserve">Збірник опорних таблиць укладено відповідно до чинної програми </w:t>
      </w:r>
      <w:r w:rsidR="00873C8D">
        <w:rPr>
          <w:rFonts w:ascii="Times New Roman" w:hAnsi="Times New Roman"/>
          <w:sz w:val="24"/>
          <w:szCs w:val="24"/>
          <w:lang w:val="uk-UA"/>
        </w:rPr>
        <w:t xml:space="preserve"> з української літератури</w:t>
      </w:r>
      <w:r w:rsidR="007E795C">
        <w:rPr>
          <w:rFonts w:ascii="Times New Roman" w:hAnsi="Times New Roman"/>
          <w:sz w:val="24"/>
          <w:szCs w:val="24"/>
          <w:lang w:val="uk-UA"/>
        </w:rPr>
        <w:t xml:space="preserve"> для </w:t>
      </w:r>
      <w:r>
        <w:rPr>
          <w:rFonts w:ascii="Times New Roman" w:hAnsi="Times New Roman"/>
          <w:sz w:val="24"/>
          <w:szCs w:val="24"/>
          <w:lang w:val="uk-UA"/>
        </w:rPr>
        <w:t>закладів загальної середньої освіти</w:t>
      </w:r>
      <w:r w:rsidR="003A505B">
        <w:rPr>
          <w:rFonts w:ascii="Times New Roman" w:hAnsi="Times New Roman"/>
          <w:sz w:val="24"/>
          <w:szCs w:val="24"/>
          <w:lang w:val="uk-UA"/>
        </w:rPr>
        <w:t xml:space="preserve">. У ньому представлено </w:t>
      </w:r>
      <w:r>
        <w:rPr>
          <w:rFonts w:ascii="Times New Roman" w:hAnsi="Times New Roman"/>
          <w:sz w:val="24"/>
          <w:szCs w:val="24"/>
          <w:lang w:val="uk-UA"/>
        </w:rPr>
        <w:t xml:space="preserve">розвиток </w:t>
      </w:r>
      <w:r w:rsidR="007E795C" w:rsidRPr="007E795C">
        <w:rPr>
          <w:rFonts w:ascii="Times New Roman" w:hAnsi="Times New Roman"/>
          <w:sz w:val="24"/>
          <w:szCs w:val="24"/>
          <w:lang w:val="uk-UA"/>
        </w:rPr>
        <w:t xml:space="preserve"> літературного процесу </w:t>
      </w:r>
      <w:r w:rsidR="00873C8D">
        <w:rPr>
          <w:rFonts w:ascii="Times New Roman" w:hAnsi="Times New Roman"/>
          <w:sz w:val="24"/>
          <w:szCs w:val="24"/>
          <w:lang w:val="uk-UA"/>
        </w:rPr>
        <w:t>від давнини до сьогодення</w:t>
      </w:r>
      <w:r w:rsidR="007E795C" w:rsidRPr="007E795C">
        <w:rPr>
          <w:rFonts w:ascii="Times New Roman" w:hAnsi="Times New Roman"/>
          <w:sz w:val="24"/>
          <w:szCs w:val="24"/>
          <w:lang w:val="uk-UA"/>
        </w:rPr>
        <w:t xml:space="preserve"> у найвизначніших персоналіях, вершинних творах, провідних художніх напрямах і стилях.</w:t>
      </w:r>
    </w:p>
    <w:p w:rsidR="007E795C" w:rsidRPr="007E795C" w:rsidRDefault="00EE7A2D" w:rsidP="00BB771A">
      <w:pPr>
        <w:spacing w:after="0" w:line="360" w:lineRule="auto"/>
        <w:ind w:firstLine="720"/>
        <w:jc w:val="both"/>
        <w:rPr>
          <w:rFonts w:ascii="Times New Roman" w:eastAsia="Calibri" w:hAnsi="Times New Roman"/>
          <w:bCs/>
          <w:color w:val="000000"/>
          <w:spacing w:val="-10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Дидактичні матеріали р</w:t>
      </w:r>
      <w:r w:rsidR="00873C8D">
        <w:rPr>
          <w:rFonts w:ascii="Times New Roman" w:eastAsia="Calibri" w:hAnsi="Times New Roman"/>
          <w:sz w:val="24"/>
          <w:szCs w:val="24"/>
          <w:lang w:val="uk-UA" w:eastAsia="en-US"/>
        </w:rPr>
        <w:t xml:space="preserve">екомендовано для </w:t>
      </w:r>
      <w:r w:rsidR="003A505B">
        <w:rPr>
          <w:rFonts w:ascii="Times New Roman" w:eastAsia="Calibri" w:hAnsi="Times New Roman"/>
          <w:sz w:val="24"/>
          <w:szCs w:val="24"/>
          <w:lang w:val="uk-UA" w:eastAsia="en-US"/>
        </w:rPr>
        <w:t>якісної підготовки</w:t>
      </w:r>
      <w:r w:rsidR="007E795C" w:rsidRPr="007E795C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="00873C8D">
        <w:rPr>
          <w:rFonts w:ascii="Times New Roman" w:eastAsia="Calibri" w:hAnsi="Times New Roman"/>
          <w:sz w:val="24"/>
          <w:szCs w:val="24"/>
          <w:lang w:val="uk-UA" w:eastAsia="en-US"/>
        </w:rPr>
        <w:t>студе</w:t>
      </w:r>
      <w:r w:rsidR="003A505B">
        <w:rPr>
          <w:rFonts w:ascii="Times New Roman" w:eastAsia="Calibri" w:hAnsi="Times New Roman"/>
          <w:sz w:val="24"/>
          <w:szCs w:val="24"/>
          <w:lang w:val="uk-UA" w:eastAsia="en-US"/>
        </w:rPr>
        <w:t>нтів</w:t>
      </w:r>
      <w:r w:rsidR="00873C8D">
        <w:rPr>
          <w:rFonts w:ascii="Times New Roman" w:eastAsia="Calibri" w:hAnsi="Times New Roman"/>
          <w:sz w:val="24"/>
          <w:szCs w:val="24"/>
          <w:lang w:val="uk-UA" w:eastAsia="en-US"/>
        </w:rPr>
        <w:t xml:space="preserve"> І-ІІ курсів</w:t>
      </w:r>
      <w:r w:rsidR="003A505B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до складання ЗНО й </w:t>
      </w:r>
      <w:r w:rsidR="00873C8D">
        <w:rPr>
          <w:rFonts w:ascii="Times New Roman" w:eastAsia="Calibri" w:hAnsi="Times New Roman"/>
          <w:sz w:val="24"/>
          <w:szCs w:val="24"/>
          <w:lang w:val="uk-UA" w:eastAsia="en-US"/>
        </w:rPr>
        <w:t>усім</w:t>
      </w:r>
      <w:r w:rsidR="007E795C" w:rsidRPr="007E795C">
        <w:rPr>
          <w:rFonts w:ascii="Times New Roman" w:eastAsia="Calibri" w:hAnsi="Times New Roman"/>
          <w:sz w:val="24"/>
          <w:szCs w:val="24"/>
          <w:lang w:val="uk-UA" w:eastAsia="en-US"/>
        </w:rPr>
        <w:t>, хто цікавиться літературою й бажає підвищити рівень знань.</w:t>
      </w:r>
    </w:p>
    <w:p w:rsidR="007E795C" w:rsidRDefault="007E795C" w:rsidP="00997968">
      <w:pPr>
        <w:jc w:val="center"/>
        <w:rPr>
          <w:rFonts w:asciiTheme="majorBidi" w:hAnsiTheme="majorBidi" w:cstheme="majorBidi"/>
          <w:sz w:val="28"/>
          <w:szCs w:val="28"/>
          <w:lang w:val="uk-UA"/>
        </w:rPr>
      </w:pPr>
    </w:p>
    <w:p w:rsidR="007B5CB3" w:rsidRDefault="007B5CB3" w:rsidP="00997968">
      <w:pPr>
        <w:jc w:val="center"/>
        <w:rPr>
          <w:rFonts w:asciiTheme="majorBidi" w:hAnsiTheme="majorBidi" w:cstheme="majorBidi"/>
          <w:sz w:val="28"/>
          <w:szCs w:val="28"/>
          <w:lang w:val="uk-UA"/>
        </w:rPr>
      </w:pPr>
    </w:p>
    <w:p w:rsidR="007B5CB3" w:rsidRDefault="007B5CB3" w:rsidP="00997968">
      <w:pPr>
        <w:jc w:val="center"/>
        <w:rPr>
          <w:rFonts w:asciiTheme="majorBidi" w:hAnsiTheme="majorBidi" w:cstheme="majorBidi"/>
          <w:sz w:val="28"/>
          <w:szCs w:val="28"/>
          <w:lang w:val="uk-UA"/>
        </w:rPr>
      </w:pPr>
    </w:p>
    <w:p w:rsidR="007B5CB3" w:rsidRDefault="007B5CB3" w:rsidP="00997968">
      <w:pPr>
        <w:jc w:val="center"/>
        <w:rPr>
          <w:rFonts w:asciiTheme="majorBidi" w:hAnsiTheme="majorBidi" w:cstheme="majorBidi"/>
          <w:sz w:val="28"/>
          <w:szCs w:val="28"/>
          <w:lang w:val="uk-UA"/>
        </w:rPr>
      </w:pPr>
    </w:p>
    <w:p w:rsidR="007B5CB3" w:rsidRDefault="007B5CB3" w:rsidP="00997968">
      <w:pPr>
        <w:jc w:val="center"/>
        <w:rPr>
          <w:rFonts w:asciiTheme="majorBidi" w:hAnsiTheme="majorBidi" w:cstheme="majorBidi"/>
          <w:sz w:val="28"/>
          <w:szCs w:val="28"/>
          <w:lang w:val="uk-UA"/>
        </w:rPr>
      </w:pPr>
    </w:p>
    <w:p w:rsidR="007B5CB3" w:rsidRDefault="007B5CB3" w:rsidP="00997968">
      <w:pPr>
        <w:jc w:val="center"/>
        <w:rPr>
          <w:rFonts w:asciiTheme="majorBidi" w:hAnsiTheme="majorBidi" w:cstheme="majorBidi"/>
          <w:sz w:val="28"/>
          <w:szCs w:val="28"/>
          <w:lang w:val="uk-UA"/>
        </w:rPr>
      </w:pPr>
    </w:p>
    <w:p w:rsidR="007B5CB3" w:rsidRDefault="007B5CB3" w:rsidP="00997968">
      <w:pPr>
        <w:jc w:val="center"/>
        <w:rPr>
          <w:rFonts w:asciiTheme="majorBidi" w:hAnsiTheme="majorBidi" w:cstheme="majorBidi"/>
          <w:sz w:val="28"/>
          <w:szCs w:val="28"/>
          <w:lang w:val="uk-UA"/>
        </w:rPr>
      </w:pPr>
    </w:p>
    <w:p w:rsidR="007B5CB3" w:rsidRDefault="007B5CB3" w:rsidP="00997968">
      <w:pPr>
        <w:jc w:val="center"/>
        <w:rPr>
          <w:rFonts w:asciiTheme="majorBidi" w:hAnsiTheme="majorBidi" w:cstheme="majorBidi"/>
          <w:sz w:val="28"/>
          <w:szCs w:val="28"/>
          <w:lang w:val="uk-UA"/>
        </w:rPr>
      </w:pPr>
    </w:p>
    <w:p w:rsidR="007B5CB3" w:rsidRDefault="007B5CB3" w:rsidP="00997968">
      <w:pPr>
        <w:jc w:val="center"/>
        <w:rPr>
          <w:rFonts w:asciiTheme="majorBidi" w:hAnsiTheme="majorBidi" w:cstheme="majorBidi"/>
          <w:sz w:val="28"/>
          <w:szCs w:val="28"/>
          <w:lang w:val="uk-UA"/>
        </w:rPr>
      </w:pPr>
    </w:p>
    <w:p w:rsidR="006F66AA" w:rsidRDefault="006F66AA" w:rsidP="00BB771A">
      <w:pPr>
        <w:spacing w:line="360" w:lineRule="auto"/>
        <w:jc w:val="center"/>
        <w:rPr>
          <w:rFonts w:asciiTheme="majorBidi" w:hAnsiTheme="majorBidi" w:cstheme="majorBidi"/>
          <w:sz w:val="28"/>
          <w:szCs w:val="28"/>
          <w:lang w:val="uk-UA"/>
        </w:rPr>
      </w:pPr>
    </w:p>
    <w:p w:rsidR="007B5CB3" w:rsidRPr="003A505B" w:rsidRDefault="007B5CB3" w:rsidP="00BB771A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3A505B">
        <w:rPr>
          <w:rFonts w:ascii="Times New Roman" w:eastAsia="Calibri" w:hAnsi="Times New Roman"/>
          <w:sz w:val="24"/>
          <w:szCs w:val="24"/>
          <w:lang w:val="uk-UA" w:eastAsia="en-US"/>
        </w:rPr>
        <w:t xml:space="preserve">Рекомендовано й затверджено на засіданні циклової комісії соціально-гуманітарних дисциплін та фізичного виховання. </w:t>
      </w:r>
    </w:p>
    <w:p w:rsidR="003A505B" w:rsidRDefault="007B5CB3" w:rsidP="00AA11E9">
      <w:pPr>
        <w:tabs>
          <w:tab w:val="center" w:pos="4677"/>
        </w:tabs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3A505B">
        <w:rPr>
          <w:rFonts w:ascii="Times New Roman" w:eastAsia="Calibri" w:hAnsi="Times New Roman"/>
          <w:sz w:val="24"/>
          <w:szCs w:val="24"/>
          <w:lang w:val="uk-UA" w:eastAsia="en-US"/>
        </w:rPr>
        <w:t xml:space="preserve">Протокол від </w:t>
      </w:r>
      <w:r w:rsidR="00AA11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______ </w:t>
      </w:r>
      <w:r w:rsidR="00AA11E9">
        <w:rPr>
          <w:rFonts w:ascii="Times New Roman" w:eastAsia="Calibri" w:hAnsi="Times New Roman"/>
          <w:sz w:val="24"/>
          <w:szCs w:val="24"/>
          <w:u w:val="single"/>
          <w:lang w:val="uk-UA" w:eastAsia="en-US"/>
        </w:rPr>
        <w:t xml:space="preserve">жовтня </w:t>
      </w:r>
      <w:r w:rsidR="003A505B" w:rsidRPr="003A505B">
        <w:rPr>
          <w:rFonts w:ascii="Times New Roman" w:eastAsia="Calibri" w:hAnsi="Times New Roman"/>
          <w:sz w:val="24"/>
          <w:szCs w:val="24"/>
          <w:u w:val="single"/>
          <w:lang w:val="uk-UA" w:eastAsia="en-US"/>
        </w:rPr>
        <w:t xml:space="preserve"> 2020</w:t>
      </w:r>
      <w:r w:rsidR="003A505B">
        <w:rPr>
          <w:rFonts w:ascii="Times New Roman" w:eastAsia="Calibri" w:hAnsi="Times New Roman"/>
          <w:sz w:val="24"/>
          <w:szCs w:val="24"/>
          <w:lang w:val="uk-UA" w:eastAsia="en-US"/>
        </w:rPr>
        <w:t xml:space="preserve"> року № </w:t>
      </w:r>
      <w:r w:rsidR="00AA11E9">
        <w:rPr>
          <w:rFonts w:ascii="Times New Roman" w:eastAsia="Calibri" w:hAnsi="Times New Roman"/>
          <w:sz w:val="24"/>
          <w:szCs w:val="24"/>
          <w:u w:val="single"/>
          <w:lang w:val="uk-UA" w:eastAsia="en-US"/>
        </w:rPr>
        <w:t xml:space="preserve"> </w:t>
      </w:r>
      <w:r w:rsidR="00AA11E9">
        <w:rPr>
          <w:rFonts w:ascii="Times New Roman" w:eastAsia="Calibri" w:hAnsi="Times New Roman"/>
          <w:sz w:val="24"/>
          <w:szCs w:val="24"/>
          <w:u w:val="single"/>
          <w:lang w:val="uk-UA" w:eastAsia="en-US"/>
        </w:rPr>
        <w:tab/>
      </w:r>
    </w:p>
    <w:p w:rsidR="007B5CB3" w:rsidRPr="003A505B" w:rsidRDefault="007B5CB3" w:rsidP="00BB771A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3A505B">
        <w:rPr>
          <w:rFonts w:ascii="Times New Roman" w:eastAsia="Calibri" w:hAnsi="Times New Roman"/>
          <w:sz w:val="24"/>
          <w:szCs w:val="24"/>
          <w:lang w:val="uk-UA" w:eastAsia="en-US"/>
        </w:rPr>
        <w:t xml:space="preserve">Голова циклової комісії  _________      </w:t>
      </w:r>
      <w:r w:rsidRPr="003A505B">
        <w:rPr>
          <w:rFonts w:ascii="Times New Roman" w:eastAsia="Calibri" w:hAnsi="Times New Roman"/>
          <w:sz w:val="24"/>
          <w:szCs w:val="24"/>
          <w:u w:val="single"/>
          <w:lang w:val="uk-UA" w:eastAsia="en-US"/>
        </w:rPr>
        <w:t>(О.І. Мартинець)</w:t>
      </w:r>
      <w:r w:rsidRPr="003A505B">
        <w:rPr>
          <w:rFonts w:ascii="Times New Roman" w:eastAsia="Calibri" w:hAnsi="Times New Roman"/>
          <w:sz w:val="24"/>
          <w:szCs w:val="24"/>
          <w:lang w:val="uk-UA" w:eastAsia="en-US"/>
        </w:rPr>
        <w:t xml:space="preserve">                                         </w:t>
      </w:r>
    </w:p>
    <w:p w:rsidR="00B327AE" w:rsidRDefault="007B5CB3" w:rsidP="00B327AE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3A505B">
        <w:rPr>
          <w:rFonts w:ascii="Times New Roman" w:eastAsia="Calibri" w:hAnsi="Times New Roman"/>
          <w:sz w:val="24"/>
          <w:szCs w:val="24"/>
          <w:lang w:val="uk-UA" w:eastAsia="en-US"/>
        </w:rPr>
        <w:t xml:space="preserve">                                              (підпис) </w:t>
      </w:r>
      <w:r w:rsidR="003A505B">
        <w:rPr>
          <w:rFonts w:ascii="Times New Roman" w:eastAsia="Calibri" w:hAnsi="Times New Roman"/>
          <w:sz w:val="24"/>
          <w:szCs w:val="24"/>
          <w:lang w:val="uk-UA" w:eastAsia="en-US"/>
        </w:rPr>
        <w:t xml:space="preserve">   </w:t>
      </w:r>
      <w:r w:rsidRPr="003A505B">
        <w:rPr>
          <w:rFonts w:ascii="Times New Roman" w:eastAsia="Calibri" w:hAnsi="Times New Roman"/>
          <w:sz w:val="24"/>
          <w:szCs w:val="24"/>
          <w:lang w:val="uk-UA" w:eastAsia="en-US"/>
        </w:rPr>
        <w:t xml:space="preserve">(прізвище та ініціали)                                                                                                                                                         </w:t>
      </w:r>
    </w:p>
    <w:p w:rsidR="00AD0BAB" w:rsidRPr="00EE38F6" w:rsidRDefault="00AD0BAB" w:rsidP="00B327AE">
      <w:pPr>
        <w:spacing w:after="0" w:line="360" w:lineRule="auto"/>
        <w:jc w:val="center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F80F1E">
        <w:rPr>
          <w:rFonts w:ascii="Bookman Old Style" w:hAnsi="Bookman Old Style"/>
          <w:sz w:val="28"/>
          <w:szCs w:val="28"/>
          <w:lang w:val="uk-UA"/>
        </w:rPr>
        <w:lastRenderedPageBreak/>
        <w:t>ЗМІСТ</w:t>
      </w:r>
    </w:p>
    <w:p w:rsidR="00EE7A2D" w:rsidRDefault="00EE7A2D" w:rsidP="00AD0BAB">
      <w:pPr>
        <w:pStyle w:val="a3"/>
        <w:jc w:val="center"/>
        <w:rPr>
          <w:rFonts w:ascii="Bookman Old Style" w:hAnsi="Bookman Old Style"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27"/>
        <w:gridCol w:w="544"/>
      </w:tblGrid>
      <w:tr w:rsidR="00EE7A2D" w:rsidTr="00B327AE">
        <w:tc>
          <w:tcPr>
            <w:tcW w:w="9027" w:type="dxa"/>
            <w:vAlign w:val="center"/>
          </w:tcPr>
          <w:p w:rsidR="00EE7A2D" w:rsidRPr="00305E63" w:rsidRDefault="00EE7A2D" w:rsidP="00E0087F">
            <w:pPr>
              <w:pStyle w:val="a3"/>
              <w:spacing w:line="360" w:lineRule="auto"/>
              <w:rPr>
                <w:rFonts w:ascii="Bookman Old Style" w:hAnsi="Bookman Old Style"/>
                <w:sz w:val="24"/>
                <w:szCs w:val="24"/>
                <w:lang w:val="uk-UA"/>
              </w:rPr>
            </w:pPr>
            <w:r w:rsidRPr="00305E63">
              <w:rPr>
                <w:rFonts w:ascii="Bookman Old Style" w:hAnsi="Bookman Old Style"/>
                <w:sz w:val="24"/>
                <w:szCs w:val="24"/>
                <w:lang w:val="uk-UA"/>
              </w:rPr>
              <w:t>ПЕРЕДМОВА…………………………………………….………………………………..</w:t>
            </w:r>
          </w:p>
        </w:tc>
        <w:tc>
          <w:tcPr>
            <w:tcW w:w="544" w:type="dxa"/>
          </w:tcPr>
          <w:p w:rsidR="00EE7A2D" w:rsidRPr="00B327AE" w:rsidRDefault="00EE38F6" w:rsidP="00E0087F">
            <w:pPr>
              <w:pStyle w:val="a3"/>
              <w:rPr>
                <w:rFonts w:ascii="Bookman Old Style" w:hAnsi="Bookman Old Style"/>
                <w:sz w:val="24"/>
                <w:szCs w:val="24"/>
                <w:lang w:val="uk-UA"/>
              </w:rPr>
            </w:pPr>
            <w:r w:rsidRPr="00B327AE">
              <w:rPr>
                <w:rFonts w:ascii="Bookman Old Style" w:hAnsi="Bookman Old Style"/>
                <w:sz w:val="24"/>
                <w:szCs w:val="24"/>
                <w:lang w:val="uk-UA"/>
              </w:rPr>
              <w:t>4</w:t>
            </w:r>
          </w:p>
        </w:tc>
      </w:tr>
      <w:tr w:rsidR="00967C33" w:rsidTr="00B327AE">
        <w:tc>
          <w:tcPr>
            <w:tcW w:w="9027" w:type="dxa"/>
            <w:vAlign w:val="center"/>
          </w:tcPr>
          <w:p w:rsidR="00967C33" w:rsidRPr="00305E63" w:rsidRDefault="00967C33" w:rsidP="00BB771A">
            <w:pPr>
              <w:pStyle w:val="a3"/>
              <w:spacing w:line="360" w:lineRule="auto"/>
              <w:rPr>
                <w:rFonts w:ascii="Bookman Old Style" w:hAnsi="Bookman Old Style"/>
                <w:sz w:val="24"/>
                <w:szCs w:val="24"/>
                <w:lang w:val="uk-UA"/>
              </w:rPr>
            </w:pPr>
            <w:r>
              <w:rPr>
                <w:rFonts w:ascii="Bookman Old Style" w:hAnsi="Bookman Old Style"/>
                <w:sz w:val="24"/>
                <w:szCs w:val="24"/>
                <w:lang w:val="uk-UA"/>
              </w:rPr>
              <w:t xml:space="preserve">РОЗДІЛ І. </w:t>
            </w:r>
            <w:r w:rsidR="00BB771A">
              <w:rPr>
                <w:rFonts w:ascii="Bookman Old Style" w:hAnsi="Bookman Old Style"/>
                <w:sz w:val="24"/>
                <w:szCs w:val="24"/>
                <w:lang w:val="uk-UA"/>
              </w:rPr>
              <w:t xml:space="preserve">ОСОБЛИВОСТІ </w:t>
            </w:r>
            <w:r>
              <w:rPr>
                <w:rFonts w:ascii="Bookman Old Style" w:hAnsi="Bookman Old Style"/>
                <w:sz w:val="24"/>
                <w:szCs w:val="24"/>
                <w:lang w:val="uk-UA"/>
              </w:rPr>
              <w:t>ХУДОЖНІХ ТВОРІВ</w:t>
            </w:r>
          </w:p>
        </w:tc>
        <w:tc>
          <w:tcPr>
            <w:tcW w:w="544" w:type="dxa"/>
          </w:tcPr>
          <w:p w:rsidR="00967C33" w:rsidRPr="00B327AE" w:rsidRDefault="00EE38F6" w:rsidP="00E0087F">
            <w:pPr>
              <w:pStyle w:val="a3"/>
              <w:rPr>
                <w:rFonts w:ascii="Bookman Old Style" w:hAnsi="Bookman Old Style"/>
                <w:sz w:val="24"/>
                <w:szCs w:val="24"/>
                <w:lang w:val="uk-UA"/>
              </w:rPr>
            </w:pPr>
            <w:r w:rsidRPr="00B327AE">
              <w:rPr>
                <w:rFonts w:ascii="Bookman Old Style" w:hAnsi="Bookman Old Style"/>
                <w:sz w:val="24"/>
                <w:szCs w:val="24"/>
                <w:lang w:val="uk-UA"/>
              </w:rPr>
              <w:t>5</w:t>
            </w:r>
          </w:p>
        </w:tc>
      </w:tr>
      <w:tr w:rsidR="00EE7A2D" w:rsidTr="00B327AE">
        <w:tc>
          <w:tcPr>
            <w:tcW w:w="9027" w:type="dxa"/>
            <w:vAlign w:val="center"/>
          </w:tcPr>
          <w:p w:rsidR="00EE7A2D" w:rsidRPr="00305E63" w:rsidRDefault="00EE7A2D" w:rsidP="00994C8A">
            <w:pPr>
              <w:pStyle w:val="a3"/>
              <w:spacing w:line="360" w:lineRule="auto"/>
              <w:rPr>
                <w:rFonts w:ascii="Bookman Old Style" w:hAnsi="Bookman Old Style"/>
                <w:sz w:val="24"/>
                <w:szCs w:val="24"/>
                <w:lang w:val="uk-UA"/>
              </w:rPr>
            </w:pPr>
            <w:r>
              <w:rPr>
                <w:rFonts w:ascii="Bookman Old Style" w:hAnsi="Bookman Old Style"/>
                <w:sz w:val="24"/>
                <w:szCs w:val="24"/>
                <w:lang w:val="uk-UA"/>
              </w:rPr>
              <w:t>«Географія»</w:t>
            </w:r>
            <w:r w:rsidR="00994C8A">
              <w:rPr>
                <w:rFonts w:ascii="Bookman Old Style" w:hAnsi="Bookman Old Style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  <w:lang w:val="uk-UA"/>
              </w:rPr>
              <w:t xml:space="preserve"> творів</w:t>
            </w:r>
            <w:r w:rsidR="00994C8A">
              <w:rPr>
                <w:rFonts w:ascii="Bookman Old Style" w:hAnsi="Bookman Old Style"/>
                <w:sz w:val="24"/>
                <w:szCs w:val="24"/>
                <w:lang w:val="uk-UA"/>
              </w:rPr>
              <w:t xml:space="preserve"> (місце описаних подій)……………………………….……..</w:t>
            </w:r>
          </w:p>
        </w:tc>
        <w:tc>
          <w:tcPr>
            <w:tcW w:w="544" w:type="dxa"/>
          </w:tcPr>
          <w:p w:rsidR="00EE7A2D" w:rsidRPr="00B327AE" w:rsidRDefault="00EE38F6" w:rsidP="00E0087F">
            <w:pPr>
              <w:pStyle w:val="a3"/>
              <w:rPr>
                <w:rFonts w:ascii="Bookman Old Style" w:hAnsi="Bookman Old Style"/>
                <w:sz w:val="24"/>
                <w:szCs w:val="24"/>
                <w:lang w:val="uk-UA"/>
              </w:rPr>
            </w:pPr>
            <w:r w:rsidRPr="00B327AE">
              <w:rPr>
                <w:rFonts w:ascii="Bookman Old Style" w:hAnsi="Bookman Old Style"/>
                <w:sz w:val="24"/>
                <w:szCs w:val="24"/>
                <w:lang w:val="uk-UA"/>
              </w:rPr>
              <w:t>5</w:t>
            </w:r>
          </w:p>
        </w:tc>
      </w:tr>
      <w:tr w:rsidR="00EE7A2D" w:rsidTr="00B327AE">
        <w:tc>
          <w:tcPr>
            <w:tcW w:w="9027" w:type="dxa"/>
            <w:vAlign w:val="center"/>
          </w:tcPr>
          <w:p w:rsidR="00EE7A2D" w:rsidRDefault="00EE7A2D" w:rsidP="00A91E56">
            <w:pPr>
              <w:pStyle w:val="a3"/>
              <w:spacing w:line="360" w:lineRule="auto"/>
              <w:rPr>
                <w:rFonts w:ascii="Bookman Old Style" w:hAnsi="Bookman Old Style"/>
                <w:sz w:val="24"/>
                <w:szCs w:val="24"/>
                <w:lang w:val="uk-UA"/>
              </w:rPr>
            </w:pPr>
            <w:r>
              <w:rPr>
                <w:rFonts w:ascii="Bookman Old Style" w:hAnsi="Bookman Old Style"/>
                <w:sz w:val="24"/>
                <w:szCs w:val="24"/>
                <w:lang w:val="uk-UA"/>
              </w:rPr>
              <w:t xml:space="preserve">Епіграфи </w:t>
            </w:r>
            <w:r w:rsidR="00A91E56">
              <w:rPr>
                <w:rFonts w:ascii="Bookman Old Style" w:hAnsi="Bookman Old Style"/>
                <w:sz w:val="24"/>
                <w:szCs w:val="24"/>
                <w:lang w:val="uk-UA"/>
              </w:rPr>
              <w:t>…………..</w:t>
            </w:r>
            <w:r>
              <w:rPr>
                <w:rFonts w:ascii="Bookman Old Style" w:hAnsi="Bookman Old Style"/>
                <w:sz w:val="24"/>
                <w:szCs w:val="24"/>
                <w:lang w:val="uk-UA"/>
              </w:rPr>
              <w:t>…………………………………………………………………..…</w:t>
            </w:r>
          </w:p>
        </w:tc>
        <w:tc>
          <w:tcPr>
            <w:tcW w:w="544" w:type="dxa"/>
          </w:tcPr>
          <w:p w:rsidR="00EE7A2D" w:rsidRPr="00B327AE" w:rsidRDefault="00EE38F6" w:rsidP="00E0087F">
            <w:pPr>
              <w:pStyle w:val="a3"/>
              <w:rPr>
                <w:rFonts w:ascii="Bookman Old Style" w:hAnsi="Bookman Old Style"/>
                <w:sz w:val="24"/>
                <w:szCs w:val="24"/>
                <w:lang w:val="uk-UA"/>
              </w:rPr>
            </w:pPr>
            <w:r w:rsidRPr="00B327AE">
              <w:rPr>
                <w:rFonts w:ascii="Bookman Old Style" w:hAnsi="Bookman Old Style"/>
                <w:sz w:val="24"/>
                <w:szCs w:val="24"/>
                <w:lang w:val="uk-UA"/>
              </w:rPr>
              <w:t>5</w:t>
            </w:r>
          </w:p>
        </w:tc>
      </w:tr>
      <w:tr w:rsidR="00EE7A2D" w:rsidTr="00B327AE">
        <w:tc>
          <w:tcPr>
            <w:tcW w:w="9027" w:type="dxa"/>
            <w:vAlign w:val="center"/>
          </w:tcPr>
          <w:p w:rsidR="00EE7A2D" w:rsidRDefault="00EE7A2D" w:rsidP="00A91E56">
            <w:pPr>
              <w:pStyle w:val="a3"/>
              <w:spacing w:line="360" w:lineRule="auto"/>
              <w:rPr>
                <w:rFonts w:ascii="Bookman Old Style" w:hAnsi="Bookman Old Style"/>
                <w:sz w:val="24"/>
                <w:szCs w:val="24"/>
                <w:lang w:val="uk-UA"/>
              </w:rPr>
            </w:pPr>
            <w:r>
              <w:rPr>
                <w:rFonts w:ascii="Bookman Old Style" w:hAnsi="Bookman Old Style"/>
                <w:sz w:val="24"/>
                <w:szCs w:val="24"/>
                <w:lang w:val="uk-UA"/>
              </w:rPr>
              <w:t xml:space="preserve">Присвяти </w:t>
            </w:r>
            <w:r w:rsidR="00A91E56">
              <w:rPr>
                <w:rFonts w:ascii="Bookman Old Style" w:hAnsi="Bookman Old Style"/>
                <w:sz w:val="24"/>
                <w:szCs w:val="24"/>
                <w:lang w:val="uk-UA"/>
              </w:rPr>
              <w:t>…………..</w:t>
            </w:r>
            <w:r>
              <w:rPr>
                <w:rFonts w:ascii="Bookman Old Style" w:hAnsi="Bookman Old Style"/>
                <w:sz w:val="24"/>
                <w:szCs w:val="24"/>
                <w:lang w:val="uk-UA"/>
              </w:rPr>
              <w:t>………………………………………………………………..……</w:t>
            </w:r>
          </w:p>
        </w:tc>
        <w:tc>
          <w:tcPr>
            <w:tcW w:w="544" w:type="dxa"/>
          </w:tcPr>
          <w:p w:rsidR="00EE7A2D" w:rsidRPr="00B327AE" w:rsidRDefault="00EE38F6" w:rsidP="00E0087F">
            <w:pPr>
              <w:pStyle w:val="a3"/>
              <w:rPr>
                <w:rFonts w:ascii="Bookman Old Style" w:hAnsi="Bookman Old Style"/>
                <w:sz w:val="24"/>
                <w:szCs w:val="24"/>
                <w:lang w:val="uk-UA"/>
              </w:rPr>
            </w:pPr>
            <w:r w:rsidRPr="00B327AE">
              <w:rPr>
                <w:rFonts w:ascii="Bookman Old Style" w:hAnsi="Bookman Old Style"/>
                <w:sz w:val="24"/>
                <w:szCs w:val="24"/>
                <w:lang w:val="uk-UA"/>
              </w:rPr>
              <w:t>6</w:t>
            </w:r>
          </w:p>
        </w:tc>
      </w:tr>
      <w:tr w:rsidR="00EE7A2D" w:rsidTr="00B327AE">
        <w:tc>
          <w:tcPr>
            <w:tcW w:w="9027" w:type="dxa"/>
            <w:vAlign w:val="center"/>
          </w:tcPr>
          <w:p w:rsidR="00EE7A2D" w:rsidRDefault="00EE7A2D" w:rsidP="00E0087F">
            <w:pPr>
              <w:pStyle w:val="a3"/>
              <w:spacing w:line="360" w:lineRule="auto"/>
              <w:rPr>
                <w:rFonts w:ascii="Bookman Old Style" w:hAnsi="Bookman Old Style"/>
                <w:sz w:val="24"/>
                <w:szCs w:val="24"/>
                <w:lang w:val="uk-UA"/>
              </w:rPr>
            </w:pPr>
            <w:r>
              <w:rPr>
                <w:rFonts w:ascii="Bookman Old Style" w:hAnsi="Bookman Old Style"/>
                <w:sz w:val="24"/>
                <w:szCs w:val="24"/>
                <w:lang w:val="uk-UA"/>
              </w:rPr>
              <w:t>Час дії……………………………………………………………………………………….</w:t>
            </w:r>
          </w:p>
        </w:tc>
        <w:tc>
          <w:tcPr>
            <w:tcW w:w="544" w:type="dxa"/>
          </w:tcPr>
          <w:p w:rsidR="00EE7A2D" w:rsidRPr="00B327AE" w:rsidRDefault="00EE38F6" w:rsidP="00E0087F">
            <w:pPr>
              <w:pStyle w:val="a3"/>
              <w:rPr>
                <w:rFonts w:ascii="Bookman Old Style" w:hAnsi="Bookman Old Style"/>
                <w:sz w:val="24"/>
                <w:szCs w:val="24"/>
                <w:lang w:val="uk-UA"/>
              </w:rPr>
            </w:pPr>
            <w:r w:rsidRPr="00B327AE">
              <w:rPr>
                <w:rFonts w:ascii="Bookman Old Style" w:hAnsi="Bookman Old Style"/>
                <w:sz w:val="24"/>
                <w:szCs w:val="24"/>
                <w:lang w:val="uk-UA"/>
              </w:rPr>
              <w:t>6</w:t>
            </w:r>
          </w:p>
        </w:tc>
      </w:tr>
      <w:tr w:rsidR="00EE7A2D" w:rsidTr="00B327AE">
        <w:tc>
          <w:tcPr>
            <w:tcW w:w="9027" w:type="dxa"/>
            <w:vAlign w:val="center"/>
          </w:tcPr>
          <w:p w:rsidR="00EE7A2D" w:rsidRDefault="00EE7A2D" w:rsidP="00E0087F">
            <w:pPr>
              <w:pStyle w:val="a3"/>
              <w:spacing w:line="360" w:lineRule="auto"/>
              <w:rPr>
                <w:rFonts w:ascii="Bookman Old Style" w:hAnsi="Bookman Old Style"/>
                <w:sz w:val="24"/>
                <w:szCs w:val="24"/>
                <w:lang w:val="uk-UA"/>
              </w:rPr>
            </w:pPr>
            <w:r>
              <w:rPr>
                <w:rFonts w:ascii="Bookman Old Style" w:hAnsi="Bookman Old Style"/>
                <w:sz w:val="24"/>
                <w:szCs w:val="24"/>
                <w:lang w:val="uk-UA"/>
              </w:rPr>
              <w:t>Закохані пари та любовні трикутники……………………………………………</w:t>
            </w:r>
          </w:p>
        </w:tc>
        <w:tc>
          <w:tcPr>
            <w:tcW w:w="544" w:type="dxa"/>
          </w:tcPr>
          <w:p w:rsidR="00EE7A2D" w:rsidRPr="00B327AE" w:rsidRDefault="00EE38F6" w:rsidP="00E0087F">
            <w:pPr>
              <w:pStyle w:val="a3"/>
              <w:rPr>
                <w:rFonts w:ascii="Bookman Old Style" w:hAnsi="Bookman Old Style"/>
                <w:sz w:val="24"/>
                <w:szCs w:val="24"/>
                <w:lang w:val="uk-UA"/>
              </w:rPr>
            </w:pPr>
            <w:r w:rsidRPr="00B327AE">
              <w:rPr>
                <w:rFonts w:ascii="Bookman Old Style" w:hAnsi="Bookman Old Style"/>
                <w:sz w:val="24"/>
                <w:szCs w:val="24"/>
                <w:lang w:val="uk-UA"/>
              </w:rPr>
              <w:t>6</w:t>
            </w:r>
          </w:p>
        </w:tc>
      </w:tr>
      <w:tr w:rsidR="00EE7A2D" w:rsidTr="00B327AE">
        <w:tc>
          <w:tcPr>
            <w:tcW w:w="9027" w:type="dxa"/>
            <w:vAlign w:val="center"/>
          </w:tcPr>
          <w:p w:rsidR="00EE7A2D" w:rsidRDefault="00EE7A2D" w:rsidP="00E0087F">
            <w:pPr>
              <w:pStyle w:val="a3"/>
              <w:spacing w:line="360" w:lineRule="auto"/>
              <w:rPr>
                <w:rFonts w:ascii="Bookman Old Style" w:hAnsi="Bookman Old Style"/>
                <w:sz w:val="24"/>
                <w:szCs w:val="24"/>
                <w:lang w:val="uk-UA"/>
              </w:rPr>
            </w:pPr>
            <w:r>
              <w:rPr>
                <w:rFonts w:ascii="Bookman Old Style" w:hAnsi="Bookman Old Style"/>
                <w:sz w:val="24"/>
                <w:szCs w:val="24"/>
                <w:lang w:val="uk-UA"/>
              </w:rPr>
              <w:t>Літературні родини………………………………………………………………..……</w:t>
            </w:r>
          </w:p>
        </w:tc>
        <w:tc>
          <w:tcPr>
            <w:tcW w:w="544" w:type="dxa"/>
          </w:tcPr>
          <w:p w:rsidR="00EE7A2D" w:rsidRPr="00B327AE" w:rsidRDefault="00EE38F6" w:rsidP="00E0087F">
            <w:pPr>
              <w:pStyle w:val="a3"/>
              <w:rPr>
                <w:rFonts w:ascii="Bookman Old Style" w:hAnsi="Bookman Old Style"/>
                <w:sz w:val="24"/>
                <w:szCs w:val="24"/>
                <w:lang w:val="uk-UA"/>
              </w:rPr>
            </w:pPr>
            <w:r w:rsidRPr="00B327AE">
              <w:rPr>
                <w:rFonts w:ascii="Bookman Old Style" w:hAnsi="Bookman Old Style"/>
                <w:sz w:val="24"/>
                <w:szCs w:val="24"/>
                <w:lang w:val="uk-UA"/>
              </w:rPr>
              <w:t>7</w:t>
            </w:r>
          </w:p>
        </w:tc>
      </w:tr>
      <w:tr w:rsidR="00EE7A2D" w:rsidTr="00B327AE">
        <w:tc>
          <w:tcPr>
            <w:tcW w:w="9027" w:type="dxa"/>
            <w:vAlign w:val="center"/>
          </w:tcPr>
          <w:p w:rsidR="00EE7A2D" w:rsidRDefault="00EE7A2D" w:rsidP="00E0087F">
            <w:pPr>
              <w:pStyle w:val="a3"/>
              <w:spacing w:line="360" w:lineRule="auto"/>
              <w:rPr>
                <w:rFonts w:ascii="Bookman Old Style" w:hAnsi="Bookman Old Style"/>
                <w:sz w:val="24"/>
                <w:szCs w:val="24"/>
                <w:lang w:val="uk-UA"/>
              </w:rPr>
            </w:pPr>
            <w:r>
              <w:rPr>
                <w:rFonts w:ascii="Bookman Old Style" w:hAnsi="Bookman Old Style"/>
                <w:sz w:val="24"/>
                <w:szCs w:val="24"/>
                <w:lang w:val="uk-UA"/>
              </w:rPr>
              <w:t>Автор. Твір. Головні Персонажі……………………………………………………..</w:t>
            </w:r>
          </w:p>
        </w:tc>
        <w:tc>
          <w:tcPr>
            <w:tcW w:w="544" w:type="dxa"/>
          </w:tcPr>
          <w:p w:rsidR="00EE7A2D" w:rsidRPr="00B327AE" w:rsidRDefault="00EE38F6" w:rsidP="00E0087F">
            <w:pPr>
              <w:pStyle w:val="a3"/>
              <w:rPr>
                <w:rFonts w:ascii="Bookman Old Style" w:hAnsi="Bookman Old Style"/>
                <w:sz w:val="24"/>
                <w:szCs w:val="24"/>
                <w:lang w:val="uk-UA"/>
              </w:rPr>
            </w:pPr>
            <w:r w:rsidRPr="00B327AE">
              <w:rPr>
                <w:rFonts w:ascii="Bookman Old Style" w:hAnsi="Bookman Old Style"/>
                <w:sz w:val="24"/>
                <w:szCs w:val="24"/>
                <w:lang w:val="uk-UA"/>
              </w:rPr>
              <w:t>7</w:t>
            </w:r>
          </w:p>
        </w:tc>
      </w:tr>
      <w:tr w:rsidR="00EE7A2D" w:rsidTr="00B327AE">
        <w:tc>
          <w:tcPr>
            <w:tcW w:w="9027" w:type="dxa"/>
            <w:vAlign w:val="center"/>
          </w:tcPr>
          <w:p w:rsidR="00EE7A2D" w:rsidRDefault="00EE7A2D" w:rsidP="00E0087F">
            <w:pPr>
              <w:pStyle w:val="a3"/>
              <w:spacing w:line="360" w:lineRule="auto"/>
              <w:rPr>
                <w:rFonts w:ascii="Bookman Old Style" w:hAnsi="Bookman Old Style"/>
                <w:sz w:val="24"/>
                <w:szCs w:val="24"/>
                <w:lang w:val="uk-UA"/>
              </w:rPr>
            </w:pPr>
            <w:r>
              <w:rPr>
                <w:rFonts w:ascii="Bookman Old Style" w:hAnsi="Bookman Old Style"/>
                <w:sz w:val="24"/>
                <w:szCs w:val="24"/>
                <w:lang w:val="uk-UA"/>
              </w:rPr>
              <w:t>Узагальнена таблиця (розвиток літератури від давнини до сьогодення)..</w:t>
            </w:r>
          </w:p>
        </w:tc>
        <w:tc>
          <w:tcPr>
            <w:tcW w:w="544" w:type="dxa"/>
          </w:tcPr>
          <w:p w:rsidR="00EE7A2D" w:rsidRPr="00B327AE" w:rsidRDefault="00AE6C17" w:rsidP="00E0087F">
            <w:pPr>
              <w:pStyle w:val="a3"/>
              <w:rPr>
                <w:rFonts w:ascii="Bookman Old Style" w:hAnsi="Bookman Old Style"/>
                <w:sz w:val="24"/>
                <w:szCs w:val="24"/>
                <w:lang w:val="uk-UA"/>
              </w:rPr>
            </w:pPr>
            <w:r>
              <w:rPr>
                <w:rFonts w:ascii="Bookman Old Style" w:hAnsi="Bookman Old Style"/>
                <w:sz w:val="24"/>
                <w:szCs w:val="24"/>
                <w:lang w:val="uk-UA"/>
              </w:rPr>
              <w:t>9</w:t>
            </w:r>
          </w:p>
        </w:tc>
      </w:tr>
      <w:tr w:rsidR="00967C33" w:rsidTr="00B327AE">
        <w:tc>
          <w:tcPr>
            <w:tcW w:w="9027" w:type="dxa"/>
            <w:vAlign w:val="center"/>
          </w:tcPr>
          <w:p w:rsidR="00967C33" w:rsidRDefault="00967C33" w:rsidP="00A91E56">
            <w:pPr>
              <w:pStyle w:val="a3"/>
              <w:spacing w:line="360" w:lineRule="auto"/>
              <w:rPr>
                <w:rFonts w:ascii="Bookman Old Style" w:hAnsi="Bookman Old Style"/>
                <w:sz w:val="24"/>
                <w:szCs w:val="24"/>
                <w:lang w:val="uk-UA"/>
              </w:rPr>
            </w:pPr>
            <w:r w:rsidRPr="00994C8A">
              <w:rPr>
                <w:rFonts w:ascii="Bookman Old Style" w:hAnsi="Bookman Old Style"/>
                <w:sz w:val="24"/>
                <w:szCs w:val="24"/>
                <w:lang w:val="uk-UA"/>
              </w:rPr>
              <w:t xml:space="preserve">РОЗДІЛ ІІ. </w:t>
            </w:r>
            <w:r w:rsidR="00A91E56">
              <w:rPr>
                <w:rFonts w:ascii="Bookman Old Style" w:hAnsi="Bookman Old Style"/>
                <w:sz w:val="24"/>
                <w:szCs w:val="24"/>
                <w:lang w:val="uk-UA"/>
              </w:rPr>
              <w:t>КОРОТКІ ВІДОМОСТІ ПРО ПИСЬМЕННИКІВ</w:t>
            </w:r>
            <w:r w:rsidR="00B327AE">
              <w:rPr>
                <w:rFonts w:ascii="Bookman Old Style" w:hAnsi="Bookman Old Style"/>
                <w:sz w:val="24"/>
                <w:szCs w:val="24"/>
                <w:lang w:val="uk-UA"/>
              </w:rPr>
              <w:t>…………………….</w:t>
            </w:r>
          </w:p>
        </w:tc>
        <w:tc>
          <w:tcPr>
            <w:tcW w:w="544" w:type="dxa"/>
          </w:tcPr>
          <w:p w:rsidR="00967C33" w:rsidRPr="00B327AE" w:rsidRDefault="00AE6C17" w:rsidP="00E0087F">
            <w:pPr>
              <w:pStyle w:val="a3"/>
              <w:rPr>
                <w:rFonts w:ascii="Bookman Old Style" w:hAnsi="Bookman Old Style"/>
                <w:sz w:val="24"/>
                <w:szCs w:val="24"/>
                <w:lang w:val="uk-UA"/>
              </w:rPr>
            </w:pPr>
            <w:r>
              <w:rPr>
                <w:rFonts w:ascii="Bookman Old Style" w:hAnsi="Bookman Old Style"/>
                <w:sz w:val="24"/>
                <w:szCs w:val="24"/>
                <w:lang w:val="uk-UA"/>
              </w:rPr>
              <w:t>13</w:t>
            </w:r>
          </w:p>
        </w:tc>
      </w:tr>
      <w:tr w:rsidR="00EE7A2D" w:rsidTr="00B327AE">
        <w:tc>
          <w:tcPr>
            <w:tcW w:w="9027" w:type="dxa"/>
            <w:vAlign w:val="center"/>
          </w:tcPr>
          <w:p w:rsidR="00EE7A2D" w:rsidRDefault="00EE7A2D" w:rsidP="00A91E56">
            <w:pPr>
              <w:pStyle w:val="a3"/>
              <w:spacing w:line="360" w:lineRule="auto"/>
              <w:rPr>
                <w:rFonts w:ascii="Bookman Old Style" w:hAnsi="Bookman Old Style"/>
                <w:sz w:val="24"/>
                <w:szCs w:val="24"/>
                <w:lang w:val="uk-UA"/>
              </w:rPr>
            </w:pPr>
            <w:r>
              <w:rPr>
                <w:rFonts w:ascii="Bookman Old Style" w:hAnsi="Bookman Old Style"/>
                <w:sz w:val="24"/>
                <w:szCs w:val="24"/>
                <w:lang w:val="uk-UA"/>
              </w:rPr>
              <w:t xml:space="preserve">Висловлювання  про </w:t>
            </w:r>
            <w:r w:rsidR="00A91E56">
              <w:rPr>
                <w:rFonts w:ascii="Bookman Old Style" w:hAnsi="Bookman Old Style"/>
                <w:sz w:val="24"/>
                <w:szCs w:val="24"/>
                <w:lang w:val="uk-UA"/>
              </w:rPr>
              <w:t xml:space="preserve">митців </w:t>
            </w:r>
            <w:r>
              <w:rPr>
                <w:rFonts w:ascii="Bookman Old Style" w:hAnsi="Bookman Old Style"/>
                <w:sz w:val="24"/>
                <w:szCs w:val="24"/>
                <w:lang w:val="uk-UA"/>
              </w:rPr>
              <w:t>…</w:t>
            </w:r>
            <w:r w:rsidR="00A91E56">
              <w:rPr>
                <w:rFonts w:ascii="Bookman Old Style" w:hAnsi="Bookman Old Style"/>
                <w:sz w:val="24"/>
                <w:szCs w:val="24"/>
                <w:lang w:val="uk-UA"/>
              </w:rPr>
              <w:t>……….</w:t>
            </w:r>
            <w:r>
              <w:rPr>
                <w:rFonts w:ascii="Bookman Old Style" w:hAnsi="Bookman Old Style"/>
                <w:sz w:val="24"/>
                <w:szCs w:val="24"/>
                <w:lang w:val="uk-UA"/>
              </w:rPr>
              <w:t>…………………………</w:t>
            </w:r>
            <w:r w:rsidRPr="00305E63">
              <w:rPr>
                <w:rFonts w:ascii="Bookman Old Style" w:hAnsi="Bookman Old Style"/>
                <w:sz w:val="24"/>
                <w:szCs w:val="24"/>
                <w:lang w:val="uk-UA"/>
              </w:rPr>
              <w:t>…………</w:t>
            </w:r>
            <w:r>
              <w:rPr>
                <w:rFonts w:ascii="Bookman Old Style" w:hAnsi="Bookman Old Style"/>
                <w:sz w:val="24"/>
                <w:szCs w:val="24"/>
                <w:lang w:val="uk-UA"/>
              </w:rPr>
              <w:t>………..</w:t>
            </w:r>
          </w:p>
        </w:tc>
        <w:tc>
          <w:tcPr>
            <w:tcW w:w="544" w:type="dxa"/>
          </w:tcPr>
          <w:p w:rsidR="00EE7A2D" w:rsidRPr="00B327AE" w:rsidRDefault="00EE38F6" w:rsidP="00E0087F">
            <w:pPr>
              <w:pStyle w:val="a3"/>
              <w:rPr>
                <w:rFonts w:ascii="Bookman Old Style" w:hAnsi="Bookman Old Style"/>
                <w:sz w:val="24"/>
                <w:szCs w:val="24"/>
                <w:lang w:val="uk-UA"/>
              </w:rPr>
            </w:pPr>
            <w:r w:rsidRPr="00B327AE">
              <w:rPr>
                <w:rFonts w:ascii="Bookman Old Style" w:hAnsi="Bookman Old Style"/>
                <w:sz w:val="24"/>
                <w:szCs w:val="24"/>
                <w:lang w:val="uk-UA"/>
              </w:rPr>
              <w:t>1</w:t>
            </w:r>
            <w:r w:rsidR="00AE6C17">
              <w:rPr>
                <w:rFonts w:ascii="Bookman Old Style" w:hAnsi="Bookman Old Style"/>
                <w:sz w:val="24"/>
                <w:szCs w:val="24"/>
                <w:lang w:val="uk-UA"/>
              </w:rPr>
              <w:t>3</w:t>
            </w:r>
          </w:p>
        </w:tc>
      </w:tr>
      <w:tr w:rsidR="00EE7A2D" w:rsidTr="00B327AE">
        <w:tc>
          <w:tcPr>
            <w:tcW w:w="9027" w:type="dxa"/>
            <w:vAlign w:val="center"/>
          </w:tcPr>
          <w:p w:rsidR="00EE7A2D" w:rsidRDefault="00EE7A2D" w:rsidP="00A91E56">
            <w:pPr>
              <w:pStyle w:val="a3"/>
              <w:spacing w:line="360" w:lineRule="auto"/>
              <w:rPr>
                <w:rFonts w:ascii="Bookman Old Style" w:hAnsi="Bookman Old Style"/>
                <w:sz w:val="24"/>
                <w:szCs w:val="24"/>
                <w:lang w:val="uk-UA"/>
              </w:rPr>
            </w:pPr>
            <w:r>
              <w:rPr>
                <w:rFonts w:ascii="Bookman Old Style" w:hAnsi="Bookman Old Style"/>
                <w:sz w:val="24"/>
                <w:szCs w:val="24"/>
                <w:lang w:val="uk-UA"/>
              </w:rPr>
              <w:t>Псевдоніми</w:t>
            </w:r>
            <w:r w:rsidR="00A91E56">
              <w:rPr>
                <w:rFonts w:ascii="Bookman Old Style" w:hAnsi="Bookman Old Style"/>
                <w:sz w:val="24"/>
                <w:szCs w:val="24"/>
                <w:lang w:val="uk-UA"/>
              </w:rPr>
              <w:t xml:space="preserve"> та справжні прізвища</w:t>
            </w:r>
            <w:r w:rsidR="00A91E56" w:rsidRPr="00305E63">
              <w:rPr>
                <w:rFonts w:ascii="Bookman Old Style" w:hAnsi="Bookman Old Style"/>
                <w:sz w:val="24"/>
                <w:szCs w:val="24"/>
                <w:lang w:val="uk-UA"/>
              </w:rPr>
              <w:t xml:space="preserve"> </w:t>
            </w:r>
            <w:r w:rsidRPr="00305E63">
              <w:rPr>
                <w:rFonts w:ascii="Bookman Old Style" w:hAnsi="Bookman Old Style"/>
                <w:sz w:val="24"/>
                <w:szCs w:val="24"/>
                <w:lang w:val="uk-UA"/>
              </w:rPr>
              <w:t>…</w:t>
            </w:r>
            <w:r w:rsidR="00A91E56">
              <w:rPr>
                <w:rFonts w:ascii="Bookman Old Style" w:hAnsi="Bookman Old Style"/>
                <w:sz w:val="24"/>
                <w:szCs w:val="24"/>
                <w:lang w:val="uk-UA"/>
              </w:rPr>
              <w:t>……………………..</w:t>
            </w:r>
            <w:r w:rsidRPr="00305E63">
              <w:rPr>
                <w:rFonts w:ascii="Bookman Old Style" w:hAnsi="Bookman Old Style"/>
                <w:sz w:val="24"/>
                <w:szCs w:val="24"/>
                <w:lang w:val="uk-UA"/>
              </w:rPr>
              <w:t>……………...………</w:t>
            </w:r>
          </w:p>
        </w:tc>
        <w:tc>
          <w:tcPr>
            <w:tcW w:w="544" w:type="dxa"/>
          </w:tcPr>
          <w:p w:rsidR="00EE7A2D" w:rsidRPr="00B327AE" w:rsidRDefault="00AE6C17" w:rsidP="00E0087F">
            <w:pPr>
              <w:pStyle w:val="a3"/>
              <w:rPr>
                <w:rFonts w:ascii="Bookman Old Style" w:hAnsi="Bookman Old Style"/>
                <w:sz w:val="24"/>
                <w:szCs w:val="24"/>
                <w:lang w:val="uk-UA"/>
              </w:rPr>
            </w:pPr>
            <w:r>
              <w:rPr>
                <w:rFonts w:ascii="Bookman Old Style" w:hAnsi="Bookman Old Style"/>
                <w:sz w:val="24"/>
                <w:szCs w:val="24"/>
                <w:lang w:val="uk-UA"/>
              </w:rPr>
              <w:t>14</w:t>
            </w:r>
          </w:p>
        </w:tc>
      </w:tr>
      <w:tr w:rsidR="00F15EF3" w:rsidTr="00B327AE">
        <w:tc>
          <w:tcPr>
            <w:tcW w:w="9027" w:type="dxa"/>
            <w:vAlign w:val="center"/>
          </w:tcPr>
          <w:p w:rsidR="00F15EF3" w:rsidRDefault="00F15EF3" w:rsidP="00A91E56">
            <w:pPr>
              <w:pStyle w:val="a3"/>
              <w:spacing w:line="360" w:lineRule="auto"/>
              <w:rPr>
                <w:rFonts w:ascii="Bookman Old Style" w:hAnsi="Bookman Old Style"/>
                <w:sz w:val="24"/>
                <w:szCs w:val="24"/>
                <w:lang w:val="uk-UA"/>
              </w:rPr>
            </w:pPr>
            <w:r>
              <w:rPr>
                <w:rFonts w:ascii="Bookman Old Style" w:hAnsi="Bookman Old Style"/>
                <w:sz w:val="24"/>
                <w:szCs w:val="24"/>
                <w:lang w:val="uk-UA"/>
              </w:rPr>
              <w:t>Факти з біографії………………………………………………………………………..</w:t>
            </w:r>
          </w:p>
        </w:tc>
        <w:tc>
          <w:tcPr>
            <w:tcW w:w="544" w:type="dxa"/>
          </w:tcPr>
          <w:p w:rsidR="00F15EF3" w:rsidRPr="00B327AE" w:rsidRDefault="00AE6C17" w:rsidP="00E0087F">
            <w:pPr>
              <w:pStyle w:val="a3"/>
              <w:rPr>
                <w:rFonts w:ascii="Bookman Old Style" w:hAnsi="Bookman Old Style"/>
                <w:sz w:val="24"/>
                <w:szCs w:val="24"/>
                <w:lang w:val="uk-UA"/>
              </w:rPr>
            </w:pPr>
            <w:r>
              <w:rPr>
                <w:rFonts w:ascii="Bookman Old Style" w:hAnsi="Bookman Old Style"/>
                <w:sz w:val="24"/>
                <w:szCs w:val="24"/>
                <w:lang w:val="uk-UA"/>
              </w:rPr>
              <w:t>14</w:t>
            </w:r>
          </w:p>
        </w:tc>
      </w:tr>
      <w:tr w:rsidR="00967C33" w:rsidRPr="00901E3F" w:rsidTr="00B327AE">
        <w:tc>
          <w:tcPr>
            <w:tcW w:w="9027" w:type="dxa"/>
            <w:vAlign w:val="center"/>
          </w:tcPr>
          <w:p w:rsidR="00967C33" w:rsidRDefault="00A91E56" w:rsidP="007E1A4B">
            <w:pPr>
              <w:pStyle w:val="a3"/>
              <w:spacing w:line="360" w:lineRule="auto"/>
              <w:rPr>
                <w:rFonts w:ascii="Bookman Old Style" w:hAnsi="Bookman Old Style"/>
                <w:sz w:val="24"/>
                <w:szCs w:val="24"/>
                <w:lang w:val="uk-UA"/>
              </w:rPr>
            </w:pPr>
            <w:r w:rsidRPr="007E1A4B">
              <w:rPr>
                <w:rFonts w:ascii="Bookman Old Style" w:hAnsi="Bookman Old Style"/>
                <w:sz w:val="24"/>
                <w:szCs w:val="24"/>
                <w:lang w:val="uk-UA"/>
              </w:rPr>
              <w:t xml:space="preserve">РОЗДІЛ ІІІ. </w:t>
            </w:r>
            <w:r w:rsidR="00901E3F">
              <w:rPr>
                <w:rFonts w:ascii="Bookman Old Style" w:hAnsi="Bookman Old Style"/>
                <w:sz w:val="24"/>
                <w:szCs w:val="24"/>
                <w:lang w:val="uk-UA"/>
              </w:rPr>
              <w:t xml:space="preserve">ТЕНДЕНЦІЇ РОЗВИТКУ УКРАЇНСЬКОЇ ЛІТЕРАТУРИ…………… </w:t>
            </w:r>
          </w:p>
        </w:tc>
        <w:tc>
          <w:tcPr>
            <w:tcW w:w="544" w:type="dxa"/>
          </w:tcPr>
          <w:p w:rsidR="00967C33" w:rsidRPr="00B327AE" w:rsidRDefault="00AE6C17" w:rsidP="00E0087F">
            <w:pPr>
              <w:pStyle w:val="a3"/>
              <w:rPr>
                <w:rFonts w:ascii="Bookman Old Style" w:hAnsi="Bookman Old Style"/>
                <w:sz w:val="24"/>
                <w:szCs w:val="24"/>
                <w:lang w:val="uk-UA"/>
              </w:rPr>
            </w:pPr>
            <w:r>
              <w:rPr>
                <w:rFonts w:ascii="Bookman Old Style" w:hAnsi="Bookman Old Style"/>
                <w:sz w:val="24"/>
                <w:szCs w:val="24"/>
                <w:lang w:val="uk-UA"/>
              </w:rPr>
              <w:t>15</w:t>
            </w:r>
          </w:p>
        </w:tc>
      </w:tr>
      <w:tr w:rsidR="00A91E56" w:rsidRPr="00901E3F" w:rsidTr="00B327AE">
        <w:tc>
          <w:tcPr>
            <w:tcW w:w="9027" w:type="dxa"/>
            <w:vAlign w:val="center"/>
          </w:tcPr>
          <w:p w:rsidR="00A91E56" w:rsidRPr="00967C33" w:rsidRDefault="00FF10AD" w:rsidP="00F97299">
            <w:pPr>
              <w:pStyle w:val="a3"/>
              <w:spacing w:line="360" w:lineRule="auto"/>
              <w:rPr>
                <w:rFonts w:ascii="Bookman Old Style" w:hAnsi="Bookman Old Style"/>
                <w:sz w:val="24"/>
                <w:szCs w:val="24"/>
                <w:highlight w:val="yellow"/>
                <w:lang w:val="uk-UA"/>
              </w:rPr>
            </w:pPr>
            <w:r w:rsidRPr="005C4D5F">
              <w:rPr>
                <w:rFonts w:ascii="Bookman Old Style" w:hAnsi="Bookman Old Style"/>
                <w:sz w:val="24"/>
                <w:szCs w:val="24"/>
                <w:lang w:val="uk-UA"/>
              </w:rPr>
              <w:t>Основні стильові напрями</w:t>
            </w:r>
            <w:r w:rsidR="00F97299">
              <w:rPr>
                <w:rFonts w:ascii="Bookman Old Style" w:hAnsi="Bookman Old Style"/>
                <w:sz w:val="24"/>
                <w:szCs w:val="24"/>
                <w:lang w:val="uk-UA"/>
              </w:rPr>
              <w:t>, течії</w:t>
            </w:r>
            <w:r w:rsidR="00B327AE">
              <w:rPr>
                <w:rFonts w:ascii="Bookman Old Style" w:hAnsi="Bookman Old Style"/>
                <w:sz w:val="24"/>
                <w:szCs w:val="24"/>
                <w:lang w:val="uk-UA"/>
              </w:rPr>
              <w:t>…………………………………………………….</w:t>
            </w:r>
          </w:p>
        </w:tc>
        <w:tc>
          <w:tcPr>
            <w:tcW w:w="544" w:type="dxa"/>
          </w:tcPr>
          <w:p w:rsidR="00A91E56" w:rsidRPr="00B327AE" w:rsidRDefault="00AE6C17" w:rsidP="00E0087F">
            <w:pPr>
              <w:pStyle w:val="a3"/>
              <w:rPr>
                <w:rFonts w:ascii="Bookman Old Style" w:hAnsi="Bookman Old Style"/>
                <w:sz w:val="24"/>
                <w:szCs w:val="24"/>
                <w:lang w:val="uk-UA"/>
              </w:rPr>
            </w:pPr>
            <w:r>
              <w:rPr>
                <w:rFonts w:ascii="Bookman Old Style" w:hAnsi="Bookman Old Style"/>
                <w:sz w:val="24"/>
                <w:szCs w:val="24"/>
                <w:lang w:val="uk-UA"/>
              </w:rPr>
              <w:t>15</w:t>
            </w:r>
          </w:p>
        </w:tc>
      </w:tr>
      <w:tr w:rsidR="00A91E56" w:rsidRPr="00901E3F" w:rsidTr="00B327AE">
        <w:tc>
          <w:tcPr>
            <w:tcW w:w="9027" w:type="dxa"/>
            <w:vAlign w:val="center"/>
          </w:tcPr>
          <w:p w:rsidR="00A91E56" w:rsidRPr="00305E63" w:rsidRDefault="00A91E56" w:rsidP="00FF10AD">
            <w:pPr>
              <w:pStyle w:val="a3"/>
              <w:spacing w:line="360" w:lineRule="auto"/>
              <w:rPr>
                <w:rFonts w:ascii="Bookman Old Style" w:hAnsi="Bookman Old Style"/>
                <w:sz w:val="24"/>
                <w:szCs w:val="24"/>
                <w:lang w:val="uk-UA"/>
              </w:rPr>
            </w:pPr>
            <w:r>
              <w:rPr>
                <w:rFonts w:ascii="Bookman Old Style" w:hAnsi="Bookman Old Style"/>
                <w:sz w:val="24"/>
                <w:szCs w:val="24"/>
                <w:lang w:val="uk-UA"/>
              </w:rPr>
              <w:t>Літературні угруповання кін ХІХ – поч. ХХІ ст………………………………….</w:t>
            </w:r>
          </w:p>
        </w:tc>
        <w:tc>
          <w:tcPr>
            <w:tcW w:w="544" w:type="dxa"/>
          </w:tcPr>
          <w:p w:rsidR="00A91E56" w:rsidRPr="00B327AE" w:rsidRDefault="00AE6C17" w:rsidP="00FF10AD">
            <w:pPr>
              <w:pStyle w:val="a3"/>
              <w:rPr>
                <w:rFonts w:ascii="Bookman Old Style" w:hAnsi="Bookman Old Style"/>
                <w:sz w:val="24"/>
                <w:szCs w:val="24"/>
                <w:lang w:val="uk-UA"/>
              </w:rPr>
            </w:pPr>
            <w:r>
              <w:rPr>
                <w:rFonts w:ascii="Bookman Old Style" w:hAnsi="Bookman Old Style"/>
                <w:sz w:val="24"/>
                <w:szCs w:val="24"/>
                <w:lang w:val="uk-UA"/>
              </w:rPr>
              <w:t>17</w:t>
            </w:r>
          </w:p>
        </w:tc>
      </w:tr>
      <w:tr w:rsidR="00E96DB0" w:rsidTr="00B327AE">
        <w:tc>
          <w:tcPr>
            <w:tcW w:w="9027" w:type="dxa"/>
            <w:vAlign w:val="center"/>
          </w:tcPr>
          <w:p w:rsidR="00E96DB0" w:rsidRPr="00E96DB0" w:rsidRDefault="00E96DB0" w:rsidP="00E96DB0">
            <w:pPr>
              <w:pStyle w:val="a3"/>
              <w:spacing w:line="360" w:lineRule="auto"/>
              <w:rPr>
                <w:rFonts w:ascii="Bookman Old Style" w:hAnsi="Bookman Old Style"/>
                <w:sz w:val="24"/>
                <w:szCs w:val="24"/>
                <w:lang w:val="uk-UA"/>
              </w:rPr>
            </w:pPr>
            <w:r>
              <w:rPr>
                <w:rFonts w:ascii="Bookman Old Style" w:hAnsi="Bookman Old Style"/>
                <w:sz w:val="24"/>
                <w:szCs w:val="24"/>
                <w:lang w:val="uk-UA"/>
              </w:rPr>
              <w:t>РОЗДІЛ І</w:t>
            </w:r>
            <w:r>
              <w:rPr>
                <w:rFonts w:ascii="Bookman Old Style" w:hAnsi="Bookman Old Style"/>
                <w:sz w:val="24"/>
                <w:szCs w:val="24"/>
              </w:rPr>
              <w:t>V</w:t>
            </w:r>
            <w:r>
              <w:rPr>
                <w:rFonts w:ascii="Bookman Old Style" w:hAnsi="Bookman Old Style"/>
                <w:sz w:val="24"/>
                <w:szCs w:val="24"/>
                <w:lang w:val="uk-UA"/>
              </w:rPr>
              <w:t xml:space="preserve">. </w:t>
            </w:r>
            <w:r w:rsidR="00901E3F">
              <w:rPr>
                <w:rFonts w:ascii="Bookman Old Style" w:hAnsi="Bookman Old Style"/>
                <w:sz w:val="24"/>
                <w:szCs w:val="24"/>
                <w:lang w:val="uk-UA"/>
              </w:rPr>
              <w:t>ТЕОРІЯ ЛІТЕРАТУРИ</w:t>
            </w:r>
            <w:r>
              <w:rPr>
                <w:rFonts w:ascii="Bookman Old Style" w:hAnsi="Bookman Old Style"/>
                <w:sz w:val="24"/>
                <w:szCs w:val="24"/>
                <w:lang w:val="uk-UA"/>
              </w:rPr>
              <w:t>…………………………………………………</w:t>
            </w:r>
            <w:r w:rsidR="00901E3F">
              <w:rPr>
                <w:rFonts w:ascii="Bookman Old Style" w:hAnsi="Bookman Old Style"/>
                <w:sz w:val="24"/>
                <w:szCs w:val="24"/>
                <w:lang w:val="uk-UA"/>
              </w:rPr>
              <w:t>..</w:t>
            </w:r>
            <w:r>
              <w:rPr>
                <w:rFonts w:ascii="Bookman Old Style" w:hAnsi="Bookman Old Style"/>
                <w:sz w:val="24"/>
                <w:szCs w:val="24"/>
                <w:lang w:val="uk-UA"/>
              </w:rPr>
              <w:t>..</w:t>
            </w:r>
          </w:p>
        </w:tc>
        <w:tc>
          <w:tcPr>
            <w:tcW w:w="544" w:type="dxa"/>
          </w:tcPr>
          <w:p w:rsidR="00E96DB0" w:rsidRPr="00B327AE" w:rsidRDefault="00AE6C17" w:rsidP="00FF10AD">
            <w:pPr>
              <w:pStyle w:val="a3"/>
              <w:rPr>
                <w:rFonts w:ascii="Bookman Old Style" w:hAnsi="Bookman Old Style"/>
                <w:sz w:val="24"/>
                <w:szCs w:val="24"/>
                <w:lang w:val="uk-UA"/>
              </w:rPr>
            </w:pPr>
            <w:r>
              <w:rPr>
                <w:rFonts w:ascii="Bookman Old Style" w:hAnsi="Bookman Old Style"/>
                <w:sz w:val="24"/>
                <w:szCs w:val="24"/>
                <w:lang w:val="uk-UA"/>
              </w:rPr>
              <w:t>18</w:t>
            </w:r>
          </w:p>
        </w:tc>
      </w:tr>
      <w:tr w:rsidR="00A91E56" w:rsidTr="00B327AE">
        <w:tc>
          <w:tcPr>
            <w:tcW w:w="9027" w:type="dxa"/>
            <w:vAlign w:val="center"/>
          </w:tcPr>
          <w:p w:rsidR="00A91E56" w:rsidRPr="00305E63" w:rsidRDefault="00A91E56" w:rsidP="00E0087F">
            <w:pPr>
              <w:pStyle w:val="a3"/>
              <w:spacing w:line="360" w:lineRule="auto"/>
              <w:rPr>
                <w:rFonts w:ascii="Bookman Old Style" w:hAnsi="Bookman Old Style"/>
                <w:sz w:val="24"/>
                <w:szCs w:val="24"/>
                <w:lang w:val="uk-UA"/>
              </w:rPr>
            </w:pPr>
            <w:r>
              <w:rPr>
                <w:rFonts w:ascii="Bookman Old Style" w:hAnsi="Bookman Old Style"/>
                <w:sz w:val="24"/>
                <w:szCs w:val="24"/>
                <w:lang w:val="uk-UA"/>
              </w:rPr>
              <w:t>Художні засоби…………………………………………………………………………..</w:t>
            </w:r>
          </w:p>
        </w:tc>
        <w:tc>
          <w:tcPr>
            <w:tcW w:w="544" w:type="dxa"/>
          </w:tcPr>
          <w:p w:rsidR="00A91E56" w:rsidRPr="00B327AE" w:rsidRDefault="00AE6C17" w:rsidP="00E0087F">
            <w:pPr>
              <w:pStyle w:val="a3"/>
              <w:rPr>
                <w:rFonts w:ascii="Bookman Old Style" w:hAnsi="Bookman Old Style"/>
                <w:sz w:val="24"/>
                <w:szCs w:val="24"/>
                <w:lang w:val="uk-UA"/>
              </w:rPr>
            </w:pPr>
            <w:r>
              <w:rPr>
                <w:rFonts w:ascii="Bookman Old Style" w:hAnsi="Bookman Old Style"/>
                <w:sz w:val="24"/>
                <w:szCs w:val="24"/>
                <w:lang w:val="uk-UA"/>
              </w:rPr>
              <w:t>19</w:t>
            </w:r>
          </w:p>
        </w:tc>
      </w:tr>
      <w:tr w:rsidR="00A91E56" w:rsidTr="00B327AE">
        <w:tc>
          <w:tcPr>
            <w:tcW w:w="9027" w:type="dxa"/>
            <w:vAlign w:val="center"/>
          </w:tcPr>
          <w:p w:rsidR="00A91E56" w:rsidRDefault="00A91E56" w:rsidP="00E0087F">
            <w:pPr>
              <w:pStyle w:val="a3"/>
              <w:spacing w:line="360" w:lineRule="auto"/>
              <w:rPr>
                <w:rFonts w:ascii="Bookman Old Style" w:hAnsi="Bookman Old Style"/>
                <w:sz w:val="24"/>
                <w:szCs w:val="24"/>
                <w:lang w:val="uk-UA"/>
              </w:rPr>
            </w:pPr>
            <w:r>
              <w:rPr>
                <w:rFonts w:ascii="Bookman Old Style" w:hAnsi="Bookman Old Style"/>
                <w:sz w:val="24"/>
                <w:szCs w:val="24"/>
                <w:lang w:val="uk-UA"/>
              </w:rPr>
              <w:t>Короткий словник літературознавчих термінів…………………………………</w:t>
            </w:r>
          </w:p>
        </w:tc>
        <w:tc>
          <w:tcPr>
            <w:tcW w:w="544" w:type="dxa"/>
          </w:tcPr>
          <w:p w:rsidR="00A91E56" w:rsidRPr="00B327AE" w:rsidRDefault="00AE6C17" w:rsidP="00E0087F">
            <w:pPr>
              <w:pStyle w:val="a3"/>
              <w:rPr>
                <w:rFonts w:ascii="Bookman Old Style" w:hAnsi="Bookman Old Style"/>
                <w:sz w:val="24"/>
                <w:szCs w:val="24"/>
                <w:lang w:val="uk-UA"/>
              </w:rPr>
            </w:pPr>
            <w:r>
              <w:rPr>
                <w:rFonts w:ascii="Bookman Old Style" w:hAnsi="Bookman Old Style"/>
                <w:sz w:val="24"/>
                <w:szCs w:val="24"/>
                <w:lang w:val="uk-UA"/>
              </w:rPr>
              <w:t>21</w:t>
            </w:r>
          </w:p>
        </w:tc>
      </w:tr>
      <w:tr w:rsidR="00A91E56" w:rsidTr="00B327AE">
        <w:tc>
          <w:tcPr>
            <w:tcW w:w="9027" w:type="dxa"/>
            <w:vAlign w:val="bottom"/>
          </w:tcPr>
          <w:p w:rsidR="00A91E56" w:rsidRPr="00305E63" w:rsidRDefault="00E96DB0" w:rsidP="00E0087F">
            <w:pPr>
              <w:pStyle w:val="a3"/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  <w:lang w:val="uk-UA"/>
              </w:rPr>
            </w:pPr>
            <w:r>
              <w:rPr>
                <w:rFonts w:ascii="Bookman Old Style" w:hAnsi="Bookman Old Style"/>
                <w:sz w:val="24"/>
                <w:szCs w:val="24"/>
                <w:lang w:val="uk-UA"/>
              </w:rPr>
              <w:t xml:space="preserve">СПИСОК </w:t>
            </w:r>
            <w:r w:rsidR="00A91E56" w:rsidRPr="00305E63">
              <w:rPr>
                <w:rFonts w:ascii="Bookman Old Style" w:hAnsi="Bookman Old Style"/>
                <w:sz w:val="24"/>
                <w:szCs w:val="24"/>
                <w:lang w:val="uk-UA"/>
              </w:rPr>
              <w:t>РЕКОМЕНДОВАНОЇ ЛІТЕРАТУРИ………………………..…………...</w:t>
            </w:r>
          </w:p>
        </w:tc>
        <w:tc>
          <w:tcPr>
            <w:tcW w:w="544" w:type="dxa"/>
          </w:tcPr>
          <w:p w:rsidR="00A91E56" w:rsidRPr="00B327AE" w:rsidRDefault="00AE6C17" w:rsidP="00E0087F">
            <w:pPr>
              <w:pStyle w:val="a3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26</w:t>
            </w:r>
          </w:p>
        </w:tc>
      </w:tr>
    </w:tbl>
    <w:p w:rsidR="00EE7A2D" w:rsidRDefault="00EE7A2D" w:rsidP="00AD0BAB">
      <w:pPr>
        <w:pStyle w:val="a3"/>
        <w:jc w:val="center"/>
        <w:rPr>
          <w:rFonts w:ascii="Bookman Old Style" w:hAnsi="Bookman Old Style"/>
          <w:sz w:val="28"/>
          <w:szCs w:val="28"/>
          <w:lang w:val="uk-UA"/>
        </w:rPr>
      </w:pPr>
    </w:p>
    <w:p w:rsidR="00AD0BAB" w:rsidRDefault="00AD0BAB" w:rsidP="00AD0BAB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D0BAB" w:rsidRPr="00E35A3C" w:rsidRDefault="00AD0BAB" w:rsidP="00AD0BAB">
      <w:pPr>
        <w:pStyle w:val="a3"/>
        <w:rPr>
          <w:rFonts w:ascii="Times New Roman" w:hAnsi="Times New Roman"/>
          <w:sz w:val="24"/>
          <w:szCs w:val="24"/>
        </w:rPr>
      </w:pPr>
    </w:p>
    <w:p w:rsidR="00AD0BAB" w:rsidRDefault="00AD0BAB" w:rsidP="00AD0BAB">
      <w:pPr>
        <w:pStyle w:val="a3"/>
        <w:jc w:val="center"/>
        <w:rPr>
          <w:rFonts w:ascii="Bookman Old Style" w:hAnsi="Bookman Old Style"/>
          <w:sz w:val="24"/>
          <w:szCs w:val="24"/>
          <w:lang w:val="ru-RU"/>
        </w:rPr>
      </w:pPr>
    </w:p>
    <w:p w:rsidR="00AD0BAB" w:rsidRDefault="00AD0BAB">
      <w:pPr>
        <w:rPr>
          <w:lang w:val="uk-UA"/>
        </w:rPr>
      </w:pPr>
    </w:p>
    <w:p w:rsidR="0033145D" w:rsidRDefault="0033145D">
      <w:pPr>
        <w:rPr>
          <w:lang w:val="uk-UA"/>
        </w:rPr>
      </w:pPr>
    </w:p>
    <w:p w:rsidR="0033145D" w:rsidRDefault="0033145D">
      <w:pPr>
        <w:rPr>
          <w:lang w:val="uk-UA"/>
        </w:rPr>
      </w:pPr>
    </w:p>
    <w:p w:rsidR="009F3A96" w:rsidRDefault="009F3A96" w:rsidP="009F3A96">
      <w:pPr>
        <w:pStyle w:val="a3"/>
        <w:jc w:val="both"/>
        <w:rPr>
          <w:rFonts w:eastAsia="Times New Roman"/>
          <w:lang w:val="uk-UA" w:eastAsia="ru-RU"/>
        </w:rPr>
      </w:pPr>
    </w:p>
    <w:p w:rsidR="00B327AE" w:rsidRDefault="00B327AE" w:rsidP="009F3A96">
      <w:pPr>
        <w:pStyle w:val="a3"/>
        <w:jc w:val="both"/>
        <w:rPr>
          <w:rFonts w:eastAsia="Times New Roman"/>
          <w:lang w:val="uk-UA" w:eastAsia="ru-RU"/>
        </w:rPr>
      </w:pPr>
    </w:p>
    <w:p w:rsidR="00B327AE" w:rsidRDefault="00B327AE" w:rsidP="009F3A96">
      <w:pPr>
        <w:pStyle w:val="a3"/>
        <w:jc w:val="both"/>
        <w:rPr>
          <w:rFonts w:ascii="Bookman Old Style" w:hAnsi="Bookman Old Style"/>
          <w:sz w:val="28"/>
          <w:szCs w:val="28"/>
          <w:lang w:val="ru-RU"/>
        </w:rPr>
      </w:pPr>
    </w:p>
    <w:p w:rsidR="007C102E" w:rsidRDefault="007C102E" w:rsidP="007C102E">
      <w:pPr>
        <w:pStyle w:val="a3"/>
        <w:jc w:val="center"/>
        <w:rPr>
          <w:rFonts w:ascii="Bookman Old Style" w:hAnsi="Bookman Old Style"/>
          <w:b/>
          <w:bCs/>
          <w:color w:val="365F91" w:themeColor="accent1" w:themeShade="BF"/>
          <w:sz w:val="28"/>
          <w:szCs w:val="28"/>
          <w:lang w:val="ru-RU"/>
        </w:rPr>
      </w:pPr>
    </w:p>
    <w:p w:rsidR="00B327AE" w:rsidRDefault="00B327AE" w:rsidP="007C102E">
      <w:pPr>
        <w:pStyle w:val="a3"/>
        <w:jc w:val="center"/>
        <w:rPr>
          <w:rFonts w:ascii="Bookman Old Style" w:hAnsi="Bookman Old Style"/>
          <w:b/>
          <w:bCs/>
          <w:color w:val="365F91" w:themeColor="accent1" w:themeShade="BF"/>
          <w:sz w:val="28"/>
          <w:szCs w:val="28"/>
          <w:lang w:val="ru-RU"/>
        </w:rPr>
      </w:pPr>
    </w:p>
    <w:p w:rsidR="00B327AE" w:rsidRDefault="00B327AE" w:rsidP="007C102E">
      <w:pPr>
        <w:pStyle w:val="a3"/>
        <w:jc w:val="center"/>
        <w:rPr>
          <w:rFonts w:ascii="Bookman Old Style" w:hAnsi="Bookman Old Style"/>
          <w:b/>
          <w:bCs/>
          <w:color w:val="365F91" w:themeColor="accent1" w:themeShade="BF"/>
          <w:sz w:val="28"/>
          <w:szCs w:val="28"/>
          <w:lang w:val="ru-RU"/>
        </w:rPr>
      </w:pPr>
    </w:p>
    <w:p w:rsidR="007E795C" w:rsidRPr="002415A8" w:rsidRDefault="007E795C" w:rsidP="007C102E">
      <w:pPr>
        <w:pStyle w:val="a3"/>
        <w:jc w:val="center"/>
        <w:rPr>
          <w:rFonts w:ascii="Bookman Old Style" w:hAnsi="Bookman Old Style"/>
          <w:sz w:val="28"/>
          <w:szCs w:val="28"/>
          <w:lang w:val="ru-RU"/>
        </w:rPr>
      </w:pPr>
      <w:r w:rsidRPr="002415A8">
        <w:rPr>
          <w:rFonts w:ascii="Bookman Old Style" w:hAnsi="Bookman Old Style"/>
          <w:sz w:val="28"/>
          <w:szCs w:val="28"/>
          <w:lang w:val="ru-RU"/>
        </w:rPr>
        <w:lastRenderedPageBreak/>
        <w:t>ПЕРЕДМОВА</w:t>
      </w:r>
    </w:p>
    <w:p w:rsidR="007E795C" w:rsidRDefault="007E795C" w:rsidP="00505A96">
      <w:pPr>
        <w:pStyle w:val="a3"/>
        <w:spacing w:line="360" w:lineRule="auto"/>
        <w:jc w:val="center"/>
        <w:rPr>
          <w:rFonts w:ascii="Bookman Old Style" w:hAnsi="Bookman Old Style"/>
          <w:color w:val="365F91" w:themeColor="accent1" w:themeShade="BF"/>
          <w:sz w:val="28"/>
          <w:szCs w:val="28"/>
          <w:lang w:val="ru-RU"/>
        </w:rPr>
      </w:pPr>
    </w:p>
    <w:p w:rsidR="00A82C9F" w:rsidRDefault="00A82C9F" w:rsidP="00505A9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873C8D">
        <w:rPr>
          <w:rFonts w:ascii="Times New Roman" w:hAnsi="Times New Roman"/>
          <w:sz w:val="28"/>
          <w:szCs w:val="28"/>
          <w:lang w:val="uk-UA"/>
        </w:rPr>
        <w:t>Одним з важливих і непростих випробувань</w:t>
      </w:r>
      <w:r>
        <w:rPr>
          <w:rFonts w:ascii="Times New Roman" w:hAnsi="Times New Roman"/>
          <w:sz w:val="28"/>
          <w:szCs w:val="28"/>
          <w:lang w:val="uk-UA"/>
        </w:rPr>
        <w:t>, яке треба пройти старшокурсникам, є зовнішнє незалежне оцінювання.  Ц</w:t>
      </w:r>
      <w:r w:rsidR="007E795C">
        <w:rPr>
          <w:rFonts w:ascii="Times New Roman" w:hAnsi="Times New Roman"/>
          <w:sz w:val="28"/>
          <w:szCs w:val="28"/>
          <w:lang w:val="uk-UA"/>
        </w:rPr>
        <w:t xml:space="preserve">е </w:t>
      </w:r>
      <w:r>
        <w:rPr>
          <w:rFonts w:ascii="Times New Roman" w:hAnsi="Times New Roman"/>
          <w:sz w:val="28"/>
          <w:szCs w:val="28"/>
          <w:lang w:val="uk-UA"/>
        </w:rPr>
        <w:t>перевірка здобутих знань  й своєрідний підсумок їхньої тривалої роботи, який вимагає ґрунто</w:t>
      </w:r>
      <w:r w:rsidR="006F66AA">
        <w:rPr>
          <w:rFonts w:ascii="Times New Roman" w:hAnsi="Times New Roman"/>
          <w:sz w:val="28"/>
          <w:szCs w:val="28"/>
          <w:lang w:val="uk-UA"/>
        </w:rPr>
        <w:t xml:space="preserve">вної та </w:t>
      </w:r>
      <w:r>
        <w:rPr>
          <w:rFonts w:ascii="Times New Roman" w:hAnsi="Times New Roman"/>
          <w:sz w:val="28"/>
          <w:szCs w:val="28"/>
          <w:lang w:val="uk-UA"/>
        </w:rPr>
        <w:t>системної  підготовки.</w:t>
      </w:r>
      <w:r w:rsidRPr="00A82C9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E7A2D" w:rsidRDefault="00EE7A2D" w:rsidP="00505A9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00417F">
        <w:rPr>
          <w:rFonts w:ascii="Times New Roman" w:hAnsi="Times New Roman"/>
          <w:sz w:val="28"/>
          <w:szCs w:val="28"/>
          <w:lang w:val="uk-UA"/>
        </w:rPr>
        <w:t>Добірка матеріалів з української літератури у формі структурованих опорних  таблиць допоможе повторити та систематизувати</w:t>
      </w:r>
      <w:r w:rsidR="00505A96">
        <w:rPr>
          <w:rFonts w:ascii="Times New Roman" w:hAnsi="Times New Roman"/>
          <w:sz w:val="28"/>
          <w:szCs w:val="28"/>
          <w:lang w:val="uk-UA"/>
        </w:rPr>
        <w:t xml:space="preserve"> знання студентів</w:t>
      </w:r>
      <w:r w:rsidR="0000417F">
        <w:rPr>
          <w:rFonts w:ascii="Times New Roman" w:hAnsi="Times New Roman"/>
          <w:sz w:val="28"/>
          <w:szCs w:val="28"/>
          <w:lang w:val="uk-UA"/>
        </w:rPr>
        <w:t xml:space="preserve">, зокрема простежити історію розвитку мистецтва </w:t>
      </w:r>
      <w:r w:rsidR="00505A96">
        <w:rPr>
          <w:rFonts w:ascii="Times New Roman" w:hAnsi="Times New Roman"/>
          <w:sz w:val="28"/>
          <w:szCs w:val="28"/>
          <w:lang w:val="uk-UA"/>
        </w:rPr>
        <w:t>слова від давнини до сьогодення</w:t>
      </w:r>
      <w:r w:rsidR="0000417F">
        <w:rPr>
          <w:rFonts w:ascii="Times New Roman" w:hAnsi="Times New Roman"/>
          <w:sz w:val="28"/>
          <w:szCs w:val="28"/>
          <w:lang w:val="uk-UA"/>
        </w:rPr>
        <w:t>, опанувати базовими теоретико-літературними поняттями, виробити навички аналізу художніх творів.</w:t>
      </w:r>
      <w:r w:rsidR="0017644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7644E" w:rsidRPr="0017644E" w:rsidRDefault="0017644E" w:rsidP="0017644E">
      <w:pPr>
        <w:pStyle w:val="a3"/>
        <w:spacing w:line="360" w:lineRule="auto"/>
        <w:rPr>
          <w:rFonts w:ascii="Times New Roman" w:hAnsi="Times New Roman"/>
          <w:color w:val="333333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17644E">
        <w:rPr>
          <w:rFonts w:ascii="Times New Roman" w:hAnsi="Times New Roman"/>
          <w:sz w:val="28"/>
          <w:szCs w:val="28"/>
          <w:lang w:val="uk-UA"/>
        </w:rPr>
        <w:t xml:space="preserve">Опорні таблиці </w:t>
      </w:r>
      <w:r w:rsidRPr="0017644E">
        <w:rPr>
          <w:rFonts w:ascii="Times New Roman" w:hAnsi="Times New Roman"/>
          <w:color w:val="333333"/>
          <w:sz w:val="28"/>
          <w:szCs w:val="28"/>
          <w:lang w:val="uk-UA"/>
        </w:rPr>
        <w:t>передбачають не просто зорове пред'явлення матеріалу, але й певне групування, систематизацію</w:t>
      </w:r>
      <w:r w:rsidRPr="0017644E">
        <w:rPr>
          <w:rFonts w:ascii="Times New Roman" w:hAnsi="Times New Roman"/>
          <w:sz w:val="28"/>
          <w:szCs w:val="28"/>
          <w:lang w:val="uk-UA"/>
        </w:rPr>
        <w:t xml:space="preserve"> великого обсягу інформації.</w:t>
      </w:r>
    </w:p>
    <w:p w:rsidR="00505A96" w:rsidRDefault="00505A96" w:rsidP="00505A9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Допоміжні дидактичні матеріали сприятимуть швидкому засвоєнню ключових факторів: авторів, програмових творів, персонажів тощо. </w:t>
      </w:r>
    </w:p>
    <w:p w:rsidR="00505A96" w:rsidRDefault="00505A96" w:rsidP="00505A96">
      <w:pPr>
        <w:pStyle w:val="a3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505A96">
        <w:rPr>
          <w:rFonts w:ascii="Times New Roman" w:hAnsi="Times New Roman"/>
          <w:color w:val="000000" w:themeColor="text1"/>
          <w:sz w:val="28"/>
          <w:szCs w:val="28"/>
          <w:lang w:val="uk-UA"/>
        </w:rPr>
        <w:t>Систематична навчально-тренувальна робота з таблиц</w:t>
      </w:r>
      <w:r w:rsidR="00AC4605">
        <w:rPr>
          <w:rFonts w:ascii="Times New Roman" w:hAnsi="Times New Roman"/>
          <w:color w:val="000000" w:themeColor="text1"/>
          <w:sz w:val="28"/>
          <w:szCs w:val="28"/>
          <w:lang w:val="uk-UA"/>
        </w:rPr>
        <w:t>ями матиме позитивний результат – одержання високих балів на тестуванні. Студенти зможуть обирати найголовніше, орієнтуватися у великому потоці інформації</w:t>
      </w:r>
      <w:r w:rsidR="00993652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BB771A" w:rsidRDefault="00E0087F" w:rsidP="00A607C2">
      <w:pPr>
        <w:pStyle w:val="a3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993652">
        <w:rPr>
          <w:rFonts w:ascii="Times New Roman" w:hAnsi="Times New Roman"/>
          <w:color w:val="000000" w:themeColor="text1"/>
          <w:sz w:val="28"/>
          <w:szCs w:val="28"/>
          <w:lang w:val="uk-UA"/>
        </w:rPr>
        <w:t>У збірнику</w:t>
      </w:r>
      <w:r w:rsidR="00BB771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лаконічно й доступно </w:t>
      </w:r>
      <w:r w:rsidR="0099365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подано</w:t>
      </w:r>
      <w:r w:rsidR="00BB771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довідковий матеріал з курсу української літератури; </w:t>
      </w:r>
      <w:r w:rsidR="00A607C2">
        <w:rPr>
          <w:rFonts w:ascii="Times New Roman" w:hAnsi="Times New Roman"/>
          <w:color w:val="000000" w:themeColor="text1"/>
          <w:sz w:val="28"/>
          <w:szCs w:val="28"/>
          <w:lang w:val="uk-UA"/>
        </w:rPr>
        <w:t>інформація узагальнена</w:t>
      </w:r>
      <w:r w:rsidR="00BB771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для швидкого запам’ятовування</w:t>
      </w:r>
      <w:r w:rsidR="003E1C8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й кращого</w:t>
      </w:r>
      <w:r w:rsidR="00A607C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розуміння худ</w:t>
      </w:r>
      <w:r w:rsidR="003E1C8A">
        <w:rPr>
          <w:rFonts w:ascii="Times New Roman" w:hAnsi="Times New Roman"/>
          <w:color w:val="000000" w:themeColor="text1"/>
          <w:sz w:val="28"/>
          <w:szCs w:val="28"/>
          <w:lang w:val="uk-UA"/>
        </w:rPr>
        <w:t>ожніх</w:t>
      </w:r>
      <w:r w:rsidR="00A607C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текстів</w:t>
      </w:r>
      <w:r w:rsidR="00397839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AC4605" w:rsidRPr="00E0087F" w:rsidRDefault="005C0DBA" w:rsidP="005C0DBA">
      <w:pPr>
        <w:pStyle w:val="a3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короткий </w:t>
      </w:r>
      <w:r w:rsidR="00993652">
        <w:rPr>
          <w:rFonts w:ascii="Times New Roman" w:hAnsi="Times New Roman"/>
          <w:color w:val="000000" w:themeColor="text1"/>
          <w:sz w:val="28"/>
          <w:szCs w:val="28"/>
          <w:lang w:val="uk-UA"/>
        </w:rPr>
        <w:t>словник літературознавчих понять, в якому містяться</w:t>
      </w:r>
      <w:r w:rsidR="00E0087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основні </w:t>
      </w:r>
      <w:r w:rsidR="004B12B1">
        <w:rPr>
          <w:rFonts w:ascii="Times New Roman" w:hAnsi="Times New Roman"/>
          <w:color w:val="000000" w:themeColor="text1"/>
          <w:sz w:val="28"/>
          <w:szCs w:val="28"/>
          <w:lang w:val="uk-UA"/>
        </w:rPr>
        <w:t>терміни.</w:t>
      </w:r>
      <w:r w:rsidR="00C7082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p w:rsidR="0017644E" w:rsidRDefault="00AC4605" w:rsidP="00397839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397839">
        <w:rPr>
          <w:rFonts w:ascii="Times New Roman" w:hAnsi="Times New Roman"/>
          <w:sz w:val="28"/>
          <w:szCs w:val="28"/>
          <w:lang w:val="uk-UA"/>
        </w:rPr>
        <w:t>Теоретичний м</w:t>
      </w:r>
      <w:r w:rsidRPr="004C7E9E">
        <w:rPr>
          <w:rFonts w:ascii="Times New Roman" w:hAnsi="Times New Roman"/>
          <w:sz w:val="28"/>
          <w:szCs w:val="28"/>
          <w:lang w:val="uk-UA"/>
        </w:rPr>
        <w:t>атеріал</w:t>
      </w:r>
      <w:r>
        <w:rPr>
          <w:rFonts w:ascii="Times New Roman" w:hAnsi="Times New Roman"/>
          <w:sz w:val="28"/>
          <w:szCs w:val="28"/>
          <w:lang w:val="uk-UA"/>
        </w:rPr>
        <w:t xml:space="preserve"> укладений відповідно до чинної навчальної програми з української літерату</w:t>
      </w:r>
      <w:r w:rsidR="003E1C8A">
        <w:rPr>
          <w:rFonts w:ascii="Times New Roman" w:hAnsi="Times New Roman"/>
          <w:sz w:val="28"/>
          <w:szCs w:val="28"/>
          <w:lang w:val="uk-UA"/>
        </w:rPr>
        <w:t>р</w:t>
      </w:r>
      <w:r w:rsidR="00397839">
        <w:rPr>
          <w:rFonts w:ascii="Times New Roman" w:hAnsi="Times New Roman"/>
          <w:sz w:val="28"/>
          <w:szCs w:val="28"/>
          <w:lang w:val="uk-UA"/>
        </w:rPr>
        <w:t xml:space="preserve">и й нової програми до ЗНО-2020; </w:t>
      </w:r>
      <w:r w:rsidR="003E1C8A">
        <w:rPr>
          <w:rFonts w:ascii="Times New Roman" w:hAnsi="Times New Roman"/>
          <w:sz w:val="28"/>
          <w:szCs w:val="28"/>
          <w:lang w:val="uk-UA"/>
        </w:rPr>
        <w:t>студенти можуть використовувати</w:t>
      </w:r>
      <w:r w:rsidR="00397839">
        <w:rPr>
          <w:rFonts w:ascii="Times New Roman" w:hAnsi="Times New Roman"/>
          <w:sz w:val="28"/>
          <w:szCs w:val="28"/>
          <w:lang w:val="uk-UA"/>
        </w:rPr>
        <w:t xml:space="preserve"> його</w:t>
      </w:r>
      <w:r w:rsidR="003E1C8A">
        <w:rPr>
          <w:rFonts w:ascii="Times New Roman" w:hAnsi="Times New Roman"/>
          <w:sz w:val="28"/>
          <w:szCs w:val="28"/>
          <w:lang w:val="uk-UA"/>
        </w:rPr>
        <w:t xml:space="preserve"> під час проведення занять для навчального тестування, контрольних робіт, а також для додаткової самостійної роботи </w:t>
      </w:r>
      <w:r w:rsidR="00397839">
        <w:rPr>
          <w:rFonts w:ascii="Times New Roman" w:hAnsi="Times New Roman"/>
          <w:sz w:val="28"/>
          <w:szCs w:val="28"/>
          <w:lang w:val="uk-UA"/>
        </w:rPr>
        <w:t>у поза</w:t>
      </w:r>
      <w:r w:rsidR="003E1C8A">
        <w:rPr>
          <w:rFonts w:ascii="Times New Roman" w:hAnsi="Times New Roman"/>
          <w:sz w:val="28"/>
          <w:szCs w:val="28"/>
          <w:lang w:val="uk-UA"/>
        </w:rPr>
        <w:t>аудиторний час.</w:t>
      </w:r>
    </w:p>
    <w:p w:rsidR="00B327AE" w:rsidRDefault="00B327AE" w:rsidP="00E96DB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327AE" w:rsidRPr="00E96DB0" w:rsidRDefault="00B327AE" w:rsidP="00E96DB0">
      <w:pPr>
        <w:pStyle w:val="a3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7E795C" w:rsidRPr="0017644E" w:rsidRDefault="0017644E" w:rsidP="007C102E">
      <w:pPr>
        <w:pStyle w:val="a3"/>
        <w:jc w:val="center"/>
        <w:rPr>
          <w:rFonts w:ascii="Book Antiqua" w:hAnsi="Book Antiqua"/>
          <w:b/>
          <w:bCs/>
          <w:color w:val="365F91" w:themeColor="accent1" w:themeShade="BF"/>
          <w:sz w:val="28"/>
          <w:szCs w:val="28"/>
          <w:lang w:val="ru-RU"/>
        </w:rPr>
      </w:pPr>
      <w:r w:rsidRPr="00073C6C">
        <w:rPr>
          <w:rFonts w:ascii="Bookman Old Style" w:hAnsi="Bookman Old Style"/>
          <w:b/>
          <w:bCs/>
          <w:noProof/>
          <w:color w:val="365F91" w:themeColor="accent1" w:themeShade="BF"/>
          <w:sz w:val="28"/>
          <w:szCs w:val="28"/>
          <w:lang w:val="uk-UA" w:eastAsia="uk-UA"/>
        </w:rPr>
        <w:lastRenderedPageBreak/>
        <w:drawing>
          <wp:anchor distT="0" distB="0" distL="114300" distR="114300" simplePos="0" relativeHeight="251658240" behindDoc="1" locked="0" layoutInCell="1" allowOverlap="1" wp14:anchorId="3456163A" wp14:editId="659F77F9">
            <wp:simplePos x="0" y="0"/>
            <wp:positionH relativeFrom="column">
              <wp:posOffset>5067935</wp:posOffset>
            </wp:positionH>
            <wp:positionV relativeFrom="paragraph">
              <wp:posOffset>-78740</wp:posOffset>
            </wp:positionV>
            <wp:extent cx="1031875" cy="727075"/>
            <wp:effectExtent l="0" t="0" r="0" b="0"/>
            <wp:wrapTight wrapText="bothSides">
              <wp:wrapPolygon edited="0">
                <wp:start x="0" y="0"/>
                <wp:lineTo x="0" y="20940"/>
                <wp:lineTo x="21135" y="20940"/>
                <wp:lineTo x="21135" y="0"/>
                <wp:lineTo x="0" y="0"/>
              </wp:wrapPolygon>
            </wp:wrapTight>
            <wp:docPr id="16" name="Рисунок 16" descr="Картинки по запросу &quot;карта города  клипар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&quot;карта города  клипарт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02"/>
                    <a:stretch/>
                  </pic:blipFill>
                  <pic:spPr bwMode="auto">
                    <a:xfrm>
                      <a:off x="0" y="0"/>
                      <a:ext cx="1031875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38F6">
        <w:rPr>
          <w:rFonts w:ascii="Book Antiqua" w:hAnsi="Book Antiqua"/>
          <w:color w:val="365F91" w:themeColor="accent1" w:themeShade="BF"/>
          <w:sz w:val="28"/>
          <w:szCs w:val="28"/>
          <w:lang w:val="ru-RU"/>
        </w:rPr>
        <w:t xml:space="preserve">           </w:t>
      </w:r>
      <w:r w:rsidR="00994C8A">
        <w:rPr>
          <w:rFonts w:ascii="Book Antiqua" w:hAnsi="Book Antiqua"/>
          <w:color w:val="365F91" w:themeColor="accent1" w:themeShade="BF"/>
          <w:sz w:val="28"/>
          <w:szCs w:val="28"/>
          <w:lang w:val="ru-RU"/>
        </w:rPr>
        <w:t xml:space="preserve"> </w:t>
      </w:r>
      <w:r w:rsidR="00994C8A" w:rsidRPr="0017644E">
        <w:rPr>
          <w:rFonts w:ascii="Book Antiqua" w:hAnsi="Book Antiqua"/>
          <w:b/>
          <w:bCs/>
          <w:color w:val="365F91" w:themeColor="accent1" w:themeShade="BF"/>
          <w:sz w:val="28"/>
          <w:szCs w:val="28"/>
          <w:lang w:val="ru-RU"/>
        </w:rPr>
        <w:t>РОЗДІЛ І</w:t>
      </w:r>
      <w:r w:rsidR="00FF1BE2">
        <w:rPr>
          <w:rFonts w:ascii="Book Antiqua" w:hAnsi="Book Antiqua"/>
          <w:b/>
          <w:bCs/>
          <w:color w:val="365F91" w:themeColor="accent1" w:themeShade="BF"/>
          <w:sz w:val="28"/>
          <w:szCs w:val="28"/>
          <w:lang w:val="ru-RU"/>
        </w:rPr>
        <w:t>.</w:t>
      </w:r>
      <w:r w:rsidRPr="0017644E">
        <w:rPr>
          <w:rFonts w:ascii="Book Antiqua" w:hAnsi="Book Antiqua"/>
          <w:b/>
          <w:bCs/>
          <w:color w:val="365F91" w:themeColor="accent1" w:themeShade="BF"/>
          <w:sz w:val="28"/>
          <w:szCs w:val="28"/>
          <w:lang w:val="ru-RU"/>
        </w:rPr>
        <w:t xml:space="preserve"> ОСОБЛИВОСТІ ХУДОЖНІХ ТВОРІВ</w:t>
      </w:r>
    </w:p>
    <w:p w:rsidR="007E795C" w:rsidRDefault="00D670D0" w:rsidP="00D670D0">
      <w:pPr>
        <w:pStyle w:val="a3"/>
        <w:jc w:val="center"/>
        <w:rPr>
          <w:rFonts w:ascii="Bookman Old Style" w:hAnsi="Bookman Old Style"/>
          <w:b/>
          <w:bCs/>
          <w:color w:val="365F91" w:themeColor="accent1" w:themeShade="BF"/>
          <w:sz w:val="28"/>
          <w:szCs w:val="28"/>
          <w:lang w:val="ru-RU"/>
        </w:rPr>
      </w:pPr>
      <w:r>
        <w:rPr>
          <w:rFonts w:ascii="Bookman Old Style" w:hAnsi="Bookman Old Style"/>
          <w:b/>
          <w:bCs/>
          <w:color w:val="365F91" w:themeColor="accent1" w:themeShade="BF"/>
          <w:sz w:val="28"/>
          <w:szCs w:val="28"/>
          <w:lang w:val="ru-RU"/>
        </w:rPr>
        <w:t xml:space="preserve">     </w:t>
      </w:r>
    </w:p>
    <w:p w:rsidR="0033145D" w:rsidRPr="004D2818" w:rsidRDefault="007C102E" w:rsidP="007C102E">
      <w:pPr>
        <w:pStyle w:val="a3"/>
        <w:jc w:val="center"/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ru-RU"/>
        </w:rPr>
      </w:pPr>
      <w:r>
        <w:rPr>
          <w:rFonts w:ascii="Bookman Old Style" w:hAnsi="Bookman Old Style"/>
          <w:b/>
          <w:bCs/>
          <w:color w:val="365F91" w:themeColor="accent1" w:themeShade="BF"/>
          <w:sz w:val="28"/>
          <w:szCs w:val="28"/>
          <w:lang w:val="ru-RU"/>
        </w:rPr>
        <w:t xml:space="preserve">   </w:t>
      </w:r>
      <w:r w:rsidR="00D670D0">
        <w:rPr>
          <w:rFonts w:ascii="Bookman Old Style" w:hAnsi="Bookman Old Style"/>
          <w:b/>
          <w:bCs/>
          <w:color w:val="365F91" w:themeColor="accent1" w:themeShade="BF"/>
          <w:sz w:val="28"/>
          <w:szCs w:val="28"/>
          <w:lang w:val="ru-RU"/>
        </w:rPr>
        <w:t xml:space="preserve">         </w:t>
      </w:r>
      <w:r w:rsidRPr="004D2818">
        <w:rPr>
          <w:rFonts w:ascii="Book Antiqua" w:hAnsi="Book Antiqua"/>
          <w:b/>
          <w:bCs/>
          <w:color w:val="365F91" w:themeColor="accent1" w:themeShade="BF"/>
          <w:sz w:val="28"/>
          <w:szCs w:val="28"/>
          <w:lang w:val="ru-RU"/>
        </w:rPr>
        <w:t xml:space="preserve"> </w:t>
      </w:r>
      <w:r w:rsidR="0033145D" w:rsidRPr="004D2818"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ru-RU"/>
        </w:rPr>
        <w:t>«ГЕОГРАФІЯ» ЛІТЕРАТУРНИХ ТВОРІВ</w:t>
      </w:r>
    </w:p>
    <w:p w:rsidR="00523872" w:rsidRPr="00885F12" w:rsidRDefault="00523872" w:rsidP="00073C6C">
      <w:pPr>
        <w:pStyle w:val="a3"/>
        <w:jc w:val="center"/>
        <w:rPr>
          <w:noProof/>
          <w:color w:val="17365D" w:themeColor="text2" w:themeShade="BF"/>
          <w:lang w:val="ru-RU"/>
        </w:rPr>
      </w:pPr>
    </w:p>
    <w:tbl>
      <w:tblPr>
        <w:tblStyle w:val="a6"/>
        <w:tblW w:w="9606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4928"/>
        <w:gridCol w:w="4678"/>
      </w:tblGrid>
      <w:tr w:rsidR="00885F12" w:rsidRPr="00885F12" w:rsidTr="00201210">
        <w:tc>
          <w:tcPr>
            <w:tcW w:w="4928" w:type="dxa"/>
          </w:tcPr>
          <w:p w:rsidR="00523872" w:rsidRPr="00885F12" w:rsidRDefault="002E6EBD" w:rsidP="002E6EBD">
            <w:pPr>
              <w:jc w:val="center"/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 w:eastAsia="en-US"/>
              </w:rPr>
            </w:pPr>
            <w:r w:rsidRPr="00885F12"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 w:eastAsia="en-US"/>
              </w:rPr>
              <w:t>Твір та автор</w:t>
            </w:r>
          </w:p>
        </w:tc>
        <w:tc>
          <w:tcPr>
            <w:tcW w:w="4678" w:type="dxa"/>
          </w:tcPr>
          <w:p w:rsidR="00523872" w:rsidRPr="00885F12" w:rsidRDefault="002E6EBD" w:rsidP="002E6EBD">
            <w:pPr>
              <w:ind w:right="991"/>
              <w:jc w:val="center"/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 w:eastAsia="en-US"/>
              </w:rPr>
            </w:pPr>
            <w:r w:rsidRPr="00885F12"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 w:eastAsia="en-US"/>
              </w:rPr>
              <w:t>Місце описаних подій</w:t>
            </w:r>
          </w:p>
        </w:tc>
      </w:tr>
      <w:tr w:rsidR="002E6EBD" w:rsidRPr="00C90545" w:rsidTr="00201210">
        <w:tc>
          <w:tcPr>
            <w:tcW w:w="4928" w:type="dxa"/>
          </w:tcPr>
          <w:p w:rsidR="002E6EBD" w:rsidRPr="00C90545" w:rsidRDefault="002E6EBD" w:rsidP="002E6EB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«Ой, Морозе, Морозенку»</w:t>
            </w:r>
          </w:p>
        </w:tc>
        <w:tc>
          <w:tcPr>
            <w:tcW w:w="4678" w:type="dxa"/>
          </w:tcPr>
          <w:p w:rsidR="002E6EBD" w:rsidRPr="00C90545" w:rsidRDefault="002E6EBD" w:rsidP="002E6EBD">
            <w:pPr>
              <w:ind w:right="991"/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Савур-могила </w:t>
            </w:r>
          </w:p>
        </w:tc>
      </w:tr>
      <w:tr w:rsidR="002E6EBD" w:rsidRPr="00C90545" w:rsidTr="00201210">
        <w:tc>
          <w:tcPr>
            <w:tcW w:w="4928" w:type="dxa"/>
          </w:tcPr>
          <w:p w:rsidR="002E6EBD" w:rsidRPr="00C90545" w:rsidRDefault="002E6EBD" w:rsidP="0099796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«Чи не той то, Хміль»</w:t>
            </w:r>
          </w:p>
        </w:tc>
        <w:tc>
          <w:tcPr>
            <w:tcW w:w="4678" w:type="dxa"/>
          </w:tcPr>
          <w:p w:rsidR="002E6EBD" w:rsidRPr="00C90545" w:rsidRDefault="002E6EBD" w:rsidP="00523872">
            <w:pPr>
              <w:ind w:right="991"/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Жовті Води (Золотий Брід)</w:t>
            </w:r>
          </w:p>
        </w:tc>
      </w:tr>
      <w:tr w:rsidR="002E6EBD" w:rsidRPr="00C90545" w:rsidTr="00201210">
        <w:tc>
          <w:tcPr>
            <w:tcW w:w="4928" w:type="dxa"/>
          </w:tcPr>
          <w:p w:rsidR="002E6EBD" w:rsidRPr="00C90545" w:rsidRDefault="002E6EBD" w:rsidP="0099796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«Ой летіла стріла»</w:t>
            </w:r>
          </w:p>
        </w:tc>
        <w:tc>
          <w:tcPr>
            <w:tcW w:w="4678" w:type="dxa"/>
          </w:tcPr>
          <w:p w:rsidR="002E6EBD" w:rsidRPr="00C90545" w:rsidRDefault="002E6EBD" w:rsidP="00523872">
            <w:pPr>
              <w:ind w:right="991"/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Вдовине поле</w:t>
            </w:r>
          </w:p>
        </w:tc>
      </w:tr>
      <w:tr w:rsidR="002E6EBD" w:rsidRPr="00C90545" w:rsidTr="00201210">
        <w:tc>
          <w:tcPr>
            <w:tcW w:w="4928" w:type="dxa"/>
          </w:tcPr>
          <w:p w:rsidR="002E6EBD" w:rsidRPr="00C90545" w:rsidRDefault="002E6EBD" w:rsidP="0099796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«Повість минулих літ»</w:t>
            </w:r>
          </w:p>
        </w:tc>
        <w:tc>
          <w:tcPr>
            <w:tcW w:w="4678" w:type="dxa"/>
          </w:tcPr>
          <w:p w:rsidR="002E6EBD" w:rsidRPr="00C90545" w:rsidRDefault="002E6EBD" w:rsidP="00523872">
            <w:pPr>
              <w:ind w:right="991"/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Київ, Вишгород</w:t>
            </w:r>
          </w:p>
        </w:tc>
      </w:tr>
      <w:tr w:rsidR="002E6EBD" w:rsidRPr="00C90545" w:rsidTr="00201210">
        <w:tc>
          <w:tcPr>
            <w:tcW w:w="4928" w:type="dxa"/>
          </w:tcPr>
          <w:p w:rsidR="002E6EBD" w:rsidRPr="00C90545" w:rsidRDefault="002E6EBD" w:rsidP="0099796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«Слово про похід Ігорів»</w:t>
            </w:r>
          </w:p>
        </w:tc>
        <w:tc>
          <w:tcPr>
            <w:tcW w:w="4678" w:type="dxa"/>
          </w:tcPr>
          <w:p w:rsidR="002E6EBD" w:rsidRPr="00C90545" w:rsidRDefault="002E6EBD" w:rsidP="00523872">
            <w:pPr>
              <w:tabs>
                <w:tab w:val="left" w:pos="4712"/>
                <w:tab w:val="left" w:pos="4746"/>
              </w:tabs>
              <w:ind w:right="459"/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Половецька земля, р. Каяла, Путивль</w:t>
            </w:r>
          </w:p>
        </w:tc>
      </w:tr>
      <w:tr w:rsidR="002E6EBD" w:rsidRPr="00C90545" w:rsidTr="00201210">
        <w:tc>
          <w:tcPr>
            <w:tcW w:w="4928" w:type="dxa"/>
          </w:tcPr>
          <w:p w:rsidR="002E6EBD" w:rsidRDefault="00CA26B9" w:rsidP="00CA26B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«</w:t>
            </w:r>
            <w:r w:rsidR="002E6EBD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Енеїда» І. Котляревський</w:t>
            </w:r>
          </w:p>
        </w:tc>
        <w:tc>
          <w:tcPr>
            <w:tcW w:w="4678" w:type="dxa"/>
          </w:tcPr>
          <w:p w:rsidR="002E6EBD" w:rsidRDefault="002E6EBD" w:rsidP="00523872">
            <w:pPr>
              <w:ind w:right="991"/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Карфаген</w:t>
            </w:r>
          </w:p>
        </w:tc>
      </w:tr>
      <w:tr w:rsidR="002E6EBD" w:rsidRPr="00C90545" w:rsidTr="00201210">
        <w:tc>
          <w:tcPr>
            <w:tcW w:w="4928" w:type="dxa"/>
          </w:tcPr>
          <w:p w:rsidR="002E6EBD" w:rsidRPr="00C90545" w:rsidRDefault="002E6EBD" w:rsidP="0099796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«Наталка Полтавка» І. Котляревський</w:t>
            </w:r>
          </w:p>
        </w:tc>
        <w:tc>
          <w:tcPr>
            <w:tcW w:w="4678" w:type="dxa"/>
          </w:tcPr>
          <w:p w:rsidR="002E6EBD" w:rsidRPr="00C90545" w:rsidRDefault="00685375" w:rsidP="00523872">
            <w:pPr>
              <w:ind w:right="991"/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Село на Полтавщині</w:t>
            </w:r>
          </w:p>
        </w:tc>
      </w:tr>
      <w:tr w:rsidR="002E6EBD" w:rsidRPr="00C90545" w:rsidTr="00201210">
        <w:tc>
          <w:tcPr>
            <w:tcW w:w="4928" w:type="dxa"/>
          </w:tcPr>
          <w:p w:rsidR="002E6EBD" w:rsidRPr="00C90545" w:rsidRDefault="002E6EBD" w:rsidP="0099796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«Сон» Т. Шевченко</w:t>
            </w:r>
          </w:p>
        </w:tc>
        <w:tc>
          <w:tcPr>
            <w:tcW w:w="4678" w:type="dxa"/>
          </w:tcPr>
          <w:p w:rsidR="002E6EBD" w:rsidRPr="00C90545" w:rsidRDefault="002E6EBD" w:rsidP="00523872">
            <w:pPr>
              <w:ind w:right="991"/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Україна, Сибір, Петербург</w:t>
            </w:r>
          </w:p>
        </w:tc>
      </w:tr>
      <w:tr w:rsidR="002E6EBD" w:rsidRPr="00C90545" w:rsidTr="00201210">
        <w:tc>
          <w:tcPr>
            <w:tcW w:w="4928" w:type="dxa"/>
          </w:tcPr>
          <w:p w:rsidR="002E6EBD" w:rsidRPr="00C90545" w:rsidRDefault="002E6EBD" w:rsidP="0099796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«Чорна рада» П. Куліш</w:t>
            </w:r>
          </w:p>
        </w:tc>
        <w:tc>
          <w:tcPr>
            <w:tcW w:w="4678" w:type="dxa"/>
          </w:tcPr>
          <w:p w:rsidR="002E6EBD" w:rsidRPr="00C90545" w:rsidRDefault="002E6EBD" w:rsidP="00523872">
            <w:pPr>
              <w:ind w:right="991"/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Хутір Хмарище, Київ, Ніжин</w:t>
            </w:r>
          </w:p>
        </w:tc>
      </w:tr>
      <w:tr w:rsidR="002E6EBD" w:rsidRPr="00C90545" w:rsidTr="00201210">
        <w:tc>
          <w:tcPr>
            <w:tcW w:w="4928" w:type="dxa"/>
          </w:tcPr>
          <w:p w:rsidR="002E6EBD" w:rsidRPr="00C90545" w:rsidRDefault="002E6EBD" w:rsidP="0099796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«Хіба ревуть воли, як ясла повні» П. Мирний</w:t>
            </w:r>
          </w:p>
        </w:tc>
        <w:tc>
          <w:tcPr>
            <w:tcW w:w="4678" w:type="dxa"/>
          </w:tcPr>
          <w:p w:rsidR="002E6EBD" w:rsidRPr="00C90545" w:rsidRDefault="002E6EBD" w:rsidP="00523872">
            <w:pPr>
              <w:ind w:right="991"/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Піски </w:t>
            </w:r>
          </w:p>
        </w:tc>
      </w:tr>
      <w:tr w:rsidR="002E6EBD" w:rsidRPr="00C90545" w:rsidTr="00201210">
        <w:tc>
          <w:tcPr>
            <w:tcW w:w="4928" w:type="dxa"/>
          </w:tcPr>
          <w:p w:rsidR="002E6EBD" w:rsidRPr="00C90545" w:rsidRDefault="002E6EBD" w:rsidP="0099796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«Кайдашева сім’я» І. Нечуй-Левицький</w:t>
            </w:r>
          </w:p>
        </w:tc>
        <w:tc>
          <w:tcPr>
            <w:tcW w:w="4678" w:type="dxa"/>
          </w:tcPr>
          <w:p w:rsidR="002E6EBD" w:rsidRPr="00C90545" w:rsidRDefault="002E6EBD" w:rsidP="00523872">
            <w:pPr>
              <w:ind w:right="991"/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Семигори, Біївці, Київ</w:t>
            </w:r>
          </w:p>
        </w:tc>
      </w:tr>
      <w:tr w:rsidR="002E6EBD" w:rsidRPr="00C90545" w:rsidTr="00201210">
        <w:tc>
          <w:tcPr>
            <w:tcW w:w="4928" w:type="dxa"/>
          </w:tcPr>
          <w:p w:rsidR="002E6EBD" w:rsidRPr="00C90545" w:rsidRDefault="002E6EBD" w:rsidP="0099796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«Мойсей» І. Франко</w:t>
            </w:r>
          </w:p>
        </w:tc>
        <w:tc>
          <w:tcPr>
            <w:tcW w:w="4678" w:type="dxa"/>
          </w:tcPr>
          <w:p w:rsidR="002E6EBD" w:rsidRPr="00C90545" w:rsidRDefault="002E6EBD" w:rsidP="00523872">
            <w:pPr>
              <w:ind w:right="991"/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Пустеля, Близький Схід</w:t>
            </w:r>
          </w:p>
        </w:tc>
      </w:tr>
      <w:tr w:rsidR="002E6EBD" w:rsidRPr="00C90545" w:rsidTr="00201210">
        <w:tc>
          <w:tcPr>
            <w:tcW w:w="4928" w:type="dxa"/>
          </w:tcPr>
          <w:p w:rsidR="002E6EBD" w:rsidRPr="00C90545" w:rsidRDefault="002E6EBD" w:rsidP="0099796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«Захар Беркут» І. Франко</w:t>
            </w:r>
          </w:p>
        </w:tc>
        <w:tc>
          <w:tcPr>
            <w:tcW w:w="4678" w:type="dxa"/>
          </w:tcPr>
          <w:p w:rsidR="002E6EBD" w:rsidRPr="00C90545" w:rsidRDefault="002E6EBD" w:rsidP="00523872">
            <w:pPr>
              <w:ind w:right="991"/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Тухольщина, Карпати</w:t>
            </w:r>
          </w:p>
        </w:tc>
      </w:tr>
      <w:tr w:rsidR="002E6EBD" w:rsidRPr="00C90545" w:rsidTr="00201210">
        <w:tc>
          <w:tcPr>
            <w:tcW w:w="4928" w:type="dxa"/>
          </w:tcPr>
          <w:p w:rsidR="002E6EBD" w:rsidRPr="00C90545" w:rsidRDefault="002E6EBD" w:rsidP="0099796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«</w:t>
            </w:r>
            <w:r w:rsidRPr="00C90545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Intermezzo</w:t>
            </w: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» М. Коцюбинський</w:t>
            </w:r>
          </w:p>
        </w:tc>
        <w:tc>
          <w:tcPr>
            <w:tcW w:w="4678" w:type="dxa"/>
          </w:tcPr>
          <w:p w:rsidR="002E6EBD" w:rsidRPr="00C90545" w:rsidRDefault="002E6EBD" w:rsidP="00523872">
            <w:pPr>
              <w:ind w:right="991"/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Кононівка</w:t>
            </w:r>
          </w:p>
        </w:tc>
      </w:tr>
      <w:tr w:rsidR="002E6EBD" w:rsidRPr="00C90545" w:rsidTr="00201210">
        <w:tc>
          <w:tcPr>
            <w:tcW w:w="4928" w:type="dxa"/>
          </w:tcPr>
          <w:p w:rsidR="002E6EBD" w:rsidRPr="00C90545" w:rsidRDefault="002E6EBD" w:rsidP="0099796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«Тіні забутих предків» М. Коцюбинський</w:t>
            </w:r>
          </w:p>
        </w:tc>
        <w:tc>
          <w:tcPr>
            <w:tcW w:w="4678" w:type="dxa"/>
          </w:tcPr>
          <w:p w:rsidR="002E6EBD" w:rsidRPr="00C90545" w:rsidRDefault="002E6EBD" w:rsidP="00523872">
            <w:pPr>
              <w:ind w:right="991"/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Карпати, р. Черемош</w:t>
            </w:r>
          </w:p>
        </w:tc>
      </w:tr>
      <w:tr w:rsidR="002E6EBD" w:rsidRPr="00C90545" w:rsidTr="00201210">
        <w:tc>
          <w:tcPr>
            <w:tcW w:w="4928" w:type="dxa"/>
          </w:tcPr>
          <w:p w:rsidR="002E6EBD" w:rsidRPr="00C90545" w:rsidRDefault="002E6EBD" w:rsidP="0099796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«Я (Романтика)» Микола Хвильовий</w:t>
            </w:r>
          </w:p>
        </w:tc>
        <w:tc>
          <w:tcPr>
            <w:tcW w:w="4678" w:type="dxa"/>
          </w:tcPr>
          <w:p w:rsidR="002E6EBD" w:rsidRPr="00C90545" w:rsidRDefault="002E6EBD" w:rsidP="00523872">
            <w:pPr>
              <w:ind w:right="991"/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Палац шляхтича</w:t>
            </w:r>
          </w:p>
        </w:tc>
      </w:tr>
      <w:tr w:rsidR="002E6EBD" w:rsidRPr="00C90545" w:rsidTr="00201210">
        <w:tc>
          <w:tcPr>
            <w:tcW w:w="4928" w:type="dxa"/>
          </w:tcPr>
          <w:p w:rsidR="002E6EBD" w:rsidRPr="00C90545" w:rsidRDefault="002E6EBD" w:rsidP="0099796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«Камінний хрест» В. Стефаник</w:t>
            </w:r>
          </w:p>
        </w:tc>
        <w:tc>
          <w:tcPr>
            <w:tcW w:w="4678" w:type="dxa"/>
          </w:tcPr>
          <w:p w:rsidR="002E6EBD" w:rsidRPr="00C90545" w:rsidRDefault="002E6EBD" w:rsidP="00523872">
            <w:pPr>
              <w:ind w:right="991"/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Галицьке село</w:t>
            </w:r>
          </w:p>
        </w:tc>
      </w:tr>
      <w:tr w:rsidR="002E6EBD" w:rsidRPr="00C90545" w:rsidTr="00201210">
        <w:tc>
          <w:tcPr>
            <w:tcW w:w="4928" w:type="dxa"/>
          </w:tcPr>
          <w:p w:rsidR="002E6EBD" w:rsidRPr="00C90545" w:rsidRDefault="002E6EBD" w:rsidP="0099796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«Зачарована Десна» О. Довженко</w:t>
            </w:r>
          </w:p>
        </w:tc>
        <w:tc>
          <w:tcPr>
            <w:tcW w:w="4678" w:type="dxa"/>
          </w:tcPr>
          <w:p w:rsidR="002E6EBD" w:rsidRPr="00C90545" w:rsidRDefault="002E6EBD" w:rsidP="00523872">
            <w:pPr>
              <w:ind w:right="991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Сосниця</w:t>
            </w:r>
            <w:r w:rsidRPr="00C9054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р. Десна</w:t>
            </w:r>
          </w:p>
        </w:tc>
      </w:tr>
      <w:tr w:rsidR="002E6EBD" w:rsidRPr="00CE77D3" w:rsidTr="00201210">
        <w:tc>
          <w:tcPr>
            <w:tcW w:w="4928" w:type="dxa"/>
          </w:tcPr>
          <w:p w:rsidR="002E6EBD" w:rsidRPr="00C90545" w:rsidRDefault="002E6EBD" w:rsidP="0099796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«Мина Мазайло» М. Куліш</w:t>
            </w:r>
          </w:p>
        </w:tc>
        <w:tc>
          <w:tcPr>
            <w:tcW w:w="4678" w:type="dxa"/>
          </w:tcPr>
          <w:p w:rsidR="002E6EBD" w:rsidRPr="00C90545" w:rsidRDefault="002E6EBD" w:rsidP="00523872">
            <w:pPr>
              <w:ind w:right="991"/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Харків</w:t>
            </w:r>
          </w:p>
        </w:tc>
      </w:tr>
      <w:tr w:rsidR="002E6EBD" w:rsidRPr="00CE77D3" w:rsidTr="00201210">
        <w:tc>
          <w:tcPr>
            <w:tcW w:w="4928" w:type="dxa"/>
          </w:tcPr>
          <w:p w:rsidR="002E6EBD" w:rsidRPr="00C90545" w:rsidRDefault="002E6EBD" w:rsidP="0099796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«Лісова пісня» Леся Українка</w:t>
            </w:r>
          </w:p>
        </w:tc>
        <w:tc>
          <w:tcPr>
            <w:tcW w:w="4678" w:type="dxa"/>
          </w:tcPr>
          <w:p w:rsidR="002E6EBD" w:rsidRPr="00C90545" w:rsidRDefault="002E6EBD" w:rsidP="00523872">
            <w:pPr>
              <w:ind w:right="991"/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Ліс на Волині</w:t>
            </w:r>
          </w:p>
        </w:tc>
      </w:tr>
      <w:tr w:rsidR="002E6EBD" w:rsidRPr="00CE77D3" w:rsidTr="00201210">
        <w:tc>
          <w:tcPr>
            <w:tcW w:w="4928" w:type="dxa"/>
          </w:tcPr>
          <w:p w:rsidR="002E6EBD" w:rsidRPr="00C90545" w:rsidRDefault="002E6EBD" w:rsidP="0099796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«Сом», «Моя автобіографія» </w:t>
            </w: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Остап Вишня</w:t>
            </w:r>
          </w:p>
        </w:tc>
        <w:tc>
          <w:tcPr>
            <w:tcW w:w="4678" w:type="dxa"/>
          </w:tcPr>
          <w:p w:rsidR="002E6EBD" w:rsidRPr="00C90545" w:rsidRDefault="002E6EBD" w:rsidP="00523872">
            <w:pPr>
              <w:ind w:right="991"/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Харківщина, р. Оскіл</w:t>
            </w:r>
          </w:p>
        </w:tc>
      </w:tr>
      <w:tr w:rsidR="002E6EBD" w:rsidRPr="00C90545" w:rsidTr="00201210">
        <w:tc>
          <w:tcPr>
            <w:tcW w:w="4928" w:type="dxa"/>
          </w:tcPr>
          <w:p w:rsidR="002E6EBD" w:rsidRPr="00C90545" w:rsidRDefault="002E6EBD" w:rsidP="0099796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«Тигролови» І. Багряний</w:t>
            </w:r>
          </w:p>
        </w:tc>
        <w:tc>
          <w:tcPr>
            <w:tcW w:w="4678" w:type="dxa"/>
          </w:tcPr>
          <w:p w:rsidR="002E6EBD" w:rsidRPr="00C90545" w:rsidRDefault="002E6EBD" w:rsidP="003B2782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Зелений клин, Сибір, тайга, </w:t>
            </w: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Уссурійський край, Хабаровськ</w:t>
            </w:r>
          </w:p>
        </w:tc>
      </w:tr>
      <w:tr w:rsidR="002E6EBD" w:rsidRPr="00C90545" w:rsidTr="00201210">
        <w:tc>
          <w:tcPr>
            <w:tcW w:w="4928" w:type="dxa"/>
          </w:tcPr>
          <w:p w:rsidR="002E6EBD" w:rsidRPr="00C90545" w:rsidRDefault="002E6EBD" w:rsidP="0099796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«Модри Камень» О. Гончар</w:t>
            </w:r>
          </w:p>
        </w:tc>
        <w:tc>
          <w:tcPr>
            <w:tcW w:w="4678" w:type="dxa"/>
          </w:tcPr>
          <w:p w:rsidR="002E6EBD" w:rsidRPr="00C90545" w:rsidRDefault="002E6EBD" w:rsidP="00523872">
            <w:pPr>
              <w:ind w:right="991"/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Чесько-Словенська Республіка</w:t>
            </w:r>
          </w:p>
        </w:tc>
      </w:tr>
      <w:tr w:rsidR="002E6EBD" w:rsidRPr="00C90545" w:rsidTr="00201210">
        <w:tc>
          <w:tcPr>
            <w:tcW w:w="4928" w:type="dxa"/>
          </w:tcPr>
          <w:p w:rsidR="002E6EBD" w:rsidRPr="00C90545" w:rsidRDefault="002E6EBD" w:rsidP="0099796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«Маруся Чурай» Л. Костенко</w:t>
            </w:r>
          </w:p>
        </w:tc>
        <w:tc>
          <w:tcPr>
            <w:tcW w:w="4678" w:type="dxa"/>
          </w:tcPr>
          <w:p w:rsidR="002E6EBD" w:rsidRPr="00C90545" w:rsidRDefault="002E6EBD" w:rsidP="00523872">
            <w:pPr>
              <w:ind w:right="991"/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Полтава, Київ</w:t>
            </w:r>
          </w:p>
        </w:tc>
      </w:tr>
      <w:tr w:rsidR="002E6EBD" w:rsidRPr="00C90545" w:rsidTr="00201210">
        <w:tc>
          <w:tcPr>
            <w:tcW w:w="4928" w:type="dxa"/>
          </w:tcPr>
          <w:p w:rsidR="002E6EBD" w:rsidRPr="00C90545" w:rsidRDefault="002E6EBD" w:rsidP="0099796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«Місто»  В. Підмогильний</w:t>
            </w:r>
          </w:p>
        </w:tc>
        <w:tc>
          <w:tcPr>
            <w:tcW w:w="4678" w:type="dxa"/>
          </w:tcPr>
          <w:p w:rsidR="002E6EBD" w:rsidRPr="00C90545" w:rsidRDefault="002E6EBD" w:rsidP="00523872">
            <w:pPr>
              <w:ind w:right="991"/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Київ </w:t>
            </w:r>
          </w:p>
        </w:tc>
      </w:tr>
    </w:tbl>
    <w:p w:rsidR="0033145D" w:rsidRDefault="0079488E">
      <w:pPr>
        <w:rPr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0288" behindDoc="1" locked="0" layoutInCell="1" allowOverlap="1" wp14:anchorId="31CA818C" wp14:editId="40D89587">
            <wp:simplePos x="0" y="0"/>
            <wp:positionH relativeFrom="column">
              <wp:posOffset>5146040</wp:posOffset>
            </wp:positionH>
            <wp:positionV relativeFrom="paragraph">
              <wp:posOffset>146050</wp:posOffset>
            </wp:positionV>
            <wp:extent cx="768985" cy="673735"/>
            <wp:effectExtent l="0" t="0" r="0" b="0"/>
            <wp:wrapTight wrapText="bothSides">
              <wp:wrapPolygon edited="0">
                <wp:start x="0" y="0"/>
                <wp:lineTo x="0" y="20765"/>
                <wp:lineTo x="20869" y="20765"/>
                <wp:lineTo x="20869" y="0"/>
                <wp:lineTo x="0" y="0"/>
              </wp:wrapPolygon>
            </wp:wrapTight>
            <wp:docPr id="19" name="Рисунок 19" descr="Картинки по запросу &quot;ручка и лист клипар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ручка и лист клипарт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6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488E" w:rsidRDefault="0079488E" w:rsidP="00073C6C">
      <w:pPr>
        <w:pStyle w:val="a3"/>
        <w:jc w:val="center"/>
        <w:rPr>
          <w:rFonts w:ascii="Bookman Old Style" w:hAnsi="Bookman Old Style"/>
          <w:b/>
          <w:bCs/>
          <w:color w:val="365F91" w:themeColor="accent1" w:themeShade="BF"/>
          <w:sz w:val="28"/>
          <w:szCs w:val="28"/>
          <w:lang w:val="uk-UA"/>
        </w:rPr>
      </w:pPr>
    </w:p>
    <w:p w:rsidR="00073C6C" w:rsidRPr="004D2818" w:rsidRDefault="007C102E" w:rsidP="00A91E56">
      <w:pPr>
        <w:pStyle w:val="a3"/>
        <w:jc w:val="center"/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uk-UA"/>
        </w:rPr>
      </w:pPr>
      <w:r w:rsidRPr="004D2818"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uk-UA"/>
        </w:rPr>
        <w:t xml:space="preserve">               </w:t>
      </w:r>
      <w:r w:rsidR="00D670D0"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uk-UA"/>
        </w:rPr>
        <w:t xml:space="preserve">ЕПІГРАФИ </w:t>
      </w:r>
      <w:r w:rsidR="00C8452B" w:rsidRPr="004D2818"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uk-UA"/>
        </w:rPr>
        <w:t xml:space="preserve"> </w:t>
      </w:r>
    </w:p>
    <w:p w:rsidR="007C102E" w:rsidRPr="004C7E9E" w:rsidRDefault="007C102E" w:rsidP="00073C6C">
      <w:pPr>
        <w:pStyle w:val="a3"/>
        <w:jc w:val="center"/>
        <w:rPr>
          <w:rFonts w:ascii="Bookman Old Style" w:hAnsi="Bookman Old Style"/>
          <w:b/>
          <w:bCs/>
          <w:color w:val="31849B" w:themeColor="accent5" w:themeShade="BF"/>
          <w:sz w:val="28"/>
          <w:szCs w:val="28"/>
          <w:lang w:val="uk-UA"/>
        </w:rPr>
      </w:pPr>
    </w:p>
    <w:tbl>
      <w:tblPr>
        <w:tblStyle w:val="a6"/>
        <w:tblW w:w="9606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4928"/>
        <w:gridCol w:w="4678"/>
      </w:tblGrid>
      <w:tr w:rsidR="00997968" w:rsidRPr="00C90545" w:rsidTr="00201210">
        <w:tc>
          <w:tcPr>
            <w:tcW w:w="4928" w:type="dxa"/>
          </w:tcPr>
          <w:p w:rsidR="00997968" w:rsidRPr="00C90545" w:rsidRDefault="00130396" w:rsidP="0099796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 </w:t>
            </w:r>
            <w:r w:rsidR="00997968"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«Сон» </w:t>
            </w:r>
          </w:p>
        </w:tc>
        <w:tc>
          <w:tcPr>
            <w:tcW w:w="4678" w:type="dxa"/>
          </w:tcPr>
          <w:p w:rsidR="00997968" w:rsidRPr="00C90545" w:rsidRDefault="00130396" w:rsidP="0099796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«</w:t>
            </w:r>
            <w:r w:rsidR="00997968"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Дух істини світ не може прийняти, якщо не бачить, не знає його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» з Євангелія</w:t>
            </w:r>
          </w:p>
        </w:tc>
      </w:tr>
      <w:tr w:rsidR="00997968" w:rsidRPr="00C90545" w:rsidTr="00201210">
        <w:tc>
          <w:tcPr>
            <w:tcW w:w="4928" w:type="dxa"/>
          </w:tcPr>
          <w:p w:rsidR="00997968" w:rsidRPr="00C90545" w:rsidRDefault="00997968" w:rsidP="0099796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«І мертвим, і живим…» </w:t>
            </w:r>
          </w:p>
        </w:tc>
        <w:tc>
          <w:tcPr>
            <w:tcW w:w="4678" w:type="dxa"/>
          </w:tcPr>
          <w:p w:rsidR="00997968" w:rsidRPr="00C90545" w:rsidRDefault="00997968" w:rsidP="0099796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Колись хтось каже: «Я люблю Бога», а брата свого ненавидить – неправду мовить»</w:t>
            </w:r>
            <w:r w:rsidR="00130396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. Соборне послання Іоанна</w:t>
            </w:r>
          </w:p>
        </w:tc>
      </w:tr>
      <w:tr w:rsidR="00997968" w:rsidRPr="00C90545" w:rsidTr="00201210">
        <w:tc>
          <w:tcPr>
            <w:tcW w:w="4928" w:type="dxa"/>
          </w:tcPr>
          <w:p w:rsidR="00997968" w:rsidRPr="00C90545" w:rsidRDefault="00997968" w:rsidP="0099796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«Місто» </w:t>
            </w:r>
          </w:p>
        </w:tc>
        <w:tc>
          <w:tcPr>
            <w:tcW w:w="4678" w:type="dxa"/>
          </w:tcPr>
          <w:p w:rsidR="00997968" w:rsidRPr="00C90545" w:rsidRDefault="004642DA" w:rsidP="0099796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1. </w:t>
            </w:r>
            <w:r w:rsidR="00130396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«</w:t>
            </w:r>
            <w:r w:rsidR="00997968"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Шість прикмет має людина: трьома подібна вона на тварину, а трьома на янгола…</w:t>
            </w:r>
            <w:r w:rsidR="00130396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»</w:t>
            </w:r>
            <w:r w:rsidR="00997968"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 Талмуд</w:t>
            </w:r>
          </w:p>
          <w:p w:rsidR="00997968" w:rsidRPr="00C90545" w:rsidRDefault="004642DA" w:rsidP="0099796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2. </w:t>
            </w:r>
            <w:r w:rsidR="00130396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«</w:t>
            </w:r>
            <w:r w:rsidR="00997968"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Як можна бути вільним, Евкріте, коли маєш тіло? А. Франс</w:t>
            </w:r>
          </w:p>
        </w:tc>
      </w:tr>
      <w:tr w:rsidR="002B3A2F" w:rsidRPr="00FE6703" w:rsidTr="00201210">
        <w:tc>
          <w:tcPr>
            <w:tcW w:w="4928" w:type="dxa"/>
          </w:tcPr>
          <w:p w:rsidR="002B3A2F" w:rsidRPr="00C90545" w:rsidRDefault="002B3A2F" w:rsidP="0099796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«Майстер корабля»</w:t>
            </w:r>
          </w:p>
        </w:tc>
        <w:tc>
          <w:tcPr>
            <w:tcW w:w="4678" w:type="dxa"/>
          </w:tcPr>
          <w:p w:rsidR="002B3A2F" w:rsidRDefault="002B3A2F" w:rsidP="0099796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«О корабле, тебе вже манить хвиля моря?» (Горацій).</w:t>
            </w:r>
          </w:p>
          <w:p w:rsidR="002B3A2F" w:rsidRPr="00C90545" w:rsidRDefault="002B3A2F" w:rsidP="0099796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«Забирайте ж із собою в путь, виходячи з м’яких юнацьких літ до суворої мужності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lastRenderedPageBreak/>
              <w:t>– забирайте із собою всі людські порухи, не залишайте їх на дорозі» (М. Гоголь)</w:t>
            </w:r>
          </w:p>
        </w:tc>
      </w:tr>
      <w:tr w:rsidR="00122B72" w:rsidRPr="00C90545" w:rsidTr="00201210">
        <w:tc>
          <w:tcPr>
            <w:tcW w:w="4928" w:type="dxa"/>
          </w:tcPr>
          <w:p w:rsidR="00122B72" w:rsidRPr="00C90545" w:rsidRDefault="00122B72" w:rsidP="00122B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lastRenderedPageBreak/>
              <w:t>«</w:t>
            </w:r>
            <w:r w:rsidRPr="00C90545">
              <w:rPr>
                <w:rFonts w:ascii="Times New Roman" w:hAnsi="Times New Roman"/>
                <w:sz w:val="24"/>
                <w:szCs w:val="24"/>
                <w:lang w:val="az-Cyrl-AZ"/>
              </w:rPr>
              <w:t>Уривок з поеми</w:t>
            </w: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4678" w:type="dxa"/>
          </w:tcPr>
          <w:p w:rsidR="00122B72" w:rsidRDefault="00523872" w:rsidP="00523872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/>
              </w:rPr>
              <w:t>«</w:t>
            </w:r>
            <w:r w:rsidR="00122B72" w:rsidRPr="00C90545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/>
              </w:rPr>
              <w:t xml:space="preserve">Я син цієї </w:t>
            </w: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/>
              </w:rPr>
              <w:t xml:space="preserve">раси» </w:t>
            </w:r>
            <w:r w:rsidR="007C102E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/>
              </w:rPr>
              <w:t>(</w:t>
            </w: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/>
              </w:rPr>
              <w:t>Еміль Верхарн</w:t>
            </w:r>
            <w:r w:rsidR="00397839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  <w:p w:rsidR="00B12A62" w:rsidRPr="00C90545" w:rsidRDefault="00B12A62" w:rsidP="00523872">
            <w:pPr>
              <w:pStyle w:val="a3"/>
              <w:rPr>
                <w:rFonts w:ascii="Times New Roman" w:hAnsi="Times New Roman"/>
                <w:sz w:val="24"/>
                <w:szCs w:val="24"/>
                <w:lang w:val="az-Cyrl-AZ"/>
              </w:rPr>
            </w:pPr>
          </w:p>
        </w:tc>
      </w:tr>
      <w:tr w:rsidR="002B3A2F" w:rsidRPr="00C90545" w:rsidTr="00201210">
        <w:tc>
          <w:tcPr>
            <w:tcW w:w="4928" w:type="dxa"/>
          </w:tcPr>
          <w:p w:rsidR="002B3A2F" w:rsidRPr="00C90545" w:rsidRDefault="0048722C" w:rsidP="00122B72">
            <w:pPr>
              <w:pStyle w:val="a3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«Захар Беркут»</w:t>
            </w:r>
          </w:p>
        </w:tc>
        <w:tc>
          <w:tcPr>
            <w:tcW w:w="4678" w:type="dxa"/>
          </w:tcPr>
          <w:p w:rsidR="002B3A2F" w:rsidRDefault="002B3A2F" w:rsidP="00523872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/>
              </w:rPr>
              <w:t>«Діла давно минулих літ,</w:t>
            </w:r>
          </w:p>
          <w:p w:rsidR="002B3A2F" w:rsidRDefault="002B3A2F" w:rsidP="00523872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/>
              </w:rPr>
              <w:t>Казки старовин</w:t>
            </w:r>
            <w:r w:rsidR="0048722C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/>
              </w:rPr>
              <w:t>и</w:t>
            </w: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/>
              </w:rPr>
              <w:t xml:space="preserve"> глухої…» (О. Пушкін)</w:t>
            </w:r>
          </w:p>
        </w:tc>
      </w:tr>
    </w:tbl>
    <w:p w:rsidR="002B3A2F" w:rsidRDefault="002B3A2F" w:rsidP="00A91E56">
      <w:pPr>
        <w:jc w:val="center"/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uk-UA"/>
        </w:rPr>
      </w:pPr>
    </w:p>
    <w:p w:rsidR="0033145D" w:rsidRPr="004D2818" w:rsidRDefault="00997968" w:rsidP="00A91E56">
      <w:pPr>
        <w:jc w:val="center"/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uk-UA"/>
        </w:rPr>
      </w:pPr>
      <w:r w:rsidRPr="004D2818"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uk-UA"/>
        </w:rPr>
        <w:t xml:space="preserve">ПРИСВЯТИ </w:t>
      </w:r>
    </w:p>
    <w:tbl>
      <w:tblPr>
        <w:tblStyle w:val="a6"/>
        <w:tblW w:w="0" w:type="auto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4928"/>
        <w:gridCol w:w="4643"/>
      </w:tblGrid>
      <w:tr w:rsidR="00997968" w:rsidRPr="00C90545" w:rsidTr="00201210">
        <w:tc>
          <w:tcPr>
            <w:tcW w:w="4928" w:type="dxa"/>
          </w:tcPr>
          <w:p w:rsidR="00997968" w:rsidRPr="00C90545" w:rsidRDefault="00523872" w:rsidP="005238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 xml:space="preserve">Т. Шевченко «Катерина» </w:t>
            </w:r>
          </w:p>
        </w:tc>
        <w:tc>
          <w:tcPr>
            <w:tcW w:w="4643" w:type="dxa"/>
          </w:tcPr>
          <w:p w:rsidR="00997968" w:rsidRPr="00C90545" w:rsidRDefault="0079488E" w:rsidP="0079488E">
            <w:pPr>
              <w:pStyle w:val="a3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 w:rsidRPr="00C90545">
              <w:rPr>
                <w:rFonts w:ascii="Times New Roman" w:hAnsi="Times New Roman"/>
                <w:sz w:val="24"/>
                <w:szCs w:val="24"/>
                <w:lang w:val="az-Cyrl-AZ"/>
              </w:rPr>
              <w:t>В.А. Жуковському</w:t>
            </w:r>
          </w:p>
        </w:tc>
      </w:tr>
      <w:tr w:rsidR="00997968" w:rsidRPr="00C90545" w:rsidTr="00201210">
        <w:tc>
          <w:tcPr>
            <w:tcW w:w="4928" w:type="dxa"/>
          </w:tcPr>
          <w:p w:rsidR="00997968" w:rsidRPr="00C90545" w:rsidRDefault="0079488E" w:rsidP="0079488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 w:rsidRPr="00C90545">
              <w:rPr>
                <w:rFonts w:ascii="Times New Roman" w:hAnsi="Times New Roman"/>
                <w:sz w:val="24"/>
                <w:szCs w:val="24"/>
                <w:lang w:val="az-Cyrl-AZ"/>
              </w:rPr>
              <w:t>Т. Шевченко «Кавказ»</w:t>
            </w:r>
          </w:p>
        </w:tc>
        <w:tc>
          <w:tcPr>
            <w:tcW w:w="4643" w:type="dxa"/>
          </w:tcPr>
          <w:p w:rsidR="00997968" w:rsidRPr="00C90545" w:rsidRDefault="0079488E" w:rsidP="0079488E">
            <w:pPr>
              <w:pStyle w:val="a3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 w:rsidRPr="00C90545">
              <w:rPr>
                <w:rFonts w:ascii="Times New Roman" w:hAnsi="Times New Roman"/>
                <w:sz w:val="24"/>
                <w:szCs w:val="24"/>
                <w:lang w:val="az-Cyrl-AZ"/>
              </w:rPr>
              <w:t>Якову де Бальмену</w:t>
            </w:r>
          </w:p>
        </w:tc>
      </w:tr>
      <w:tr w:rsidR="00997968" w:rsidRPr="00C90545" w:rsidTr="00201210">
        <w:tc>
          <w:tcPr>
            <w:tcW w:w="4928" w:type="dxa"/>
          </w:tcPr>
          <w:p w:rsidR="00997968" w:rsidRPr="00C90545" w:rsidRDefault="0079488E" w:rsidP="0079488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 w:rsidRPr="00C90545">
              <w:rPr>
                <w:rFonts w:ascii="Times New Roman" w:hAnsi="Times New Roman"/>
                <w:sz w:val="24"/>
                <w:szCs w:val="24"/>
                <w:lang w:val="az-Cyrl-AZ"/>
              </w:rPr>
              <w:t>М.</w:t>
            </w:r>
            <w:r w:rsidR="004642DA" w:rsidRPr="00C90545">
              <w:rPr>
                <w:rFonts w:ascii="Times New Roman" w:hAnsi="Times New Roman"/>
                <w:sz w:val="24"/>
                <w:szCs w:val="24"/>
                <w:lang w:val="az-Cyrl-AZ"/>
              </w:rPr>
              <w:t xml:space="preserve"> </w:t>
            </w:r>
            <w:r w:rsidRPr="00C90545">
              <w:rPr>
                <w:rFonts w:ascii="Times New Roman" w:hAnsi="Times New Roman"/>
                <w:sz w:val="24"/>
                <w:szCs w:val="24"/>
                <w:lang w:val="az-Cyrl-AZ"/>
              </w:rPr>
              <w:t>Коцюбинський «Intermezzo»</w:t>
            </w:r>
          </w:p>
        </w:tc>
        <w:tc>
          <w:tcPr>
            <w:tcW w:w="4643" w:type="dxa"/>
          </w:tcPr>
          <w:p w:rsidR="00997968" w:rsidRPr="00C90545" w:rsidRDefault="0079488E" w:rsidP="0079488E">
            <w:pPr>
              <w:pStyle w:val="a3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 w:rsidRPr="00C90545">
              <w:rPr>
                <w:rFonts w:ascii="Times New Roman" w:hAnsi="Times New Roman"/>
                <w:sz w:val="24"/>
                <w:szCs w:val="24"/>
                <w:lang w:val="az-Cyrl-AZ"/>
              </w:rPr>
              <w:t>Кононівським полям</w:t>
            </w:r>
          </w:p>
        </w:tc>
      </w:tr>
      <w:tr w:rsidR="00997968" w:rsidRPr="00523872" w:rsidTr="00201210">
        <w:tc>
          <w:tcPr>
            <w:tcW w:w="4928" w:type="dxa"/>
          </w:tcPr>
          <w:p w:rsidR="00997968" w:rsidRPr="00C90545" w:rsidRDefault="0079488E" w:rsidP="0079488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 w:rsidRPr="00C90545">
              <w:rPr>
                <w:rFonts w:ascii="Times New Roman" w:hAnsi="Times New Roman"/>
                <w:sz w:val="24"/>
                <w:szCs w:val="24"/>
                <w:lang w:val="az-Cyrl-AZ"/>
              </w:rPr>
              <w:t>М. Хвильовий «Я (Романтика)»</w:t>
            </w:r>
          </w:p>
        </w:tc>
        <w:tc>
          <w:tcPr>
            <w:tcW w:w="4643" w:type="dxa"/>
          </w:tcPr>
          <w:p w:rsidR="00997968" w:rsidRPr="00C90545" w:rsidRDefault="0079488E" w:rsidP="00523872">
            <w:pPr>
              <w:pStyle w:val="a3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 w:rsidRPr="00C90545">
              <w:rPr>
                <w:rFonts w:ascii="Times New Roman" w:hAnsi="Times New Roman"/>
                <w:sz w:val="24"/>
                <w:szCs w:val="24"/>
                <w:lang w:val="az-Cyrl-AZ"/>
              </w:rPr>
              <w:t>«Цвітові яблуні</w:t>
            </w:r>
            <w:r w:rsidRPr="00130396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Pr="00C90545">
              <w:rPr>
                <w:rFonts w:ascii="Times New Roman" w:hAnsi="Times New Roman"/>
                <w:sz w:val="24"/>
                <w:szCs w:val="24"/>
                <w:lang w:val="az-Cyrl-AZ"/>
              </w:rPr>
              <w:t xml:space="preserve"> </w:t>
            </w:r>
            <w:r w:rsidR="00523872">
              <w:rPr>
                <w:rFonts w:ascii="Times New Roman" w:hAnsi="Times New Roman"/>
                <w:sz w:val="24"/>
                <w:szCs w:val="24"/>
                <w:lang w:val="az-Cyrl-AZ"/>
              </w:rPr>
              <w:t>М. Коцюбинського</w:t>
            </w:r>
          </w:p>
        </w:tc>
      </w:tr>
      <w:tr w:rsidR="0079488E" w:rsidRPr="00523872" w:rsidTr="00201210">
        <w:tc>
          <w:tcPr>
            <w:tcW w:w="4928" w:type="dxa"/>
          </w:tcPr>
          <w:p w:rsidR="0079488E" w:rsidRPr="00C90545" w:rsidRDefault="0079488E" w:rsidP="0079488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 w:rsidRPr="00C90545">
              <w:rPr>
                <w:rFonts w:ascii="Times New Roman" w:hAnsi="Times New Roman"/>
                <w:sz w:val="24"/>
                <w:szCs w:val="24"/>
                <w:lang w:val="az-Cyrl-AZ"/>
              </w:rPr>
              <w:t>Гр.</w:t>
            </w:r>
            <w:r w:rsidR="004642DA" w:rsidRPr="00C90545">
              <w:rPr>
                <w:rFonts w:ascii="Times New Roman" w:hAnsi="Times New Roman"/>
                <w:sz w:val="24"/>
                <w:szCs w:val="24"/>
                <w:lang w:val="az-Cyrl-AZ"/>
              </w:rPr>
              <w:t> </w:t>
            </w:r>
            <w:r w:rsidRPr="00C90545">
              <w:rPr>
                <w:rFonts w:ascii="Times New Roman" w:hAnsi="Times New Roman"/>
                <w:sz w:val="24"/>
                <w:szCs w:val="24"/>
                <w:lang w:val="az-Cyrl-AZ"/>
              </w:rPr>
              <w:t xml:space="preserve">Тютюнник «Три зозулі з поклоном»  </w:t>
            </w:r>
          </w:p>
        </w:tc>
        <w:tc>
          <w:tcPr>
            <w:tcW w:w="4643" w:type="dxa"/>
          </w:tcPr>
          <w:p w:rsidR="0079488E" w:rsidRPr="00C90545" w:rsidRDefault="0079488E" w:rsidP="0079488E">
            <w:pPr>
              <w:pStyle w:val="a3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 w:rsidRPr="00C90545">
              <w:rPr>
                <w:rFonts w:ascii="Times New Roman" w:hAnsi="Times New Roman"/>
                <w:sz w:val="24"/>
                <w:szCs w:val="24"/>
                <w:lang w:val="az-Cyrl-AZ"/>
              </w:rPr>
              <w:t>Любові Всевишній</w:t>
            </w:r>
          </w:p>
        </w:tc>
      </w:tr>
      <w:tr w:rsidR="002B3A2F" w:rsidRPr="00523872" w:rsidTr="00201210">
        <w:tc>
          <w:tcPr>
            <w:tcW w:w="4928" w:type="dxa"/>
          </w:tcPr>
          <w:p w:rsidR="002B3A2F" w:rsidRPr="00C90545" w:rsidRDefault="002B3A2F" w:rsidP="0079488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Остап Вишня “Мисливські усмішки”</w:t>
            </w:r>
          </w:p>
        </w:tc>
        <w:tc>
          <w:tcPr>
            <w:tcW w:w="4643" w:type="dxa"/>
          </w:tcPr>
          <w:p w:rsidR="002B3A2F" w:rsidRPr="00C90545" w:rsidRDefault="002B3A2F" w:rsidP="0079488E">
            <w:pPr>
              <w:pStyle w:val="a3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Максиму Рильському</w:t>
            </w:r>
          </w:p>
        </w:tc>
      </w:tr>
    </w:tbl>
    <w:p w:rsidR="002E6EBD" w:rsidRDefault="005D4381">
      <w:pPr>
        <w:rPr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7456" behindDoc="1" locked="0" layoutInCell="1" allowOverlap="1" wp14:anchorId="4FED2253" wp14:editId="574AB287">
            <wp:simplePos x="0" y="0"/>
            <wp:positionH relativeFrom="column">
              <wp:posOffset>5196840</wp:posOffset>
            </wp:positionH>
            <wp:positionV relativeFrom="paragraph">
              <wp:posOffset>213360</wp:posOffset>
            </wp:positionV>
            <wp:extent cx="588645" cy="438150"/>
            <wp:effectExtent l="0" t="0" r="1905" b="0"/>
            <wp:wrapSquare wrapText="bothSides"/>
            <wp:docPr id="7" name="Рисунок 7" descr="Картинки по запросу &quot;дата клипар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&quot;дата клипарт&quot;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6EBD" w:rsidRPr="004D2818" w:rsidRDefault="00264AD1" w:rsidP="003311F7">
      <w:pPr>
        <w:jc w:val="center"/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uk-UA"/>
        </w:rPr>
      </w:pPr>
      <w:r>
        <w:rPr>
          <w:rFonts w:ascii="Bookman Old Style" w:hAnsi="Bookman Old Style"/>
          <w:b/>
          <w:bCs/>
          <w:color w:val="548DD4" w:themeColor="text2" w:themeTint="99"/>
          <w:sz w:val="28"/>
          <w:szCs w:val="28"/>
          <w:lang w:val="uk-UA"/>
        </w:rPr>
        <w:t xml:space="preserve">                  </w:t>
      </w:r>
      <w:r w:rsidR="005D4381">
        <w:rPr>
          <w:rFonts w:ascii="Bookman Old Style" w:hAnsi="Bookman Old Style"/>
          <w:b/>
          <w:bCs/>
          <w:color w:val="548DD4" w:themeColor="text2" w:themeTint="99"/>
          <w:sz w:val="28"/>
          <w:szCs w:val="28"/>
          <w:lang w:val="uk-UA"/>
        </w:rPr>
        <w:t xml:space="preserve"> </w:t>
      </w:r>
      <w:r w:rsidR="002E6EBD" w:rsidRPr="004D2818"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uk-UA"/>
        </w:rPr>
        <w:t xml:space="preserve">ЧАС ДІЇ </w:t>
      </w:r>
    </w:p>
    <w:tbl>
      <w:tblPr>
        <w:tblStyle w:val="a6"/>
        <w:tblW w:w="0" w:type="auto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4928"/>
        <w:gridCol w:w="4643"/>
      </w:tblGrid>
      <w:tr w:rsidR="002E6EBD" w:rsidRPr="002E6EBD" w:rsidTr="00201210">
        <w:tc>
          <w:tcPr>
            <w:tcW w:w="4928" w:type="dxa"/>
          </w:tcPr>
          <w:p w:rsidR="002E6EBD" w:rsidRPr="00066C6F" w:rsidRDefault="002E6EBD" w:rsidP="002E6E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 w:rsidRPr="00066C6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«Чи не той то Хміль»</w:t>
            </w:r>
          </w:p>
        </w:tc>
        <w:tc>
          <w:tcPr>
            <w:tcW w:w="4643" w:type="dxa"/>
          </w:tcPr>
          <w:p w:rsidR="002E6EBD" w:rsidRPr="002E6EBD" w:rsidRDefault="002E6EBD" w:rsidP="002E6EBD">
            <w:pPr>
              <w:pStyle w:val="a3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 w:rsidRPr="002E6EBD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/>
              </w:rPr>
              <w:t>1648-1654</w:t>
            </w: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/>
              </w:rPr>
              <w:t xml:space="preserve"> рр.</w:t>
            </w:r>
          </w:p>
        </w:tc>
      </w:tr>
      <w:tr w:rsidR="002E6EBD" w:rsidRPr="002E6EBD" w:rsidTr="00201210">
        <w:tc>
          <w:tcPr>
            <w:tcW w:w="4928" w:type="dxa"/>
          </w:tcPr>
          <w:p w:rsidR="002E6EBD" w:rsidRPr="00066C6F" w:rsidRDefault="002E6EBD" w:rsidP="002E6E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 w:rsidRPr="00066C6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«Слово про похід Ігорів»</w:t>
            </w:r>
          </w:p>
        </w:tc>
        <w:tc>
          <w:tcPr>
            <w:tcW w:w="4643" w:type="dxa"/>
          </w:tcPr>
          <w:p w:rsidR="002E6EBD" w:rsidRPr="002E6EBD" w:rsidRDefault="002E6EBD" w:rsidP="002E6EBD">
            <w:pPr>
              <w:pStyle w:val="a3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 w:rsidRPr="002E6EBD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/>
              </w:rPr>
              <w:t>1185 р.</w:t>
            </w:r>
          </w:p>
        </w:tc>
      </w:tr>
      <w:tr w:rsidR="00181B0E" w:rsidRPr="002E6EBD" w:rsidTr="00201210">
        <w:tc>
          <w:tcPr>
            <w:tcW w:w="4928" w:type="dxa"/>
          </w:tcPr>
          <w:p w:rsidR="00181B0E" w:rsidRPr="00066C6F" w:rsidRDefault="00181B0E" w:rsidP="00181B0E">
            <w:pPr>
              <w:pStyle w:val="a3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066C6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«Повість минулих літ» уривок про помсту Ольги</w:t>
            </w:r>
          </w:p>
        </w:tc>
        <w:tc>
          <w:tcPr>
            <w:tcW w:w="4643" w:type="dxa"/>
          </w:tcPr>
          <w:p w:rsidR="00181B0E" w:rsidRPr="002E6EBD" w:rsidRDefault="00181B0E" w:rsidP="002E6EBD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/>
              </w:rPr>
              <w:t>945-946 р.</w:t>
            </w:r>
          </w:p>
        </w:tc>
      </w:tr>
      <w:tr w:rsidR="002E6EBD" w:rsidRPr="002E6EBD" w:rsidTr="00201210">
        <w:tc>
          <w:tcPr>
            <w:tcW w:w="4928" w:type="dxa"/>
          </w:tcPr>
          <w:p w:rsidR="002E6EBD" w:rsidRPr="00066C6F" w:rsidRDefault="002E6EBD" w:rsidP="002E6EBD">
            <w:pPr>
              <w:ind w:left="12"/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066C6F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«Чорна рада»</w:t>
            </w:r>
          </w:p>
        </w:tc>
        <w:tc>
          <w:tcPr>
            <w:tcW w:w="4643" w:type="dxa"/>
          </w:tcPr>
          <w:p w:rsidR="002E6EBD" w:rsidRPr="002E6EBD" w:rsidRDefault="002E6EBD" w:rsidP="002E6EBD">
            <w:pPr>
              <w:pStyle w:val="a3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 w:rsidRPr="002E6EBD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/>
              </w:rPr>
              <w:t>1663 р.</w:t>
            </w:r>
            <w:r w:rsidR="00181B0E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/>
              </w:rPr>
              <w:t xml:space="preserve"> доба Руїни</w:t>
            </w:r>
          </w:p>
        </w:tc>
      </w:tr>
      <w:tr w:rsidR="002E6EBD" w:rsidRPr="002E6EBD" w:rsidTr="00201210">
        <w:tc>
          <w:tcPr>
            <w:tcW w:w="4928" w:type="dxa"/>
          </w:tcPr>
          <w:p w:rsidR="002E6EBD" w:rsidRPr="00066C6F" w:rsidRDefault="002E6EBD" w:rsidP="002E6E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 w:rsidRPr="00066C6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«Захар Беркут»</w:t>
            </w:r>
          </w:p>
        </w:tc>
        <w:tc>
          <w:tcPr>
            <w:tcW w:w="4643" w:type="dxa"/>
          </w:tcPr>
          <w:p w:rsidR="002E6EBD" w:rsidRPr="002E6EBD" w:rsidRDefault="002E6EBD" w:rsidP="002E6EBD">
            <w:pPr>
              <w:pStyle w:val="a3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 w:rsidRPr="002E6EBD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/>
              </w:rPr>
              <w:t xml:space="preserve">1241 р. </w:t>
            </w:r>
          </w:p>
        </w:tc>
      </w:tr>
      <w:tr w:rsidR="00181B0E" w:rsidRPr="002E6EBD" w:rsidTr="00201210">
        <w:tc>
          <w:tcPr>
            <w:tcW w:w="4928" w:type="dxa"/>
          </w:tcPr>
          <w:p w:rsidR="00181B0E" w:rsidRPr="00066C6F" w:rsidRDefault="00181B0E" w:rsidP="002E6EBD">
            <w:pPr>
              <w:pStyle w:val="a3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066C6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«Кайдашева сім’я»</w:t>
            </w:r>
          </w:p>
        </w:tc>
        <w:tc>
          <w:tcPr>
            <w:tcW w:w="4643" w:type="dxa"/>
          </w:tcPr>
          <w:p w:rsidR="00181B0E" w:rsidRPr="002E6EBD" w:rsidRDefault="00181B0E" w:rsidP="002E6EBD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/>
              </w:rPr>
              <w:t>ІІ пол. ХІХ ст. пореформлена доба</w:t>
            </w:r>
          </w:p>
        </w:tc>
      </w:tr>
      <w:tr w:rsidR="00181B0E" w:rsidRPr="002E6EBD" w:rsidTr="00201210">
        <w:tc>
          <w:tcPr>
            <w:tcW w:w="4928" w:type="dxa"/>
          </w:tcPr>
          <w:p w:rsidR="00181B0E" w:rsidRPr="00066C6F" w:rsidRDefault="00181B0E" w:rsidP="002E6EBD">
            <w:pPr>
              <w:pStyle w:val="a3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066C6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«Хіба ревуть воли, як ясла повні?»</w:t>
            </w:r>
          </w:p>
        </w:tc>
        <w:tc>
          <w:tcPr>
            <w:tcW w:w="4643" w:type="dxa"/>
          </w:tcPr>
          <w:p w:rsidR="00181B0E" w:rsidRDefault="00181B0E" w:rsidP="002E6EBD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/>
              </w:rPr>
              <w:t>ХІХ ст.</w:t>
            </w:r>
          </w:p>
        </w:tc>
      </w:tr>
      <w:tr w:rsidR="0083793B" w:rsidRPr="002E6EBD" w:rsidTr="00201210">
        <w:tc>
          <w:tcPr>
            <w:tcW w:w="4928" w:type="dxa"/>
          </w:tcPr>
          <w:p w:rsidR="0083793B" w:rsidRPr="00066C6F" w:rsidRDefault="0083793B" w:rsidP="0083793B">
            <w:pPr>
              <w:pStyle w:val="a3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066C6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</w:t>
            </w:r>
            <w:r w:rsidRPr="00066C6F">
              <w:rPr>
                <w:rFonts w:ascii="Times New Roman" w:eastAsiaTheme="minorHAnsi" w:hAnsi="Times New Roman"/>
                <w:sz w:val="24"/>
                <w:szCs w:val="24"/>
              </w:rPr>
              <w:t>Intermezzo</w:t>
            </w:r>
            <w:r w:rsidRPr="00066C6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4643" w:type="dxa"/>
          </w:tcPr>
          <w:p w:rsidR="0083793B" w:rsidRDefault="0083793B" w:rsidP="002E6EBD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/>
              </w:rPr>
              <w:t>1900-ті р.</w:t>
            </w:r>
          </w:p>
        </w:tc>
      </w:tr>
      <w:tr w:rsidR="0083793B" w:rsidRPr="0083793B" w:rsidTr="00201210">
        <w:tc>
          <w:tcPr>
            <w:tcW w:w="4928" w:type="dxa"/>
          </w:tcPr>
          <w:p w:rsidR="0083793B" w:rsidRPr="00066C6F" w:rsidRDefault="0083793B" w:rsidP="002E6EBD">
            <w:pPr>
              <w:pStyle w:val="a3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066C6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«Лісова пісня»</w:t>
            </w:r>
          </w:p>
        </w:tc>
        <w:tc>
          <w:tcPr>
            <w:tcW w:w="4643" w:type="dxa"/>
          </w:tcPr>
          <w:p w:rsidR="0083793B" w:rsidRDefault="0083793B" w:rsidP="002E6EBD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/>
              </w:rPr>
              <w:t>весна-літо-осінь-початок зими</w:t>
            </w:r>
          </w:p>
        </w:tc>
      </w:tr>
      <w:tr w:rsidR="002E6EBD" w:rsidRPr="002E6EBD" w:rsidTr="00201210">
        <w:tc>
          <w:tcPr>
            <w:tcW w:w="4928" w:type="dxa"/>
          </w:tcPr>
          <w:p w:rsidR="002E6EBD" w:rsidRPr="00066C6F" w:rsidRDefault="002E6EBD" w:rsidP="002E6E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 w:rsidRPr="00066C6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«Пам</w:t>
            </w:r>
            <w:r w:rsidR="0083793B" w:rsidRPr="00066C6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’</w:t>
            </w:r>
            <w:r w:rsidRPr="00066C6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яті тридцяти»</w:t>
            </w:r>
          </w:p>
        </w:tc>
        <w:tc>
          <w:tcPr>
            <w:tcW w:w="4643" w:type="dxa"/>
          </w:tcPr>
          <w:p w:rsidR="002E6EBD" w:rsidRPr="002E6EBD" w:rsidRDefault="002E6EBD" w:rsidP="002E6EBD">
            <w:pPr>
              <w:pStyle w:val="a3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 w:rsidRPr="002E6EBD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/>
              </w:rPr>
              <w:t xml:space="preserve">1918 р. </w:t>
            </w:r>
          </w:p>
        </w:tc>
      </w:tr>
      <w:tr w:rsidR="0083793B" w:rsidRPr="002E6EBD" w:rsidTr="00201210">
        <w:tc>
          <w:tcPr>
            <w:tcW w:w="4928" w:type="dxa"/>
          </w:tcPr>
          <w:p w:rsidR="0083793B" w:rsidRPr="00066C6F" w:rsidRDefault="0083793B" w:rsidP="002E6EBD">
            <w:pPr>
              <w:pStyle w:val="a3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066C6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«Я (Романтика)»</w:t>
            </w:r>
          </w:p>
        </w:tc>
        <w:tc>
          <w:tcPr>
            <w:tcW w:w="4643" w:type="dxa"/>
          </w:tcPr>
          <w:p w:rsidR="0083793B" w:rsidRPr="002E6EBD" w:rsidRDefault="0083793B" w:rsidP="002E6EBD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/>
              </w:rPr>
              <w:t>1920-ті рр. ХХ ст.</w:t>
            </w:r>
          </w:p>
        </w:tc>
      </w:tr>
      <w:tr w:rsidR="0083793B" w:rsidRPr="002E6EBD" w:rsidTr="00201210">
        <w:tc>
          <w:tcPr>
            <w:tcW w:w="4928" w:type="dxa"/>
          </w:tcPr>
          <w:p w:rsidR="0083793B" w:rsidRPr="00066C6F" w:rsidRDefault="0083793B" w:rsidP="002E6EBD">
            <w:pPr>
              <w:pStyle w:val="a3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066C6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«Місто»</w:t>
            </w:r>
          </w:p>
        </w:tc>
        <w:tc>
          <w:tcPr>
            <w:tcW w:w="4643" w:type="dxa"/>
          </w:tcPr>
          <w:p w:rsidR="0083793B" w:rsidRDefault="0083793B" w:rsidP="002E6EBD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/>
              </w:rPr>
              <w:t>1920-ті рр. ХХ ст.</w:t>
            </w:r>
          </w:p>
        </w:tc>
      </w:tr>
      <w:tr w:rsidR="00AD1304" w:rsidRPr="002E6EBD" w:rsidTr="00201210">
        <w:tc>
          <w:tcPr>
            <w:tcW w:w="4928" w:type="dxa"/>
          </w:tcPr>
          <w:p w:rsidR="00AD1304" w:rsidRPr="00066C6F" w:rsidRDefault="00AD1304" w:rsidP="002E6EBD">
            <w:pPr>
              <w:pStyle w:val="a3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066C6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«Мина Мазайло»</w:t>
            </w:r>
          </w:p>
        </w:tc>
        <w:tc>
          <w:tcPr>
            <w:tcW w:w="4643" w:type="dxa"/>
          </w:tcPr>
          <w:p w:rsidR="00AD1304" w:rsidRDefault="00AD1304" w:rsidP="002E6EBD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/>
              </w:rPr>
              <w:t>1920-ті рр. ХХ ст.</w:t>
            </w:r>
          </w:p>
        </w:tc>
      </w:tr>
      <w:tr w:rsidR="00AD1304" w:rsidRPr="002E6EBD" w:rsidTr="00201210">
        <w:tc>
          <w:tcPr>
            <w:tcW w:w="4928" w:type="dxa"/>
          </w:tcPr>
          <w:p w:rsidR="00AD1304" w:rsidRPr="00066C6F" w:rsidRDefault="00AD1304" w:rsidP="002E6EBD">
            <w:pPr>
              <w:pStyle w:val="a3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066C6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«Тигролови»</w:t>
            </w:r>
          </w:p>
        </w:tc>
        <w:tc>
          <w:tcPr>
            <w:tcW w:w="4643" w:type="dxa"/>
          </w:tcPr>
          <w:p w:rsidR="00AD1304" w:rsidRDefault="00AD1304" w:rsidP="002E6EBD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/>
              </w:rPr>
              <w:t>1930-ті рр. ХХ ст.</w:t>
            </w:r>
          </w:p>
        </w:tc>
      </w:tr>
    </w:tbl>
    <w:p w:rsidR="00F60BD2" w:rsidRDefault="00AD7DFF" w:rsidP="007C102E">
      <w:pPr>
        <w:pStyle w:val="a3"/>
        <w:jc w:val="center"/>
        <w:rPr>
          <w:rFonts w:ascii="Bookman Old Style" w:hAnsi="Bookman Old Style"/>
          <w:b/>
          <w:bCs/>
          <w:color w:val="548DD4" w:themeColor="text2" w:themeTint="99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5408" behindDoc="1" locked="0" layoutInCell="1" allowOverlap="1" wp14:anchorId="67AFBFDB" wp14:editId="5C601417">
            <wp:simplePos x="0" y="0"/>
            <wp:positionH relativeFrom="column">
              <wp:posOffset>5406390</wp:posOffset>
            </wp:positionH>
            <wp:positionV relativeFrom="paragraph">
              <wp:posOffset>151130</wp:posOffset>
            </wp:positionV>
            <wp:extent cx="542925" cy="542925"/>
            <wp:effectExtent l="0" t="0" r="9525" b="9525"/>
            <wp:wrapTight wrapText="bothSides">
              <wp:wrapPolygon edited="0">
                <wp:start x="0" y="0"/>
                <wp:lineTo x="0" y="21221"/>
                <wp:lineTo x="21221" y="21221"/>
                <wp:lineTo x="21221" y="0"/>
                <wp:lineTo x="0" y="0"/>
              </wp:wrapPolygon>
            </wp:wrapTight>
            <wp:docPr id="5" name="Рисунок 5" descr="Картинки по запросу &quot;любовный треугольник клипар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&quot;любовный треугольник клипарт&quot;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102E" w:rsidRDefault="007C102E" w:rsidP="007C102E">
      <w:pPr>
        <w:pStyle w:val="a3"/>
        <w:jc w:val="center"/>
        <w:rPr>
          <w:rFonts w:ascii="Bookman Old Style" w:hAnsi="Bookman Old Style"/>
          <w:b/>
          <w:bCs/>
          <w:color w:val="548DD4" w:themeColor="text2" w:themeTint="99"/>
          <w:sz w:val="28"/>
          <w:szCs w:val="28"/>
          <w:lang w:val="uk-UA"/>
        </w:rPr>
      </w:pPr>
    </w:p>
    <w:p w:rsidR="00F60BD2" w:rsidRPr="004D2818" w:rsidRDefault="00F60BD2" w:rsidP="00F60BD2">
      <w:pPr>
        <w:pStyle w:val="a3"/>
        <w:jc w:val="center"/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ru-RU"/>
        </w:rPr>
      </w:pPr>
      <w:r w:rsidRPr="004D2818">
        <w:rPr>
          <w:rFonts w:ascii="Book Antiqua" w:hAnsi="Book Antiqua"/>
          <w:b/>
          <w:bCs/>
          <w:noProof/>
          <w:color w:val="548DD4" w:themeColor="text2" w:themeTint="99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EFA6E5" wp14:editId="40E298A7">
                <wp:simplePos x="0" y="0"/>
                <wp:positionH relativeFrom="column">
                  <wp:posOffset>4996815</wp:posOffset>
                </wp:positionH>
                <wp:positionV relativeFrom="paragraph">
                  <wp:posOffset>58420</wp:posOffset>
                </wp:positionV>
                <wp:extent cx="323850" cy="219075"/>
                <wp:effectExtent l="57150" t="19050" r="38100" b="104775"/>
                <wp:wrapNone/>
                <wp:docPr id="6" name="Сердц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19075"/>
                        </a:xfrm>
                        <a:prstGeom prst="heart">
                          <a:avLst/>
                        </a:prstGeom>
                        <a:gradFill flip="none" rotWithShape="1">
                          <a:gsLst>
                            <a:gs pos="0">
                              <a:srgbClr val="FF0066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0066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0066">
                                <a:tint val="23500"/>
                                <a:satMod val="160000"/>
                              </a:srgbClr>
                            </a:gs>
                          </a:gsLst>
                          <a:lin ang="18900000" scaled="1"/>
                          <a:tileRect/>
                        </a:gra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52519" id="Сердце 6" o:spid="_x0000_s1026" style="position:absolute;margin-left:393.45pt;margin-top:4.6pt;width:25.5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" path="m161925,54769v67469,-127794,330597,,,164306c-168672,54769,94456,-73025,161925,54769xe" fillcolor="#ff809c" strokecolor="#bc4542 [3045]">
                <v:fill color2="#ffdae1" rotate="t" angle="135" colors="0 #ff809c;.5 #ffb3c1;1 #ffdae1" focus="100%" type="gradient"/>
                <v:shadow on="t" color="black" opacity="24903f" origin=",.5" offset="0,.55556mm"/>
                <v:path arrowok="t" o:connecttype="custom" o:connectlocs="161925,54769;161925,219075;161925,54769" o:connectangles="0,0,0"/>
              </v:shape>
            </w:pict>
          </mc:Fallback>
        </mc:AlternateContent>
      </w:r>
      <w:r w:rsidRPr="004D2818"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uk-UA"/>
        </w:rPr>
        <w:t>ЗАКОХАНІ ПАРИ ТА ЛЮБОВНІ ТРИКУТНИКИ</w:t>
      </w:r>
    </w:p>
    <w:p w:rsidR="00F60BD2" w:rsidRDefault="009F2CF0" w:rsidP="00AD7DFF">
      <w:pPr>
        <w:pStyle w:val="a3"/>
        <w:jc w:val="center"/>
        <w:rPr>
          <w:rFonts w:ascii="Bookman Old Style" w:hAnsi="Bookman Old Style"/>
          <w:b/>
          <w:bCs/>
          <w:color w:val="548DD4" w:themeColor="text2" w:themeTint="99"/>
          <w:sz w:val="28"/>
          <w:szCs w:val="28"/>
          <w:lang w:val="uk-UA"/>
        </w:rPr>
      </w:pPr>
      <w:r>
        <w:rPr>
          <w:rFonts w:ascii="Bookman Old Style" w:hAnsi="Bookman Old Style"/>
          <w:b/>
          <w:bCs/>
          <w:color w:val="548DD4" w:themeColor="text2" w:themeTint="99"/>
          <w:sz w:val="28"/>
          <w:szCs w:val="28"/>
          <w:lang w:val="uk-UA"/>
        </w:rPr>
        <w:t xml:space="preserve"> </w:t>
      </w:r>
    </w:p>
    <w:tbl>
      <w:tblPr>
        <w:tblStyle w:val="a6"/>
        <w:tblW w:w="0" w:type="auto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4925"/>
        <w:gridCol w:w="4646"/>
      </w:tblGrid>
      <w:tr w:rsidR="00B12A62" w:rsidRPr="009F2CF0" w:rsidTr="00201210">
        <w:tc>
          <w:tcPr>
            <w:tcW w:w="4925" w:type="dxa"/>
          </w:tcPr>
          <w:p w:rsidR="00B12A62" w:rsidRDefault="00B12A62" w:rsidP="00CA26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Ігор – Ярославна </w:t>
            </w:r>
          </w:p>
        </w:tc>
        <w:tc>
          <w:tcPr>
            <w:tcW w:w="4646" w:type="dxa"/>
          </w:tcPr>
          <w:p w:rsidR="00B12A62" w:rsidRPr="009F2CF0" w:rsidRDefault="00B12A62" w:rsidP="00CA26B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«Слово про похід Ігорів»</w:t>
            </w:r>
          </w:p>
        </w:tc>
      </w:tr>
      <w:tr w:rsidR="00B12A62" w:rsidRPr="009F2CF0" w:rsidTr="00201210">
        <w:tc>
          <w:tcPr>
            <w:tcW w:w="4925" w:type="dxa"/>
          </w:tcPr>
          <w:p w:rsidR="00B12A62" w:rsidRPr="00143BCC" w:rsidRDefault="00B12A62" w:rsidP="00CA26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Еней – Дідона </w:t>
            </w:r>
          </w:p>
        </w:tc>
        <w:tc>
          <w:tcPr>
            <w:tcW w:w="4646" w:type="dxa"/>
          </w:tcPr>
          <w:p w:rsidR="00B12A62" w:rsidRPr="009F2CF0" w:rsidRDefault="00B12A62" w:rsidP="00CA26B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«Енеїда»</w:t>
            </w:r>
          </w:p>
        </w:tc>
      </w:tr>
      <w:tr w:rsidR="00B12A62" w:rsidRPr="009F2CF0" w:rsidTr="00201210">
        <w:tc>
          <w:tcPr>
            <w:tcW w:w="4925" w:type="dxa"/>
          </w:tcPr>
          <w:p w:rsidR="00B12A62" w:rsidRDefault="00B12A62" w:rsidP="00CA26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Петро – Наталка Полтавка </w:t>
            </w:r>
          </w:p>
        </w:tc>
        <w:tc>
          <w:tcPr>
            <w:tcW w:w="4646" w:type="dxa"/>
          </w:tcPr>
          <w:p w:rsidR="00B12A62" w:rsidRDefault="00B12A62" w:rsidP="00CA26B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«Наталка Полтавка»</w:t>
            </w:r>
          </w:p>
        </w:tc>
      </w:tr>
      <w:tr w:rsidR="00B12A62" w:rsidRPr="009F2CF0" w:rsidTr="00B12A62">
        <w:tc>
          <w:tcPr>
            <w:tcW w:w="4925" w:type="dxa"/>
          </w:tcPr>
          <w:p w:rsidR="00B12A62" w:rsidRDefault="00B12A62" w:rsidP="00CA26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Петро Шраменко – Леся Черевань</w:t>
            </w:r>
          </w:p>
        </w:tc>
        <w:tc>
          <w:tcPr>
            <w:tcW w:w="4646" w:type="dxa"/>
          </w:tcPr>
          <w:p w:rsidR="00B12A62" w:rsidRDefault="00B12A62" w:rsidP="00CA26B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«Чорна рада»</w:t>
            </w:r>
          </w:p>
        </w:tc>
      </w:tr>
      <w:tr w:rsidR="00B12A62" w:rsidRPr="009F2CF0" w:rsidTr="00B12A62">
        <w:tc>
          <w:tcPr>
            <w:tcW w:w="4925" w:type="dxa"/>
          </w:tcPr>
          <w:p w:rsidR="00B12A62" w:rsidRDefault="00B12A62" w:rsidP="00CA26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Москаль-Іван – Катерина</w:t>
            </w:r>
          </w:p>
        </w:tc>
        <w:tc>
          <w:tcPr>
            <w:tcW w:w="4646" w:type="dxa"/>
          </w:tcPr>
          <w:p w:rsidR="00B12A62" w:rsidRDefault="00B12A62" w:rsidP="00CA26B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«Катерина»</w:t>
            </w:r>
          </w:p>
        </w:tc>
      </w:tr>
      <w:tr w:rsidR="00B12A62" w:rsidRPr="009F2CF0" w:rsidTr="00B12A62">
        <w:tc>
          <w:tcPr>
            <w:tcW w:w="4925" w:type="dxa"/>
          </w:tcPr>
          <w:p w:rsidR="00B12A62" w:rsidRPr="00143BCC" w:rsidRDefault="00B12A62" w:rsidP="00CA26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Максим – Мирослава</w:t>
            </w:r>
          </w:p>
        </w:tc>
        <w:tc>
          <w:tcPr>
            <w:tcW w:w="4646" w:type="dxa"/>
          </w:tcPr>
          <w:p w:rsidR="00B12A62" w:rsidRPr="009F2CF0" w:rsidRDefault="00B12A62" w:rsidP="00CA26B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«Захар Беркут»</w:t>
            </w:r>
          </w:p>
        </w:tc>
      </w:tr>
      <w:tr w:rsidR="00B12A62" w:rsidRPr="009F2CF0" w:rsidTr="00B12A62">
        <w:tc>
          <w:tcPr>
            <w:tcW w:w="4925" w:type="dxa"/>
          </w:tcPr>
          <w:p w:rsidR="00B12A62" w:rsidRPr="00143BCC" w:rsidRDefault="00B12A62" w:rsidP="00885F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іпка Варениченко – Галя Гудзь</w:t>
            </w:r>
          </w:p>
        </w:tc>
        <w:tc>
          <w:tcPr>
            <w:tcW w:w="4646" w:type="dxa"/>
          </w:tcPr>
          <w:p w:rsidR="00B12A62" w:rsidRPr="009F2CF0" w:rsidRDefault="00B12A62" w:rsidP="00885F12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«Хіба ревуть воли, як ясла повні?»</w:t>
            </w:r>
          </w:p>
        </w:tc>
      </w:tr>
      <w:tr w:rsidR="00B12A62" w:rsidRPr="009F2CF0" w:rsidTr="00B12A62">
        <w:tc>
          <w:tcPr>
            <w:tcW w:w="4925" w:type="dxa"/>
          </w:tcPr>
          <w:p w:rsidR="00B12A62" w:rsidRDefault="00B12A62" w:rsidP="00F606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Лаврін Кайдашенко – Мелашка Балаш; Карпо Кайдашенко – Мотря Довбиш</w:t>
            </w:r>
          </w:p>
        </w:tc>
        <w:tc>
          <w:tcPr>
            <w:tcW w:w="4646" w:type="dxa"/>
          </w:tcPr>
          <w:p w:rsidR="00B12A62" w:rsidRPr="00F606F7" w:rsidRDefault="00B12A62" w:rsidP="009F2CF0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«Кайдашева сім’я»</w:t>
            </w:r>
          </w:p>
        </w:tc>
      </w:tr>
      <w:tr w:rsidR="00B12A62" w:rsidRPr="009F2CF0" w:rsidTr="00B12A62">
        <w:tc>
          <w:tcPr>
            <w:tcW w:w="4925" w:type="dxa"/>
          </w:tcPr>
          <w:p w:rsidR="00B12A62" w:rsidRDefault="00B12A62" w:rsidP="00F606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Микола Гуляницький – Марися Боруля</w:t>
            </w:r>
          </w:p>
        </w:tc>
        <w:tc>
          <w:tcPr>
            <w:tcW w:w="4646" w:type="dxa"/>
          </w:tcPr>
          <w:p w:rsidR="00B12A62" w:rsidRDefault="00B12A62" w:rsidP="009F2CF0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«Мартин Боруля»</w:t>
            </w:r>
          </w:p>
        </w:tc>
      </w:tr>
      <w:tr w:rsidR="00B12A62" w:rsidRPr="009F2CF0" w:rsidTr="00B12A62">
        <w:tc>
          <w:tcPr>
            <w:tcW w:w="4925" w:type="dxa"/>
          </w:tcPr>
          <w:p w:rsidR="00B12A62" w:rsidRPr="00143BCC" w:rsidRDefault="00B12A62" w:rsidP="009F2C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BCC">
              <w:rPr>
                <w:rFonts w:ascii="Times New Roman" w:hAnsi="Times New Roman"/>
                <w:sz w:val="24"/>
                <w:szCs w:val="24"/>
                <w:lang w:val="uk-UA"/>
              </w:rPr>
              <w:t>Іван Палійчук –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43BC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Марічка Гутенюк </w:t>
            </w:r>
          </w:p>
        </w:tc>
        <w:tc>
          <w:tcPr>
            <w:tcW w:w="4646" w:type="dxa"/>
          </w:tcPr>
          <w:p w:rsidR="00B12A62" w:rsidRPr="00143BCC" w:rsidRDefault="00B12A62" w:rsidP="00143BCC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«Ті</w:t>
            </w:r>
            <w:r w:rsidRPr="00143BCC">
              <w:rPr>
                <w:rFonts w:ascii="Times New Roman" w:hAnsi="Times New Roman"/>
                <w:sz w:val="24"/>
                <w:szCs w:val="24"/>
                <w:lang w:val="uk-UA"/>
              </w:rPr>
              <w:t>ні забутих предків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B12A62" w:rsidRPr="009F2CF0" w:rsidTr="00B12A62">
        <w:tc>
          <w:tcPr>
            <w:tcW w:w="4925" w:type="dxa"/>
          </w:tcPr>
          <w:p w:rsidR="00B12A62" w:rsidRPr="00143BCC" w:rsidRDefault="00B12A62" w:rsidP="009F2C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Мокій Мазайло – Уля Розсоха</w:t>
            </w:r>
          </w:p>
        </w:tc>
        <w:tc>
          <w:tcPr>
            <w:tcW w:w="4646" w:type="dxa"/>
          </w:tcPr>
          <w:p w:rsidR="00B12A62" w:rsidRDefault="00B12A62" w:rsidP="00143BCC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«Мина Мазайло»</w:t>
            </w:r>
          </w:p>
        </w:tc>
      </w:tr>
      <w:tr w:rsidR="00B12A62" w:rsidRPr="009F2CF0" w:rsidTr="00B12A62">
        <w:tc>
          <w:tcPr>
            <w:tcW w:w="4925" w:type="dxa"/>
          </w:tcPr>
          <w:p w:rsidR="00B12A62" w:rsidRPr="00143BCC" w:rsidRDefault="00B12A62" w:rsidP="00143B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Григорій Многогрішний – Наталка Сірко</w:t>
            </w:r>
          </w:p>
        </w:tc>
        <w:tc>
          <w:tcPr>
            <w:tcW w:w="4646" w:type="dxa"/>
          </w:tcPr>
          <w:p w:rsidR="00B12A62" w:rsidRDefault="00B12A62" w:rsidP="00143BCC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«Тигролови»</w:t>
            </w:r>
          </w:p>
        </w:tc>
      </w:tr>
      <w:tr w:rsidR="00B12A62" w:rsidRPr="009F2CF0" w:rsidTr="00B12A62">
        <w:tc>
          <w:tcPr>
            <w:tcW w:w="4925" w:type="dxa"/>
          </w:tcPr>
          <w:p w:rsidR="00B12A62" w:rsidRDefault="00B12A62" w:rsidP="00143B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Солдат-розвідник – Тереза </w:t>
            </w:r>
          </w:p>
        </w:tc>
        <w:tc>
          <w:tcPr>
            <w:tcW w:w="4646" w:type="dxa"/>
          </w:tcPr>
          <w:p w:rsidR="00B12A62" w:rsidRDefault="00B12A62" w:rsidP="00143BCC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«Модри Камень»</w:t>
            </w:r>
          </w:p>
        </w:tc>
      </w:tr>
      <w:tr w:rsidR="00B12A62" w:rsidRPr="009F2CF0" w:rsidTr="00B12A62">
        <w:tc>
          <w:tcPr>
            <w:tcW w:w="9571" w:type="dxa"/>
            <w:gridSpan w:val="2"/>
          </w:tcPr>
          <w:p w:rsidR="00B12A62" w:rsidRDefault="00B12A62" w:rsidP="00143BCC">
            <w:pPr>
              <w:pStyle w:val="a3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eastAsiaTheme="minorHAnsi" w:hAnsi="Times New Roman"/>
                <w:noProof/>
                <w:color w:val="333333"/>
                <w:sz w:val="24"/>
                <w:szCs w:val="24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0070314" wp14:editId="380DE9E3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53340</wp:posOffset>
                      </wp:positionV>
                      <wp:extent cx="400050" cy="219075"/>
                      <wp:effectExtent l="0" t="0" r="19050" b="28575"/>
                      <wp:wrapNone/>
                      <wp:docPr id="10" name="Блок-схема: извлечени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219075"/>
                              </a:xfrm>
                              <a:prstGeom prst="flowChartExtra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FF0066">
                                      <a:tint val="66000"/>
                                      <a:satMod val="160000"/>
                                    </a:srgbClr>
                                  </a:gs>
                                  <a:gs pos="50000">
                                    <a:srgbClr val="FF0066">
                                      <a:tint val="44500"/>
                                      <a:satMod val="160000"/>
                                    </a:srgbClr>
                                  </a:gs>
                                  <a:gs pos="100000">
                                    <a:srgbClr val="FF0066">
                                      <a:tint val="23500"/>
                                      <a:satMod val="16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solidFill>
                                  <a:srgbClr val="FF6699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01E59B" id="_x0000_t127" coordsize="21600,21600" o:spt="127" path="m10800,l21600,21600,,21600xe">
                      <v:stroke joinstyle="miter"/>
                      <v:path gradientshapeok="t" o:connecttype="custom" o:connectlocs="10800,0;5400,10800;10800,21600;16200,10800" textboxrect="5400,10800,16200,21600"/>
                    </v:shapetype>
                    <v:shape id="Блок-схема: извлечение 10" o:spid="_x0000_s1026" type="#_x0000_t127" style="position:absolute;margin-left:222.45pt;margin-top:4.2pt;width:31.5pt;height:17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" fillcolor="#ff809c" strokecolor="#f69" strokeweight="2pt">
                      <v:fill color2="#ffdae1" rotate="t" angle="180" colors="0 #ff809c;.5 #ffb3c1;1 #ffdae1" focus="100%" type="gradient"/>
                    </v:shape>
                  </w:pict>
                </mc:Fallback>
              </mc:AlternateContent>
            </w:r>
          </w:p>
          <w:p w:rsidR="00B12A62" w:rsidRPr="002E6EBD" w:rsidRDefault="00B12A62" w:rsidP="00143BCC">
            <w:pPr>
              <w:pStyle w:val="a3"/>
              <w:rPr>
                <w:rFonts w:ascii="Times New Roman" w:hAnsi="Times New Roman"/>
                <w:sz w:val="24"/>
                <w:szCs w:val="24"/>
                <w:lang w:val="az-Cyrl-AZ"/>
              </w:rPr>
            </w:pPr>
          </w:p>
        </w:tc>
      </w:tr>
      <w:tr w:rsidR="00B12A62" w:rsidRPr="009F2CF0" w:rsidTr="00B12A62">
        <w:tc>
          <w:tcPr>
            <w:tcW w:w="4925" w:type="dxa"/>
          </w:tcPr>
          <w:p w:rsidR="00B12A62" w:rsidRPr="00B12A62" w:rsidRDefault="00B12A62" w:rsidP="00F606F7">
            <w:pPr>
              <w:ind w:left="12"/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B12A62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Мавка – Лукаш – Килина</w:t>
            </w:r>
          </w:p>
        </w:tc>
        <w:tc>
          <w:tcPr>
            <w:tcW w:w="4646" w:type="dxa"/>
          </w:tcPr>
          <w:p w:rsidR="00B12A62" w:rsidRPr="00143BCC" w:rsidRDefault="00B12A62" w:rsidP="00143BCC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«Лісова пісня»</w:t>
            </w:r>
          </w:p>
        </w:tc>
      </w:tr>
      <w:tr w:rsidR="00B12A62" w:rsidRPr="009F2CF0" w:rsidTr="00B12A62">
        <w:tc>
          <w:tcPr>
            <w:tcW w:w="4925" w:type="dxa"/>
          </w:tcPr>
          <w:p w:rsidR="00B12A62" w:rsidRPr="00B12A62" w:rsidRDefault="00B12A62" w:rsidP="00F606F7">
            <w:pPr>
              <w:ind w:left="12"/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B12A62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Степан Радченко – Надійка – Зоська – Рита</w:t>
            </w:r>
          </w:p>
        </w:tc>
        <w:tc>
          <w:tcPr>
            <w:tcW w:w="4646" w:type="dxa"/>
          </w:tcPr>
          <w:p w:rsidR="00B12A62" w:rsidRDefault="00B12A62" w:rsidP="00143BCC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«Місто»</w:t>
            </w:r>
          </w:p>
        </w:tc>
      </w:tr>
      <w:tr w:rsidR="00B12A62" w:rsidRPr="002E6EBD" w:rsidTr="00B12A62">
        <w:tc>
          <w:tcPr>
            <w:tcW w:w="4925" w:type="dxa"/>
          </w:tcPr>
          <w:p w:rsidR="00B12A62" w:rsidRPr="00143BCC" w:rsidRDefault="00B12A62" w:rsidP="005D43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Маруся Чурай – Гриць Бобренко – Галя Вишняківна</w:t>
            </w:r>
          </w:p>
        </w:tc>
        <w:tc>
          <w:tcPr>
            <w:tcW w:w="4646" w:type="dxa"/>
          </w:tcPr>
          <w:p w:rsidR="00B12A62" w:rsidRPr="00143BCC" w:rsidRDefault="00B12A62" w:rsidP="00143BCC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«Маруся Чурай»</w:t>
            </w:r>
          </w:p>
        </w:tc>
      </w:tr>
      <w:tr w:rsidR="00B12A62" w:rsidRPr="002E6EBD" w:rsidTr="00B12A62">
        <w:tc>
          <w:tcPr>
            <w:tcW w:w="4925" w:type="dxa"/>
          </w:tcPr>
          <w:p w:rsidR="00B12A62" w:rsidRPr="00143BCC" w:rsidRDefault="00B12A62" w:rsidP="00143B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BC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Софія – Михайло – Марфа </w:t>
            </w:r>
          </w:p>
        </w:tc>
        <w:tc>
          <w:tcPr>
            <w:tcW w:w="4646" w:type="dxa"/>
          </w:tcPr>
          <w:p w:rsidR="00B12A62" w:rsidRPr="00143BCC" w:rsidRDefault="00B12A62" w:rsidP="00143BCC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143BC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Три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зозулі з поклоном»</w:t>
            </w:r>
          </w:p>
        </w:tc>
      </w:tr>
    </w:tbl>
    <w:p w:rsidR="00CA26B9" w:rsidRDefault="00CA26B9" w:rsidP="007C102E">
      <w:pPr>
        <w:pStyle w:val="a3"/>
        <w:jc w:val="center"/>
        <w:rPr>
          <w:noProof/>
          <w:lang w:val="uk-UA"/>
        </w:rPr>
      </w:pPr>
    </w:p>
    <w:p w:rsidR="00263349" w:rsidRPr="00263349" w:rsidRDefault="00263349" w:rsidP="007C102E">
      <w:pPr>
        <w:pStyle w:val="a3"/>
        <w:jc w:val="center"/>
        <w:rPr>
          <w:rFonts w:ascii="Bookman Old Style" w:hAnsi="Bookman Old Style"/>
          <w:b/>
          <w:bCs/>
          <w:color w:val="548DD4" w:themeColor="text2" w:themeTint="99"/>
          <w:sz w:val="28"/>
          <w:szCs w:val="28"/>
          <w:lang w:val="uk-UA"/>
        </w:rPr>
      </w:pPr>
    </w:p>
    <w:p w:rsidR="00263349" w:rsidRPr="004D2818" w:rsidRDefault="00263349" w:rsidP="00263349">
      <w:pPr>
        <w:pStyle w:val="a3"/>
        <w:jc w:val="center"/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74624" behindDoc="1" locked="0" layoutInCell="1" allowOverlap="1" wp14:anchorId="08D27838" wp14:editId="0D5AAC27">
            <wp:simplePos x="0" y="0"/>
            <wp:positionH relativeFrom="column">
              <wp:posOffset>5208905</wp:posOffset>
            </wp:positionH>
            <wp:positionV relativeFrom="paragraph">
              <wp:posOffset>-457200</wp:posOffset>
            </wp:positionV>
            <wp:extent cx="752475" cy="879475"/>
            <wp:effectExtent l="0" t="0" r="9525" b="0"/>
            <wp:wrapThrough wrapText="bothSides">
              <wp:wrapPolygon edited="0">
                <wp:start x="0" y="0"/>
                <wp:lineTo x="0" y="21054"/>
                <wp:lineTo x="21327" y="21054"/>
                <wp:lineTo x="21327" y="0"/>
                <wp:lineTo x="0" y="0"/>
              </wp:wrapPolygon>
            </wp:wrapThrough>
            <wp:docPr id="12" name="Рисунок 12" descr="Картинки по запросу &quot;семья клипар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&quot;семья клипарт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667" b="49129"/>
                    <a:stretch/>
                  </pic:blipFill>
                  <pic:spPr bwMode="auto">
                    <a:xfrm>
                      <a:off x="0" y="0"/>
                      <a:ext cx="752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bCs/>
          <w:color w:val="548DD4" w:themeColor="text2" w:themeTint="99"/>
          <w:sz w:val="28"/>
          <w:szCs w:val="28"/>
          <w:lang w:val="uk-UA"/>
        </w:rPr>
        <w:t xml:space="preserve">              </w:t>
      </w:r>
      <w:r w:rsidRPr="004D2818"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uk-UA"/>
        </w:rPr>
        <w:t xml:space="preserve"> ЛІТЕРАТУРНІ РОДИНИ </w:t>
      </w:r>
    </w:p>
    <w:p w:rsidR="00263349" w:rsidRDefault="00263349" w:rsidP="00263349">
      <w:pPr>
        <w:pStyle w:val="a3"/>
        <w:jc w:val="center"/>
        <w:rPr>
          <w:rFonts w:ascii="Bookman Old Style" w:hAnsi="Bookman Old Style"/>
          <w:b/>
          <w:bCs/>
          <w:color w:val="548DD4" w:themeColor="text2" w:themeTint="99"/>
          <w:sz w:val="28"/>
          <w:szCs w:val="28"/>
          <w:lang w:val="uk-UA"/>
        </w:rPr>
      </w:pPr>
    </w:p>
    <w:tbl>
      <w:tblPr>
        <w:tblStyle w:val="a6"/>
        <w:tblW w:w="0" w:type="auto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4928"/>
        <w:gridCol w:w="4643"/>
      </w:tblGrid>
      <w:tr w:rsidR="00263349" w:rsidRPr="002E6EBD" w:rsidTr="00201210">
        <w:tc>
          <w:tcPr>
            <w:tcW w:w="4928" w:type="dxa"/>
          </w:tcPr>
          <w:p w:rsidR="00263349" w:rsidRPr="002E6EBD" w:rsidRDefault="00263349" w:rsidP="00885F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Черевані, Шрами</w:t>
            </w:r>
          </w:p>
        </w:tc>
        <w:tc>
          <w:tcPr>
            <w:tcW w:w="4643" w:type="dxa"/>
          </w:tcPr>
          <w:p w:rsidR="00263349" w:rsidRPr="00885F12" w:rsidRDefault="00885F12" w:rsidP="00885F12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«Чорна рада»</w:t>
            </w:r>
          </w:p>
        </w:tc>
      </w:tr>
      <w:tr w:rsidR="008B187B" w:rsidRPr="002E6EBD" w:rsidTr="00201210">
        <w:tc>
          <w:tcPr>
            <w:tcW w:w="4928" w:type="dxa"/>
          </w:tcPr>
          <w:p w:rsidR="008B187B" w:rsidRDefault="008B187B" w:rsidP="00885F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Вовки</w:t>
            </w:r>
            <w:r w:rsidR="00397839">
              <w:rPr>
                <w:rFonts w:ascii="Times New Roman" w:hAnsi="Times New Roman"/>
                <w:sz w:val="24"/>
                <w:szCs w:val="24"/>
                <w:lang w:val="az-Cyrl-AZ"/>
              </w:rPr>
              <w:t>, Беркути</w:t>
            </w:r>
          </w:p>
        </w:tc>
        <w:tc>
          <w:tcPr>
            <w:tcW w:w="4643" w:type="dxa"/>
          </w:tcPr>
          <w:p w:rsidR="008B187B" w:rsidRPr="008B187B" w:rsidRDefault="008B187B" w:rsidP="00885F12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Захар Беркут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263349" w:rsidRPr="002E6EBD" w:rsidTr="00201210">
        <w:tc>
          <w:tcPr>
            <w:tcW w:w="4928" w:type="dxa"/>
          </w:tcPr>
          <w:p w:rsidR="00263349" w:rsidRDefault="00263349" w:rsidP="00885F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Палійчуки, Гутенюки</w:t>
            </w:r>
          </w:p>
        </w:tc>
        <w:tc>
          <w:tcPr>
            <w:tcW w:w="4643" w:type="dxa"/>
          </w:tcPr>
          <w:p w:rsidR="00263349" w:rsidRPr="00885F12" w:rsidRDefault="00885F12" w:rsidP="00885F12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«Тіні забутих предків»</w:t>
            </w:r>
          </w:p>
        </w:tc>
      </w:tr>
      <w:tr w:rsidR="008B187B" w:rsidRPr="002E6EBD" w:rsidTr="00201210">
        <w:tc>
          <w:tcPr>
            <w:tcW w:w="4928" w:type="dxa"/>
          </w:tcPr>
          <w:p w:rsidR="008B187B" w:rsidRDefault="008B187B" w:rsidP="00885F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Гуляницькі, Борулі</w:t>
            </w:r>
          </w:p>
        </w:tc>
        <w:tc>
          <w:tcPr>
            <w:tcW w:w="4643" w:type="dxa"/>
          </w:tcPr>
          <w:p w:rsidR="008B187B" w:rsidRPr="00885F12" w:rsidRDefault="00885F12" w:rsidP="00885F12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«Мартин Боруля»</w:t>
            </w:r>
          </w:p>
        </w:tc>
      </w:tr>
      <w:tr w:rsidR="00263349" w:rsidRPr="00885F12" w:rsidTr="00201210">
        <w:tc>
          <w:tcPr>
            <w:tcW w:w="4928" w:type="dxa"/>
          </w:tcPr>
          <w:p w:rsidR="00263349" w:rsidRDefault="00263349" w:rsidP="00885F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Вареники, Чупруненки</w:t>
            </w:r>
          </w:p>
        </w:tc>
        <w:tc>
          <w:tcPr>
            <w:tcW w:w="4643" w:type="dxa"/>
          </w:tcPr>
          <w:p w:rsidR="00263349" w:rsidRPr="00885F12" w:rsidRDefault="00885F12" w:rsidP="00885F12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«Хіба ревуть воли, як ясла повні?»</w:t>
            </w:r>
          </w:p>
        </w:tc>
      </w:tr>
      <w:tr w:rsidR="00263349" w:rsidRPr="00885F12" w:rsidTr="00201210">
        <w:tc>
          <w:tcPr>
            <w:tcW w:w="4928" w:type="dxa"/>
          </w:tcPr>
          <w:p w:rsidR="00263349" w:rsidRPr="002E6EBD" w:rsidRDefault="00B12A62" w:rsidP="00B12A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 xml:space="preserve">Кайдаші, </w:t>
            </w:r>
            <w:r w:rsidR="00263349">
              <w:rPr>
                <w:rFonts w:ascii="Times New Roman" w:hAnsi="Times New Roman"/>
                <w:sz w:val="24"/>
                <w:szCs w:val="24"/>
                <w:lang w:val="az-Cyrl-AZ"/>
              </w:rPr>
              <w:t>Довбиші, Балаші</w:t>
            </w:r>
          </w:p>
        </w:tc>
        <w:tc>
          <w:tcPr>
            <w:tcW w:w="4643" w:type="dxa"/>
          </w:tcPr>
          <w:p w:rsidR="00263349" w:rsidRPr="00885F12" w:rsidRDefault="00885F12" w:rsidP="00885F12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Кайдашева сім’я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263349" w:rsidRPr="00885F12" w:rsidTr="00201210">
        <w:tc>
          <w:tcPr>
            <w:tcW w:w="4928" w:type="dxa"/>
          </w:tcPr>
          <w:p w:rsidR="00263349" w:rsidRPr="003F7079" w:rsidRDefault="008B187B" w:rsidP="00885F12">
            <w:pPr>
              <w:ind w:left="12"/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3F7079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Дідухи</w:t>
            </w:r>
          </w:p>
        </w:tc>
        <w:tc>
          <w:tcPr>
            <w:tcW w:w="4643" w:type="dxa"/>
          </w:tcPr>
          <w:p w:rsidR="00263349" w:rsidRPr="00885F12" w:rsidRDefault="00885F12" w:rsidP="00885F12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«Камінний хрест»</w:t>
            </w:r>
          </w:p>
        </w:tc>
      </w:tr>
      <w:tr w:rsidR="008B187B" w:rsidRPr="00885F12" w:rsidTr="00201210">
        <w:tc>
          <w:tcPr>
            <w:tcW w:w="4928" w:type="dxa"/>
          </w:tcPr>
          <w:p w:rsidR="008B187B" w:rsidRPr="003F7079" w:rsidRDefault="008B187B" w:rsidP="00885F12">
            <w:pPr>
              <w:ind w:left="12"/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3F7079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Гніді</w:t>
            </w:r>
          </w:p>
        </w:tc>
        <w:tc>
          <w:tcPr>
            <w:tcW w:w="4643" w:type="dxa"/>
          </w:tcPr>
          <w:p w:rsidR="008B187B" w:rsidRPr="00885F12" w:rsidRDefault="00885F12" w:rsidP="00885F12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«Місто»</w:t>
            </w:r>
          </w:p>
        </w:tc>
      </w:tr>
      <w:tr w:rsidR="00263349" w:rsidRPr="00885F12" w:rsidTr="00201210">
        <w:tc>
          <w:tcPr>
            <w:tcW w:w="4928" w:type="dxa"/>
          </w:tcPr>
          <w:p w:rsidR="00263349" w:rsidRPr="002E6EBD" w:rsidRDefault="00263349" w:rsidP="00885F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Сірки, Морози</w:t>
            </w:r>
          </w:p>
        </w:tc>
        <w:tc>
          <w:tcPr>
            <w:tcW w:w="4643" w:type="dxa"/>
          </w:tcPr>
          <w:p w:rsidR="00263349" w:rsidRPr="00885F12" w:rsidRDefault="00885F12" w:rsidP="00885F12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«Тіні забутих предків»</w:t>
            </w:r>
          </w:p>
        </w:tc>
      </w:tr>
      <w:tr w:rsidR="00263349" w:rsidRPr="00885F12" w:rsidTr="00201210">
        <w:tc>
          <w:tcPr>
            <w:tcW w:w="4928" w:type="dxa"/>
          </w:tcPr>
          <w:p w:rsidR="00263349" w:rsidRPr="002E6EBD" w:rsidRDefault="00263349" w:rsidP="00885F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Вишняки, Бобренки</w:t>
            </w:r>
          </w:p>
        </w:tc>
        <w:tc>
          <w:tcPr>
            <w:tcW w:w="4643" w:type="dxa"/>
          </w:tcPr>
          <w:p w:rsidR="00263349" w:rsidRPr="00885F12" w:rsidRDefault="00885F12" w:rsidP="00885F12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«Маруся Чурай»</w:t>
            </w:r>
          </w:p>
        </w:tc>
      </w:tr>
      <w:tr w:rsidR="008B187B" w:rsidRPr="00885F12" w:rsidTr="00201210">
        <w:tc>
          <w:tcPr>
            <w:tcW w:w="4928" w:type="dxa"/>
          </w:tcPr>
          <w:p w:rsidR="008B187B" w:rsidRDefault="008B187B" w:rsidP="00885F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Яркові</w:t>
            </w:r>
          </w:p>
        </w:tc>
        <w:tc>
          <w:tcPr>
            <w:tcW w:w="4643" w:type="dxa"/>
          </w:tcPr>
          <w:p w:rsidR="008B187B" w:rsidRPr="00885F12" w:rsidRDefault="00885F12" w:rsidP="00885F12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«Три зозулі з поклоном»</w:t>
            </w:r>
          </w:p>
        </w:tc>
      </w:tr>
    </w:tbl>
    <w:p w:rsidR="00263349" w:rsidRDefault="00263349" w:rsidP="007C102E">
      <w:pPr>
        <w:pStyle w:val="a3"/>
        <w:jc w:val="center"/>
        <w:rPr>
          <w:rFonts w:ascii="Bookman Old Style" w:hAnsi="Bookman Old Style"/>
          <w:b/>
          <w:bCs/>
          <w:color w:val="548DD4" w:themeColor="text2" w:themeTint="99"/>
          <w:sz w:val="28"/>
          <w:szCs w:val="28"/>
          <w:lang w:val="uk-UA"/>
        </w:rPr>
      </w:pPr>
    </w:p>
    <w:p w:rsidR="002C5DD1" w:rsidRPr="004D2818" w:rsidRDefault="002C5DD1" w:rsidP="007C102E">
      <w:pPr>
        <w:pStyle w:val="a3"/>
        <w:jc w:val="center"/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uk-UA"/>
        </w:rPr>
      </w:pPr>
    </w:p>
    <w:p w:rsidR="002C5DD1" w:rsidRPr="004D2818" w:rsidRDefault="00B12A62" w:rsidP="00B12A62">
      <w:pPr>
        <w:pStyle w:val="a3"/>
        <w:jc w:val="center"/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uk-UA"/>
        </w:rPr>
      </w:pPr>
      <w:r w:rsidRPr="004D2818"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uk-UA"/>
        </w:rPr>
        <w:t>АВТОР – ТВІР – ГОЛОВНІ ПЕРСОНАЖІ</w:t>
      </w:r>
    </w:p>
    <w:p w:rsidR="00B12A62" w:rsidRDefault="00B12A62" w:rsidP="00B12A62">
      <w:pPr>
        <w:pStyle w:val="a3"/>
        <w:jc w:val="center"/>
        <w:rPr>
          <w:rFonts w:ascii="Bookman Old Style" w:hAnsi="Bookman Old Style"/>
          <w:b/>
          <w:bCs/>
          <w:color w:val="548DD4" w:themeColor="text2" w:themeTint="99"/>
          <w:sz w:val="28"/>
          <w:szCs w:val="28"/>
          <w:lang w:val="uk-UA"/>
        </w:rPr>
      </w:pPr>
    </w:p>
    <w:tbl>
      <w:tblPr>
        <w:tblW w:w="9640" w:type="dxa"/>
        <w:tblInd w:w="-115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shd w:val="clear" w:color="auto" w:fill="72625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126"/>
        <w:gridCol w:w="5387"/>
      </w:tblGrid>
      <w:tr w:rsidR="002C5DD1" w:rsidRPr="005C0DBA" w:rsidTr="00CA26B9">
        <w:trPr>
          <w:trHeight w:val="313"/>
        </w:trPr>
        <w:tc>
          <w:tcPr>
            <w:tcW w:w="212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C5DD1" w:rsidRPr="005C0DBA" w:rsidRDefault="002C5DD1" w:rsidP="00CA26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val="uk-UA"/>
              </w:rPr>
            </w:pPr>
            <w:r w:rsidRPr="005C0DBA"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shd w:val="clear" w:color="auto" w:fill="FFFFFF"/>
                <w:lang w:val="uk-UA" w:eastAsia="en-US"/>
              </w:rPr>
              <w:t>Автор</w:t>
            </w:r>
          </w:p>
        </w:tc>
        <w:tc>
          <w:tcPr>
            <w:tcW w:w="212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C5DD1" w:rsidRPr="005C0DBA" w:rsidRDefault="002C5DD1" w:rsidP="00CA26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val="uk-UA"/>
              </w:rPr>
            </w:pPr>
            <w:r w:rsidRPr="005C0DBA"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shd w:val="clear" w:color="auto" w:fill="FFFFFF"/>
                <w:lang w:val="uk-UA" w:eastAsia="en-US"/>
              </w:rPr>
              <w:t>Твір</w:t>
            </w:r>
          </w:p>
        </w:tc>
        <w:tc>
          <w:tcPr>
            <w:tcW w:w="538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C5DD1" w:rsidRPr="005C0DBA" w:rsidRDefault="003B2782" w:rsidP="00CA26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val="uk-UA"/>
              </w:rPr>
            </w:pPr>
            <w:r w:rsidRPr="005C0DBA"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shd w:val="clear" w:color="auto" w:fill="FFFFFF"/>
                <w:lang w:val="uk-UA" w:eastAsia="en-US"/>
              </w:rPr>
              <w:t xml:space="preserve">Головні </w:t>
            </w:r>
            <w:r w:rsidR="002C5DD1" w:rsidRPr="005C0DBA"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shd w:val="clear" w:color="auto" w:fill="FFFFFF"/>
                <w:lang w:val="uk-UA" w:eastAsia="en-US"/>
              </w:rPr>
              <w:t xml:space="preserve">персонажі </w:t>
            </w:r>
          </w:p>
        </w:tc>
      </w:tr>
      <w:tr w:rsidR="003E1C8A" w:rsidRPr="005C0DBA" w:rsidTr="00CA26B9">
        <w:trPr>
          <w:trHeight w:val="313"/>
        </w:trPr>
        <w:tc>
          <w:tcPr>
            <w:tcW w:w="212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3E1C8A" w:rsidRPr="005C0DBA" w:rsidRDefault="003E1C8A" w:rsidP="00CA26B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shd w:val="clear" w:color="auto" w:fill="FFFFFF"/>
                <w:lang w:val="uk-UA" w:eastAsia="en-US"/>
              </w:rPr>
            </w:pPr>
          </w:p>
        </w:tc>
        <w:tc>
          <w:tcPr>
            <w:tcW w:w="212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3E1C8A" w:rsidRPr="004E2D8E" w:rsidRDefault="004E2D8E" w:rsidP="00CA26B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7365D" w:themeColor="text2" w:themeShade="BF"/>
                <w:sz w:val="24"/>
                <w:szCs w:val="24"/>
                <w:shd w:val="clear" w:color="auto" w:fill="FFFFFF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«</w:t>
            </w:r>
            <w:r w:rsidR="003E1C8A" w:rsidRPr="004E2D8E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Слово про похід Ігорів»</w:t>
            </w:r>
          </w:p>
        </w:tc>
        <w:tc>
          <w:tcPr>
            <w:tcW w:w="538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3E1C8A" w:rsidRPr="004E2D8E" w:rsidRDefault="004E2D8E" w:rsidP="004E2D8E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17365D" w:themeColor="text2" w:themeShade="BF"/>
                <w:sz w:val="24"/>
                <w:szCs w:val="24"/>
                <w:shd w:val="clear" w:color="auto" w:fill="FFFFFF"/>
                <w:lang w:val="uk-UA" w:eastAsia="en-US"/>
              </w:rPr>
            </w:pPr>
            <w:r w:rsidRPr="004E2D8E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Князі Ігор, Святослав і Всеволод; Ярославна – дружина Ігоря; половці Овлур, Гзак, Кончак</w:t>
            </w:r>
          </w:p>
        </w:tc>
      </w:tr>
      <w:tr w:rsidR="002C5DD1" w:rsidRPr="005C0DBA" w:rsidTr="00CA26B9">
        <w:trPr>
          <w:trHeight w:val="1029"/>
        </w:trPr>
        <w:tc>
          <w:tcPr>
            <w:tcW w:w="212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2C5DD1" w:rsidRPr="005C0DBA" w:rsidRDefault="002C5DD1" w:rsidP="00CA26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C5DD1" w:rsidRPr="005C0DBA" w:rsidRDefault="002C5DD1" w:rsidP="00CA26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Іван Котляревський</w:t>
            </w:r>
          </w:p>
        </w:tc>
        <w:tc>
          <w:tcPr>
            <w:tcW w:w="212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2C5DD1" w:rsidRPr="005C0DBA" w:rsidRDefault="002C5DD1" w:rsidP="00CA26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C5DD1" w:rsidRPr="005C0DBA" w:rsidRDefault="002C5DD1" w:rsidP="00CA26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«Енеїда»</w:t>
            </w:r>
          </w:p>
        </w:tc>
        <w:tc>
          <w:tcPr>
            <w:tcW w:w="538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2C5DD1" w:rsidRPr="005C0DBA" w:rsidRDefault="002C5DD1" w:rsidP="00CA26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Еней – троянський цар, Анхіз та Венера –батьки. Низ та Евріал – троянські воїни. Дідона – цариця Карфагена, Турн, Свілла, Еванд, Палант; Зевс, Еоп, Нептун</w:t>
            </w:r>
          </w:p>
        </w:tc>
      </w:tr>
      <w:tr w:rsidR="002C5DD1" w:rsidRPr="005C0DBA" w:rsidTr="004E2D8E">
        <w:trPr>
          <w:trHeight w:val="829"/>
        </w:trPr>
        <w:tc>
          <w:tcPr>
            <w:tcW w:w="212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2C5DD1" w:rsidRPr="005C0DBA" w:rsidRDefault="002C5DD1" w:rsidP="00CA26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C5DD1" w:rsidRPr="005C0DBA" w:rsidRDefault="002C5DD1" w:rsidP="00CA26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Іван Котляревський</w:t>
            </w:r>
          </w:p>
        </w:tc>
        <w:tc>
          <w:tcPr>
            <w:tcW w:w="212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2C5DD1" w:rsidRPr="005C0DBA" w:rsidRDefault="002C5DD1" w:rsidP="00CA26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C5DD1" w:rsidRPr="005C0DBA" w:rsidRDefault="002C5DD1" w:rsidP="00CA26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«Наталка Полтавка»</w:t>
            </w:r>
          </w:p>
        </w:tc>
        <w:tc>
          <w:tcPr>
            <w:tcW w:w="538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2C5DD1" w:rsidRPr="005C0DBA" w:rsidRDefault="002C5DD1" w:rsidP="00CA26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Наталка Полтавка, її коханий Петро, мати  Горпина Терпилиха, возний Тетерваковський, виборний Макогоненко, бурлака Микола</w:t>
            </w:r>
          </w:p>
        </w:tc>
      </w:tr>
      <w:tr w:rsidR="002C5DD1" w:rsidRPr="005C0DBA" w:rsidTr="00CA26B9">
        <w:trPr>
          <w:trHeight w:val="438"/>
        </w:trPr>
        <w:tc>
          <w:tcPr>
            <w:tcW w:w="212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2C5DD1" w:rsidRPr="005C0DBA" w:rsidRDefault="002C5DD1" w:rsidP="00CA26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Тарас Шевченко</w:t>
            </w:r>
          </w:p>
        </w:tc>
        <w:tc>
          <w:tcPr>
            <w:tcW w:w="212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2C5DD1" w:rsidRPr="005C0DBA" w:rsidRDefault="002C5DD1" w:rsidP="00CA26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«Катерина»</w:t>
            </w:r>
          </w:p>
        </w:tc>
        <w:tc>
          <w:tcPr>
            <w:tcW w:w="538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2C5DD1" w:rsidRPr="005C0DBA" w:rsidRDefault="002C5DD1" w:rsidP="00CA26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Катерина, її</w:t>
            </w:r>
            <w:r w:rsidR="004E2D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батьки, син – байстрюк Івась</w:t>
            </w: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, офіцер-москаль</w:t>
            </w:r>
            <w:r w:rsidR="004E2D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Іван</w:t>
            </w:r>
          </w:p>
        </w:tc>
      </w:tr>
      <w:tr w:rsidR="002C5DD1" w:rsidRPr="005C0DBA" w:rsidTr="00CA26B9">
        <w:tc>
          <w:tcPr>
            <w:tcW w:w="212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C5DD1" w:rsidRPr="005C0DBA" w:rsidRDefault="002C5DD1" w:rsidP="00CA26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C5DD1" w:rsidRPr="005C0DBA" w:rsidRDefault="002C5DD1" w:rsidP="00CA26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Пантелеймон Куліш</w:t>
            </w:r>
          </w:p>
        </w:tc>
        <w:tc>
          <w:tcPr>
            <w:tcW w:w="212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C5DD1" w:rsidRPr="005C0DBA" w:rsidRDefault="002C5DD1" w:rsidP="00CA26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C5DD1" w:rsidRPr="005C0DBA" w:rsidRDefault="002C5DD1" w:rsidP="00CA26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«Чорна рада»</w:t>
            </w:r>
          </w:p>
        </w:tc>
        <w:tc>
          <w:tcPr>
            <w:tcW w:w="538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C5DD1" w:rsidRPr="005C0DBA" w:rsidRDefault="002C5DD1" w:rsidP="004E2D8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Гетьман Павло Тетеря, полковник Яким Сомко, полковник Васюта Золотаренко, гетьман Січі Іван Брюховецький,  полковник Шрам</w:t>
            </w:r>
            <w:r w:rsidR="004E2D8E">
              <w:rPr>
                <w:rFonts w:ascii="Times New Roman" w:hAnsi="Times New Roman"/>
                <w:sz w:val="24"/>
                <w:szCs w:val="24"/>
                <w:lang w:val="uk-UA"/>
              </w:rPr>
              <w:t>, його син Петро Шраменко</w:t>
            </w: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козак </w:t>
            </w:r>
            <w:r w:rsidR="004E2D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Михайло </w:t>
            </w: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Черевань,</w:t>
            </w:r>
            <w:r w:rsidR="004E2D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його дружина Меланія й дочка</w:t>
            </w: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E2D8E" w:rsidRPr="005C0DBA">
              <w:rPr>
                <w:rFonts w:ascii="Times New Roman" w:hAnsi="Times New Roman"/>
                <w:sz w:val="24"/>
                <w:szCs w:val="24"/>
                <w:lang w:val="uk-UA"/>
              </w:rPr>
              <w:t>Леся Череванівна</w:t>
            </w:r>
            <w:r w:rsidR="004E2D8E">
              <w:rPr>
                <w:rFonts w:ascii="Times New Roman" w:hAnsi="Times New Roman"/>
                <w:sz w:val="24"/>
                <w:szCs w:val="24"/>
                <w:lang w:val="uk-UA"/>
              </w:rPr>
              <w:t>, курінний отаман Кирило Тур</w:t>
            </w:r>
          </w:p>
        </w:tc>
      </w:tr>
      <w:tr w:rsidR="002C5DD1" w:rsidRPr="005C0DBA" w:rsidTr="00CA26B9">
        <w:tc>
          <w:tcPr>
            <w:tcW w:w="212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C5DD1" w:rsidRPr="005C0DBA" w:rsidRDefault="002C5DD1" w:rsidP="00CA26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Іван Нечуй-</w:t>
            </w: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Левицький</w:t>
            </w:r>
          </w:p>
        </w:tc>
        <w:tc>
          <w:tcPr>
            <w:tcW w:w="212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C5DD1" w:rsidRPr="005C0DBA" w:rsidRDefault="002C5DD1" w:rsidP="00CA26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«Кайдашева сім’я»</w:t>
            </w:r>
          </w:p>
        </w:tc>
        <w:tc>
          <w:tcPr>
            <w:tcW w:w="538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C5DD1" w:rsidRPr="005C0DBA" w:rsidRDefault="002C5DD1" w:rsidP="00CA26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Маруся й Омелько Кайдаші, Карпо й Лаврін – </w:t>
            </w: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сини, </w:t>
            </w:r>
            <w:r w:rsidR="004E2D8E">
              <w:rPr>
                <w:rFonts w:ascii="Times New Roman" w:hAnsi="Times New Roman"/>
                <w:sz w:val="24"/>
                <w:szCs w:val="24"/>
                <w:lang w:val="uk-UA"/>
              </w:rPr>
              <w:t>Мотря й Мелашка – невістки, б</w:t>
            </w: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аба Палажка</w:t>
            </w:r>
          </w:p>
        </w:tc>
      </w:tr>
      <w:tr w:rsidR="002C5DD1" w:rsidRPr="004E2D8E" w:rsidTr="00CA26B9">
        <w:tc>
          <w:tcPr>
            <w:tcW w:w="212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C5DD1" w:rsidRPr="005C0DBA" w:rsidRDefault="004E2D8E" w:rsidP="00CA26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Панас Мирний</w:t>
            </w:r>
          </w:p>
          <w:p w:rsidR="002C5DD1" w:rsidRPr="005C0DBA" w:rsidRDefault="002C5DD1" w:rsidP="00CA26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C5DD1" w:rsidRPr="005C0DBA" w:rsidRDefault="004E2D8E" w:rsidP="00CA26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«Хіба ревуть воли, як ясла повні?»</w:t>
            </w:r>
          </w:p>
          <w:p w:rsidR="002C5DD1" w:rsidRPr="005C0DBA" w:rsidRDefault="002C5DD1" w:rsidP="00CA26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C5DD1" w:rsidRPr="005C0DBA" w:rsidRDefault="002C5DD1" w:rsidP="00CA26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Чіпка Варениченко, його мати Мотря,</w:t>
            </w:r>
            <w:r w:rsidR="004E2D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баба Оришка,</w:t>
            </w: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батько Іван Вареник (Притика, Остап Хрущ), Грицько Чупруненко</w:t>
            </w:r>
            <w:r w:rsidR="004E2D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друг дитинства</w:t>
            </w: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, його дружина Христя, москаль Максим Ґудзь</w:t>
            </w:r>
            <w:r w:rsidR="004E2D8E">
              <w:rPr>
                <w:rFonts w:ascii="Times New Roman" w:hAnsi="Times New Roman"/>
                <w:sz w:val="24"/>
                <w:szCs w:val="24"/>
                <w:lang w:val="uk-UA"/>
              </w:rPr>
              <w:t>, його дружина Явдоха й дочка Галя</w:t>
            </w: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; «друзі»</w:t>
            </w:r>
            <w:r w:rsidR="005C0DBA" w:rsidRPr="005C0DBA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Матня, Лушня, Пацюк</w:t>
            </w:r>
            <w:r w:rsidR="004E2D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пани Польські </w:t>
            </w:r>
          </w:p>
        </w:tc>
      </w:tr>
      <w:tr w:rsidR="002C5DD1" w:rsidRPr="00FE6703" w:rsidTr="00CA26B9">
        <w:tc>
          <w:tcPr>
            <w:tcW w:w="212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C5DD1" w:rsidRPr="005C0DBA" w:rsidRDefault="002C5DD1" w:rsidP="00CA2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C5DD1" w:rsidRPr="005C0DBA" w:rsidRDefault="002C5DD1" w:rsidP="00CA2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Іван Карпенко-Карий</w:t>
            </w:r>
          </w:p>
        </w:tc>
        <w:tc>
          <w:tcPr>
            <w:tcW w:w="212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C5DD1" w:rsidRPr="005C0DBA" w:rsidRDefault="002C5DD1" w:rsidP="00CA2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C5DD1" w:rsidRPr="005C0DBA" w:rsidRDefault="002C5DD1" w:rsidP="00CA2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«Мартин Боруля»</w:t>
            </w:r>
          </w:p>
        </w:tc>
        <w:tc>
          <w:tcPr>
            <w:tcW w:w="538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C5DD1" w:rsidRPr="005C0DBA" w:rsidRDefault="002C5DD1" w:rsidP="004E2D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Мартин Боруля</w:t>
            </w:r>
            <w:r w:rsidR="004E2D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заможний хлібороб</w:t>
            </w: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, Палажка – його жінка, Марися – дочка; Степан – син; Гервасій Гуляницький – друг Мартина</w:t>
            </w:r>
            <w:r w:rsidR="004E2D8E">
              <w:rPr>
                <w:rFonts w:ascii="Times New Roman" w:hAnsi="Times New Roman"/>
                <w:sz w:val="24"/>
                <w:szCs w:val="24"/>
                <w:lang w:val="uk-UA"/>
              </w:rPr>
              <w:t>, багатий шляхтич</w:t>
            </w: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4E2D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його син Микола; реєстр </w:t>
            </w: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Націєвський, </w:t>
            </w:r>
            <w:r w:rsidR="004E2D8E">
              <w:rPr>
                <w:rFonts w:ascii="Times New Roman" w:hAnsi="Times New Roman"/>
                <w:sz w:val="24"/>
                <w:szCs w:val="24"/>
                <w:lang w:val="uk-UA"/>
              </w:rPr>
              <w:t>Трандалєв</w:t>
            </w:r>
          </w:p>
        </w:tc>
      </w:tr>
      <w:tr w:rsidR="002C5DD1" w:rsidRPr="005C0DBA" w:rsidTr="00CA26B9">
        <w:tc>
          <w:tcPr>
            <w:tcW w:w="2127" w:type="dxa"/>
            <w:vMerge w:val="restart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2C5DD1" w:rsidRPr="005C0DBA" w:rsidRDefault="002C5DD1" w:rsidP="00CA2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C5DD1" w:rsidRPr="005C0DBA" w:rsidRDefault="002C5DD1" w:rsidP="00CA2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C5DD1" w:rsidRPr="005C0DBA" w:rsidRDefault="002C5DD1" w:rsidP="00CA2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Іван Франко </w:t>
            </w:r>
          </w:p>
        </w:tc>
        <w:tc>
          <w:tcPr>
            <w:tcW w:w="212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2C5DD1" w:rsidRPr="005C0DBA" w:rsidRDefault="002C5DD1" w:rsidP="00CA2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«Захар Беркут»</w:t>
            </w:r>
          </w:p>
        </w:tc>
        <w:tc>
          <w:tcPr>
            <w:tcW w:w="538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2C5DD1" w:rsidRPr="005C0DBA" w:rsidRDefault="002C5DD1" w:rsidP="00CA26B9">
            <w:pPr>
              <w:spacing w:after="0" w:line="240" w:lineRule="auto"/>
              <w:ind w:right="-2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Захар Беркут – старійшина, Максим Беркут – його наймолодший син; боярин Тугар Вовк, </w:t>
            </w:r>
            <w:r w:rsidR="00116576">
              <w:rPr>
                <w:rFonts w:ascii="Times New Roman" w:hAnsi="Times New Roman"/>
                <w:sz w:val="24"/>
                <w:szCs w:val="24"/>
                <w:lang w:val="uk-UA"/>
              </w:rPr>
              <w:t>його дочка Мирослава;</w:t>
            </w: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Бурунда – монгольський командир</w:t>
            </w:r>
          </w:p>
        </w:tc>
      </w:tr>
      <w:tr w:rsidR="002C5DD1" w:rsidRPr="005C0DBA" w:rsidTr="00CA26B9">
        <w:tc>
          <w:tcPr>
            <w:tcW w:w="2127" w:type="dxa"/>
            <w:vMerge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2C5DD1" w:rsidRPr="005C0DBA" w:rsidRDefault="002C5DD1" w:rsidP="00CA2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2C5DD1" w:rsidRPr="005C0DBA" w:rsidRDefault="002C5DD1" w:rsidP="00CA2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«Мойсей»</w:t>
            </w:r>
          </w:p>
        </w:tc>
        <w:tc>
          <w:tcPr>
            <w:tcW w:w="538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2C5DD1" w:rsidRPr="005C0DBA" w:rsidRDefault="002C5DD1" w:rsidP="00CA26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Мойсей,</w:t>
            </w:r>
            <w:r w:rsidR="001165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князь конюхів Єгошуа; Єгова (Бог),</w:t>
            </w: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єврейський народ, супротивники: Датан, Авірон</w:t>
            </w:r>
            <w:r w:rsidR="00116576">
              <w:rPr>
                <w:rFonts w:ascii="Times New Roman" w:hAnsi="Times New Roman"/>
                <w:sz w:val="24"/>
                <w:szCs w:val="24"/>
                <w:lang w:val="uk-UA"/>
              </w:rPr>
              <w:t>; Азазель – демон пустелі</w:t>
            </w:r>
          </w:p>
        </w:tc>
      </w:tr>
      <w:tr w:rsidR="002C5DD1" w:rsidRPr="00FE6703" w:rsidTr="00CA26B9">
        <w:tc>
          <w:tcPr>
            <w:tcW w:w="2127" w:type="dxa"/>
            <w:vMerge w:val="restart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C5DD1" w:rsidRPr="005C0DBA" w:rsidRDefault="002C5DD1" w:rsidP="00CA2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C5DD1" w:rsidRPr="005C0DBA" w:rsidRDefault="002C5DD1" w:rsidP="00CA2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Михайло Коцюбинський</w:t>
            </w:r>
          </w:p>
        </w:tc>
        <w:tc>
          <w:tcPr>
            <w:tcW w:w="212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C5DD1" w:rsidRPr="005C0DBA" w:rsidRDefault="002C5DD1" w:rsidP="00CA2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«Тіні забутих предків»</w:t>
            </w:r>
          </w:p>
        </w:tc>
        <w:tc>
          <w:tcPr>
            <w:tcW w:w="538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C5DD1" w:rsidRPr="005C0DBA" w:rsidRDefault="002C5DD1" w:rsidP="00116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Іван Палійчук, його кохана Марічка Гутенюк, дружина Палагна, сусід-мольфар Юра</w:t>
            </w:r>
            <w:r w:rsidR="00116576">
              <w:rPr>
                <w:rFonts w:ascii="Times New Roman" w:hAnsi="Times New Roman"/>
                <w:sz w:val="24"/>
                <w:szCs w:val="24"/>
                <w:lang w:val="uk-UA"/>
              </w:rPr>
              <w:t>; щезник, нявка, чугайстир</w:t>
            </w:r>
          </w:p>
        </w:tc>
      </w:tr>
      <w:tr w:rsidR="002C5DD1" w:rsidRPr="005C0DBA" w:rsidTr="00CA26B9">
        <w:tc>
          <w:tcPr>
            <w:tcW w:w="2127" w:type="dxa"/>
            <w:vMerge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2C5DD1" w:rsidRPr="005C0DBA" w:rsidRDefault="002C5DD1" w:rsidP="00CA2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2C5DD1" w:rsidRPr="005C0DBA" w:rsidRDefault="002C5DD1" w:rsidP="00DC2C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«I</w:t>
            </w:r>
            <w:r w:rsidR="00DC2C71" w:rsidRPr="005C0DBA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termezzo»</w:t>
            </w:r>
          </w:p>
        </w:tc>
        <w:tc>
          <w:tcPr>
            <w:tcW w:w="538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2C5DD1" w:rsidRPr="005C0DBA" w:rsidRDefault="002C5DD1" w:rsidP="00116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Моя утома, Ниви в червні, Сонце, Три білих вівчарки (Оверко, Пава, Трепов), Зозуля, Жайворонки, Залізна рука міста, Людське горе</w:t>
            </w:r>
          </w:p>
        </w:tc>
      </w:tr>
      <w:tr w:rsidR="002C5DD1" w:rsidRPr="005C0DBA" w:rsidTr="00CA26B9">
        <w:tc>
          <w:tcPr>
            <w:tcW w:w="212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2C5DD1" w:rsidRPr="005C0DBA" w:rsidRDefault="002C5DD1" w:rsidP="00CA2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Василь Стефаник</w:t>
            </w:r>
          </w:p>
        </w:tc>
        <w:tc>
          <w:tcPr>
            <w:tcW w:w="212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2C5DD1" w:rsidRPr="005C0DBA" w:rsidRDefault="002C5DD1" w:rsidP="00CA2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«Камінний хрест»</w:t>
            </w:r>
          </w:p>
        </w:tc>
        <w:tc>
          <w:tcPr>
            <w:tcW w:w="538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2C5DD1" w:rsidRPr="005C0DBA" w:rsidRDefault="002C5DD1" w:rsidP="00116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Іван Дідух, його дружина Катерина (Іваниха),</w:t>
            </w:r>
            <w:r w:rsidR="001165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їхні</w:t>
            </w: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сини, кум Михайло</w:t>
            </w:r>
            <w:r w:rsidR="00116576">
              <w:rPr>
                <w:rFonts w:ascii="Times New Roman" w:hAnsi="Times New Roman"/>
                <w:sz w:val="24"/>
                <w:szCs w:val="24"/>
                <w:lang w:val="uk-UA"/>
              </w:rPr>
              <w:t>, селяни</w:t>
            </w:r>
          </w:p>
        </w:tc>
      </w:tr>
      <w:tr w:rsidR="002C5DD1" w:rsidRPr="005C0DBA" w:rsidTr="00CA26B9">
        <w:tc>
          <w:tcPr>
            <w:tcW w:w="212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C5DD1" w:rsidRPr="005C0DBA" w:rsidRDefault="002C5DD1" w:rsidP="00CA2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Ольга Кобилянська</w:t>
            </w:r>
          </w:p>
        </w:tc>
        <w:tc>
          <w:tcPr>
            <w:tcW w:w="212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2C5DD1" w:rsidRPr="005C0DBA" w:rsidRDefault="005C0DBA" w:rsidP="005C0D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«Valse melancolique»</w:t>
            </w:r>
          </w:p>
        </w:tc>
        <w:tc>
          <w:tcPr>
            <w:tcW w:w="538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2C5DD1" w:rsidRPr="005C0DBA" w:rsidRDefault="002C5DD1" w:rsidP="00CA2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Софія, Марта, Ганна</w:t>
            </w:r>
          </w:p>
        </w:tc>
      </w:tr>
      <w:tr w:rsidR="00116576" w:rsidRPr="005C0DBA" w:rsidTr="00CA26B9">
        <w:tc>
          <w:tcPr>
            <w:tcW w:w="212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116576" w:rsidRPr="005C0DBA" w:rsidRDefault="00116576" w:rsidP="00CA2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Леся Українка</w:t>
            </w:r>
          </w:p>
        </w:tc>
        <w:tc>
          <w:tcPr>
            <w:tcW w:w="212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116576" w:rsidRDefault="00116576" w:rsidP="005C0D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«Лісова пісня»</w:t>
            </w:r>
          </w:p>
        </w:tc>
        <w:tc>
          <w:tcPr>
            <w:tcW w:w="538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116576" w:rsidRPr="005C0DBA" w:rsidRDefault="00116576" w:rsidP="00116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Лукаш, його мати, дядько Лев, Килина, діти Килини; Мавка.ю Лісовик, Перелесник, Водяник, Русалка Польова, Злидні, Той, що греблі рве.</w:t>
            </w:r>
          </w:p>
        </w:tc>
      </w:tr>
      <w:tr w:rsidR="002C5DD1" w:rsidRPr="005C0DBA" w:rsidTr="00CA26B9">
        <w:tc>
          <w:tcPr>
            <w:tcW w:w="212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2C5DD1" w:rsidRPr="005C0DBA" w:rsidRDefault="002C5DD1" w:rsidP="00CA2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Микола Хвильовий </w:t>
            </w:r>
          </w:p>
        </w:tc>
        <w:tc>
          <w:tcPr>
            <w:tcW w:w="212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2C5DD1" w:rsidRPr="005C0DBA" w:rsidRDefault="002C5DD1" w:rsidP="00CA26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«Я (Романтика)»</w:t>
            </w:r>
          </w:p>
        </w:tc>
        <w:tc>
          <w:tcPr>
            <w:tcW w:w="538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2C5DD1" w:rsidRPr="005C0DBA" w:rsidRDefault="002C5DD1" w:rsidP="00CA26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Головний герой «Я»,  мати, доктор Тагабат, Андрюша, дегенерат</w:t>
            </w:r>
          </w:p>
        </w:tc>
      </w:tr>
      <w:tr w:rsidR="002C5DD1" w:rsidRPr="00FE6703" w:rsidTr="00CA26B9">
        <w:tc>
          <w:tcPr>
            <w:tcW w:w="212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2C5DD1" w:rsidRPr="005C0DBA" w:rsidRDefault="002C5DD1" w:rsidP="00CA2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C5DD1" w:rsidRPr="005C0DBA" w:rsidRDefault="002C5DD1" w:rsidP="00CA2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Валер’ян Підмогильний</w:t>
            </w:r>
          </w:p>
        </w:tc>
        <w:tc>
          <w:tcPr>
            <w:tcW w:w="212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2C5DD1" w:rsidRPr="005C0DBA" w:rsidRDefault="002C5DD1" w:rsidP="00CA26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C5DD1" w:rsidRPr="005C0DBA" w:rsidRDefault="002C5DD1" w:rsidP="00CA26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«Місто»</w:t>
            </w:r>
          </w:p>
        </w:tc>
        <w:tc>
          <w:tcPr>
            <w:tcW w:w="538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2C5DD1" w:rsidRPr="005C0DBA" w:rsidRDefault="002C5DD1" w:rsidP="00116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Степан Радченко, Надійка</w:t>
            </w:r>
            <w:r w:rsidR="001165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дівчина з села;</w:t>
            </w: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165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Тамара Василівна (Мусінька), її чоловік  </w:t>
            </w: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Лука Гнідий  </w:t>
            </w:r>
            <w:r w:rsidR="001165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син </w:t>
            </w: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Максим</w:t>
            </w:r>
            <w:r w:rsidR="00116576">
              <w:rPr>
                <w:rFonts w:ascii="Times New Roman" w:hAnsi="Times New Roman"/>
                <w:sz w:val="24"/>
                <w:szCs w:val="24"/>
                <w:lang w:val="uk-UA"/>
              </w:rPr>
              <w:t>; городянка Зоська Голубовська</w:t>
            </w: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  <w:r w:rsidR="001165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балерина Рита; студент</w:t>
            </w: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Борис</w:t>
            </w:r>
            <w:r w:rsidR="001165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(товариш Степана)</w:t>
            </w: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  <w:r w:rsidR="001165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літературний критик </w:t>
            </w: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Михайло Світозаров </w:t>
            </w:r>
            <w:r w:rsidR="001165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(протитип Миколи Зерова); поет </w:t>
            </w: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Вигорський</w:t>
            </w:r>
            <w:r w:rsidR="001165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(прототип Євгена Плужника)</w:t>
            </w:r>
          </w:p>
        </w:tc>
      </w:tr>
      <w:tr w:rsidR="002C5DD1" w:rsidRPr="005C0DBA" w:rsidTr="00CA26B9">
        <w:tc>
          <w:tcPr>
            <w:tcW w:w="212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C5DD1" w:rsidRPr="005C0DBA" w:rsidRDefault="002C5DD1" w:rsidP="00CA2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C5DD1" w:rsidRPr="005C0DBA" w:rsidRDefault="002C5DD1" w:rsidP="00CA2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Юрій Яновський</w:t>
            </w:r>
          </w:p>
        </w:tc>
        <w:tc>
          <w:tcPr>
            <w:tcW w:w="212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C5DD1" w:rsidRPr="005C0DBA" w:rsidRDefault="002C5DD1" w:rsidP="00CA2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C5DD1" w:rsidRPr="005C0DBA" w:rsidRDefault="002C5DD1" w:rsidP="00CA2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«Майстер корабля»</w:t>
            </w:r>
          </w:p>
        </w:tc>
        <w:tc>
          <w:tcPr>
            <w:tcW w:w="538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C5DD1" w:rsidRPr="005C0DBA" w:rsidRDefault="002C5DD1" w:rsidP="008A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То-Ма-Кі</w:t>
            </w:r>
            <w:r w:rsidR="008A21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(</w:t>
            </w:r>
            <w:r w:rsidR="003B2782" w:rsidRPr="005C0DBA">
              <w:rPr>
                <w:rFonts w:ascii="Times New Roman" w:hAnsi="Times New Roman"/>
                <w:sz w:val="24"/>
                <w:szCs w:val="24"/>
                <w:lang w:val="uk-UA"/>
              </w:rPr>
              <w:t>Яновський</w:t>
            </w:r>
            <w:r w:rsidR="008A21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Сев </w:t>
            </w:r>
            <w:r w:rsidR="005C0D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Довженко</w:t>
            </w:r>
            <w:r w:rsidR="008A2163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="005C0D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8A21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режисер Сев, матрос  Богдан, </w:t>
            </w:r>
            <w:r w:rsidR="008A2163" w:rsidRPr="005C0DBA">
              <w:rPr>
                <w:rFonts w:ascii="Times New Roman" w:hAnsi="Times New Roman"/>
                <w:sz w:val="24"/>
                <w:szCs w:val="24"/>
                <w:lang w:val="uk-UA"/>
              </w:rPr>
              <w:t>Тайах – балерина – Іта Пензо,</w:t>
            </w:r>
            <w:r w:rsidR="008A21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директор, хазяїн трамбака</w:t>
            </w:r>
          </w:p>
        </w:tc>
      </w:tr>
      <w:tr w:rsidR="002C5DD1" w:rsidRPr="005C0DBA" w:rsidTr="00CA26B9">
        <w:tc>
          <w:tcPr>
            <w:tcW w:w="2127" w:type="dxa"/>
            <w:vMerge w:val="restart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2C5DD1" w:rsidRPr="005C0DBA" w:rsidRDefault="002C5DD1" w:rsidP="00CA2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Остап Вишня</w:t>
            </w:r>
          </w:p>
        </w:tc>
        <w:tc>
          <w:tcPr>
            <w:tcW w:w="212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2C5DD1" w:rsidRPr="005C0DBA" w:rsidRDefault="002C5DD1" w:rsidP="00CA2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«Моя автобіографія»</w:t>
            </w:r>
          </w:p>
        </w:tc>
        <w:tc>
          <w:tcPr>
            <w:tcW w:w="538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2C5DD1" w:rsidRPr="005C0DBA" w:rsidRDefault="008A2163" w:rsidP="00CA26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Павло (герой-оповідач), його батько й мати, учитель Іван Максимович, бариня</w:t>
            </w:r>
          </w:p>
        </w:tc>
      </w:tr>
      <w:tr w:rsidR="002C5DD1" w:rsidRPr="005C0DBA" w:rsidTr="00CA26B9">
        <w:tc>
          <w:tcPr>
            <w:tcW w:w="2127" w:type="dxa"/>
            <w:vMerge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2C5DD1" w:rsidRPr="005C0DBA" w:rsidRDefault="002C5DD1" w:rsidP="00CA2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2C5DD1" w:rsidRPr="005C0DBA" w:rsidRDefault="002C5DD1" w:rsidP="00CA2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«Сом»</w:t>
            </w:r>
          </w:p>
        </w:tc>
        <w:tc>
          <w:tcPr>
            <w:tcW w:w="538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2C5DD1" w:rsidRPr="005C0DBA" w:rsidRDefault="002C5DD1" w:rsidP="00CA26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Оповідач, дід Панько</w:t>
            </w:r>
          </w:p>
        </w:tc>
      </w:tr>
      <w:tr w:rsidR="002C5DD1" w:rsidRPr="005C0DBA" w:rsidTr="00CA26B9">
        <w:tc>
          <w:tcPr>
            <w:tcW w:w="212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C5DD1" w:rsidRPr="005C0DBA" w:rsidRDefault="002C5DD1" w:rsidP="00CA2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C5DD1" w:rsidRPr="005C0DBA" w:rsidRDefault="002C5DD1" w:rsidP="00CA2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Микола Куліш</w:t>
            </w:r>
          </w:p>
        </w:tc>
        <w:tc>
          <w:tcPr>
            <w:tcW w:w="212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C5DD1" w:rsidRPr="005C0DBA" w:rsidRDefault="002C5DD1" w:rsidP="00CA2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C5DD1" w:rsidRPr="005C0DBA" w:rsidRDefault="002C5DD1" w:rsidP="00CA2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«Мина Мазайло»</w:t>
            </w:r>
          </w:p>
        </w:tc>
        <w:tc>
          <w:tcPr>
            <w:tcW w:w="538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C5DD1" w:rsidRPr="005C0DBA" w:rsidRDefault="002C5DD1" w:rsidP="008A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Мина Маза</w:t>
            </w:r>
            <w:r w:rsidR="008A2163">
              <w:rPr>
                <w:rFonts w:ascii="Times New Roman" w:hAnsi="Times New Roman"/>
                <w:sz w:val="24"/>
                <w:szCs w:val="24"/>
                <w:lang w:val="uk-UA"/>
              </w:rPr>
              <w:t>йло – службовець, його дружина Кил</w:t>
            </w: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ина</w:t>
            </w:r>
            <w:r w:rsidR="008A21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(Мазайлиха)</w:t>
            </w: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8A2163">
              <w:rPr>
                <w:rFonts w:ascii="Times New Roman" w:hAnsi="Times New Roman"/>
                <w:sz w:val="24"/>
                <w:szCs w:val="24"/>
                <w:lang w:val="uk-UA"/>
              </w:rPr>
              <w:t>діти – Мокій та</w:t>
            </w: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Рина; тітка Мотя (Мотрона Розторгуєва</w:t>
            </w:r>
            <w:r w:rsidR="003B2782" w:rsidRPr="005C0DBA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дядько Тарас; </w:t>
            </w: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подруга Рини – Уля Розсоха; Баронова-Козино – учителька </w:t>
            </w:r>
          </w:p>
        </w:tc>
      </w:tr>
      <w:tr w:rsidR="002C5DD1" w:rsidRPr="005C0DBA" w:rsidTr="00CA26B9">
        <w:tc>
          <w:tcPr>
            <w:tcW w:w="212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2C5DD1" w:rsidRPr="005C0DBA" w:rsidRDefault="002C5DD1" w:rsidP="00CA2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Олександр Довженко</w:t>
            </w:r>
          </w:p>
        </w:tc>
        <w:tc>
          <w:tcPr>
            <w:tcW w:w="212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2C5DD1" w:rsidRPr="005C0DBA" w:rsidRDefault="002C5DD1" w:rsidP="00CA2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«Зачарована Десна»</w:t>
            </w:r>
          </w:p>
        </w:tc>
        <w:tc>
          <w:tcPr>
            <w:tcW w:w="538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2C5DD1" w:rsidRPr="005C0DBA" w:rsidRDefault="002C5DD1" w:rsidP="00CA26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Сашко</w:t>
            </w:r>
            <w:r w:rsidR="008A21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(у новелах) і Олександр Довженко (в авторських відступах)</w:t>
            </w: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, Одарка Єрмолаївна – його мати, Петро Семенович – батьк</w:t>
            </w:r>
            <w:r w:rsidR="008A2163">
              <w:rPr>
                <w:rFonts w:ascii="Times New Roman" w:hAnsi="Times New Roman"/>
                <w:sz w:val="24"/>
                <w:szCs w:val="24"/>
                <w:lang w:val="uk-UA"/>
              </w:rPr>
              <w:t>о, дід Семен, прабаба Марусина</w:t>
            </w:r>
          </w:p>
        </w:tc>
      </w:tr>
      <w:tr w:rsidR="002C5DD1" w:rsidRPr="005C0DBA" w:rsidTr="00CA26B9">
        <w:tc>
          <w:tcPr>
            <w:tcW w:w="212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C5DD1" w:rsidRPr="005C0DBA" w:rsidRDefault="002C5DD1" w:rsidP="00CA2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Олесь </w:t>
            </w:r>
          </w:p>
          <w:p w:rsidR="002C5DD1" w:rsidRPr="005C0DBA" w:rsidRDefault="002C5DD1" w:rsidP="00CA2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Гончар</w:t>
            </w:r>
          </w:p>
        </w:tc>
        <w:tc>
          <w:tcPr>
            <w:tcW w:w="212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C5DD1" w:rsidRPr="005C0DBA" w:rsidRDefault="002C5DD1" w:rsidP="00CA2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«Модри Камень»</w:t>
            </w:r>
          </w:p>
        </w:tc>
        <w:tc>
          <w:tcPr>
            <w:tcW w:w="538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C5DD1" w:rsidRPr="005C0DBA" w:rsidRDefault="008A2163" w:rsidP="00CA26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Радянський солдат-о</w:t>
            </w:r>
            <w:r w:rsidR="002C5DD1" w:rsidRPr="005C0DBA">
              <w:rPr>
                <w:rFonts w:ascii="Times New Roman" w:hAnsi="Times New Roman"/>
                <w:sz w:val="24"/>
                <w:szCs w:val="24"/>
                <w:lang w:val="uk-UA"/>
              </w:rPr>
              <w:t>повідач, його товариш Ілля, Тереза, її мати, словацькі вояки</w:t>
            </w:r>
          </w:p>
        </w:tc>
      </w:tr>
      <w:tr w:rsidR="002C5DD1" w:rsidRPr="00FE6703" w:rsidTr="00CA26B9">
        <w:tc>
          <w:tcPr>
            <w:tcW w:w="212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2C5DD1" w:rsidRPr="005C0DBA" w:rsidRDefault="00B327AE" w:rsidP="00CA2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Григір Тютюнник</w:t>
            </w:r>
          </w:p>
          <w:p w:rsidR="002C5DD1" w:rsidRPr="005C0DBA" w:rsidRDefault="002C5DD1" w:rsidP="00CA2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2C5DD1" w:rsidRPr="005C0DBA" w:rsidRDefault="00B327AE" w:rsidP="00CA2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«Три зозулі з поклоном»</w:t>
            </w:r>
          </w:p>
          <w:p w:rsidR="002C5DD1" w:rsidRPr="005C0DBA" w:rsidRDefault="002C5DD1" w:rsidP="00CA2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2C5DD1" w:rsidRPr="005C0DBA" w:rsidRDefault="002C5DD1" w:rsidP="008A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Студент</w:t>
            </w:r>
            <w:r w:rsidR="008A2163">
              <w:rPr>
                <w:rFonts w:ascii="Times New Roman" w:hAnsi="Times New Roman"/>
                <w:sz w:val="24"/>
                <w:szCs w:val="24"/>
                <w:lang w:val="uk-UA"/>
              </w:rPr>
              <w:t>-оповідач</w:t>
            </w: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, його</w:t>
            </w:r>
            <w:r w:rsidR="008A21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батьки – Михайло й Соня (Софія); їхні сусіди – Марфа й Карпо Яркові; </w:t>
            </w: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поштар </w:t>
            </w:r>
            <w:r w:rsidR="008A2163">
              <w:rPr>
                <w:rFonts w:ascii="Times New Roman" w:hAnsi="Times New Roman"/>
                <w:sz w:val="24"/>
                <w:szCs w:val="24"/>
                <w:lang w:val="uk-UA"/>
              </w:rPr>
              <w:t>Левко</w:t>
            </w:r>
          </w:p>
        </w:tc>
      </w:tr>
      <w:tr w:rsidR="002C5DD1" w:rsidRPr="00FE6703" w:rsidTr="00CA26B9">
        <w:tc>
          <w:tcPr>
            <w:tcW w:w="212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2C5DD1" w:rsidRPr="005C0DBA" w:rsidRDefault="002C5DD1" w:rsidP="00CA2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C5DD1" w:rsidRPr="005C0DBA" w:rsidRDefault="002C5DD1" w:rsidP="00CA2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Ліна Костенко</w:t>
            </w:r>
          </w:p>
        </w:tc>
        <w:tc>
          <w:tcPr>
            <w:tcW w:w="212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2C5DD1" w:rsidRPr="005C0DBA" w:rsidRDefault="002C5DD1" w:rsidP="00CA26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C5DD1" w:rsidRPr="005C0DBA" w:rsidRDefault="002C5DD1" w:rsidP="00CA2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«Маруся Чурай»</w:t>
            </w:r>
          </w:p>
        </w:tc>
        <w:tc>
          <w:tcPr>
            <w:tcW w:w="538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2C5DD1" w:rsidRPr="005C0DBA" w:rsidRDefault="002C5DD1" w:rsidP="00431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Маруся Чурай</w:t>
            </w:r>
            <w:r w:rsidR="000F7C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її батько Гордій та мати Чураїха;</w:t>
            </w: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Гриць Бобренко,</w:t>
            </w:r>
            <w:r w:rsidR="000F7C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його мати Бобренчиха; Галя Вишняківна, її батько Вишняк; полковий обозний</w:t>
            </w: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316CB">
              <w:rPr>
                <w:rFonts w:ascii="Times New Roman" w:hAnsi="Times New Roman"/>
                <w:sz w:val="24"/>
                <w:szCs w:val="24"/>
                <w:lang w:val="uk-UA"/>
              </w:rPr>
              <w:t>Іван Іскра;</w:t>
            </w: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полковник Мартин Пушкар, козак Лесько Черкес, війт Семен Горбань</w:t>
            </w:r>
          </w:p>
        </w:tc>
      </w:tr>
      <w:tr w:rsidR="002C5DD1" w:rsidRPr="00FE6703" w:rsidTr="00CA26B9">
        <w:tc>
          <w:tcPr>
            <w:tcW w:w="212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C5DD1" w:rsidRPr="005C0DBA" w:rsidRDefault="002C5DD1" w:rsidP="00CA2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C5DD1" w:rsidRPr="005C0DBA" w:rsidRDefault="002C5DD1" w:rsidP="00CA2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Іван</w:t>
            </w:r>
          </w:p>
          <w:p w:rsidR="002C5DD1" w:rsidRPr="005C0DBA" w:rsidRDefault="002C5DD1" w:rsidP="00CA2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Багряний</w:t>
            </w:r>
          </w:p>
        </w:tc>
        <w:tc>
          <w:tcPr>
            <w:tcW w:w="2126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C5DD1" w:rsidRPr="005C0DBA" w:rsidRDefault="002C5DD1" w:rsidP="00CA2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C5DD1" w:rsidRPr="005C0DBA" w:rsidRDefault="002C5DD1" w:rsidP="00CA2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«Тигролови»</w:t>
            </w:r>
          </w:p>
        </w:tc>
        <w:tc>
          <w:tcPr>
            <w:tcW w:w="5387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C5DD1" w:rsidRPr="005C0DBA" w:rsidRDefault="002C5DD1" w:rsidP="00CA26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>Григорій Многогрішний</w:t>
            </w:r>
            <w:r w:rsidR="004316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інженер-аваітор; </w:t>
            </w:r>
            <w:r w:rsidRPr="005C0D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родина Сірків: Наталка, Гриць та їх батьки – Денис Сірко та Сірчиха, майор НКВС Медвин</w:t>
            </w:r>
          </w:p>
        </w:tc>
      </w:tr>
    </w:tbl>
    <w:p w:rsidR="00E96DB0" w:rsidRDefault="00E96DB0" w:rsidP="00E96DB0">
      <w:pPr>
        <w:pStyle w:val="a3"/>
        <w:jc w:val="center"/>
        <w:rPr>
          <w:rFonts w:ascii="Bookman Old Style" w:hAnsi="Bookman Old Style"/>
          <w:b/>
          <w:bCs/>
          <w:color w:val="548DD4" w:themeColor="text2" w:themeTint="99"/>
          <w:sz w:val="28"/>
          <w:szCs w:val="28"/>
          <w:lang w:val="uk-UA"/>
        </w:rPr>
      </w:pPr>
    </w:p>
    <w:p w:rsidR="007C54AC" w:rsidRDefault="007C54AC" w:rsidP="00E96DB0">
      <w:pPr>
        <w:pStyle w:val="a3"/>
        <w:jc w:val="center"/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uk-UA"/>
        </w:rPr>
      </w:pPr>
    </w:p>
    <w:p w:rsidR="00E96DB0" w:rsidRPr="004D2818" w:rsidRDefault="00E96DB0" w:rsidP="00E96DB0">
      <w:pPr>
        <w:pStyle w:val="a3"/>
        <w:jc w:val="center"/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uk-UA"/>
        </w:rPr>
      </w:pPr>
      <w:r w:rsidRPr="004D2818"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uk-UA"/>
        </w:rPr>
        <w:t xml:space="preserve">УЗАГАЛЬНЕНА ТАБЛИЦЯ </w:t>
      </w:r>
    </w:p>
    <w:p w:rsidR="00E96DB0" w:rsidRPr="004D2818" w:rsidRDefault="00E96DB0" w:rsidP="00E96DB0">
      <w:pPr>
        <w:pStyle w:val="a3"/>
        <w:jc w:val="center"/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uk-UA"/>
        </w:rPr>
      </w:pPr>
      <w:r w:rsidRPr="004D2818"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uk-UA"/>
        </w:rPr>
        <w:t>(від давнини до сьогодення)</w:t>
      </w:r>
    </w:p>
    <w:p w:rsidR="00E96DB0" w:rsidRDefault="00E96DB0" w:rsidP="00E96DB0">
      <w:pPr>
        <w:pStyle w:val="a3"/>
        <w:jc w:val="center"/>
        <w:rPr>
          <w:rFonts w:ascii="Bookman Old Style" w:hAnsi="Bookman Old Style"/>
          <w:b/>
          <w:bCs/>
          <w:color w:val="365F91" w:themeColor="accent1" w:themeShade="BF"/>
          <w:sz w:val="28"/>
          <w:szCs w:val="28"/>
          <w:lang w:val="uk-UA"/>
        </w:rPr>
      </w:pPr>
    </w:p>
    <w:tbl>
      <w:tblPr>
        <w:tblStyle w:val="a6"/>
        <w:tblW w:w="0" w:type="auto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2065"/>
        <w:gridCol w:w="35"/>
        <w:gridCol w:w="14"/>
        <w:gridCol w:w="38"/>
        <w:gridCol w:w="14"/>
        <w:gridCol w:w="25"/>
        <w:gridCol w:w="25"/>
        <w:gridCol w:w="2979"/>
        <w:gridCol w:w="4376"/>
      </w:tblGrid>
      <w:tr w:rsidR="00E96DB0" w:rsidRPr="00122B72" w:rsidTr="00397839">
        <w:tc>
          <w:tcPr>
            <w:tcW w:w="9571" w:type="dxa"/>
            <w:gridSpan w:val="9"/>
            <w:shd w:val="clear" w:color="auto" w:fill="FDE9D9" w:themeFill="accent6" w:themeFillTint="33"/>
          </w:tcPr>
          <w:p w:rsidR="00E96DB0" w:rsidRPr="004C7E9E" w:rsidRDefault="00E96DB0" w:rsidP="00397839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uk-UA" w:eastAsia="en-US"/>
              </w:rPr>
            </w:pPr>
            <w:r w:rsidRPr="004C7E9E">
              <w:rPr>
                <w:rFonts w:ascii="Times New Roman" w:eastAsiaTheme="minorHAnsi" w:hAnsi="Times New Roman"/>
                <w:b/>
                <w:bCs/>
                <w:color w:val="632423" w:themeColor="accent2" w:themeShade="80"/>
                <w:sz w:val="24"/>
                <w:szCs w:val="24"/>
                <w:shd w:val="clear" w:color="auto" w:fill="FFFFFF"/>
                <w:lang w:val="uk-UA" w:eastAsia="en-US"/>
              </w:rPr>
              <w:t>УСНА НАРОДНА ТВОРЧІСТЬ</w:t>
            </w:r>
          </w:p>
        </w:tc>
      </w:tr>
      <w:tr w:rsidR="00E96DB0" w:rsidRPr="00122B72" w:rsidTr="00397839">
        <w:tc>
          <w:tcPr>
            <w:tcW w:w="5195" w:type="dxa"/>
            <w:gridSpan w:val="8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«Ой Морозе, Морозенку»</w:t>
            </w:r>
          </w:p>
        </w:tc>
        <w:tc>
          <w:tcPr>
            <w:tcW w:w="4376" w:type="dxa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Жанр: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історична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пісня. </w:t>
            </w: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Тема: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героїчна смерть козака Морозенка. </w:t>
            </w: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Дія: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Савур-Могила</w:t>
            </w:r>
          </w:p>
        </w:tc>
      </w:tr>
      <w:tr w:rsidR="00E96DB0" w:rsidRPr="00122B72" w:rsidTr="00397839">
        <w:tc>
          <w:tcPr>
            <w:tcW w:w="5195" w:type="dxa"/>
            <w:gridSpan w:val="8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«Чи не той то Хміль»</w:t>
            </w:r>
          </w:p>
        </w:tc>
        <w:tc>
          <w:tcPr>
            <w:tcW w:w="4376" w:type="dxa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Жанр:</w:t>
            </w: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історична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пісня. </w:t>
            </w:r>
          </w:p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Тема: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 оспівування гетьмана</w:t>
            </w:r>
          </w:p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Б. Хмельницького у війні 1648-1654</w:t>
            </w:r>
          </w:p>
        </w:tc>
      </w:tr>
      <w:tr w:rsidR="00E96DB0" w:rsidRPr="00122B72" w:rsidTr="00397839">
        <w:tc>
          <w:tcPr>
            <w:tcW w:w="5195" w:type="dxa"/>
            <w:gridSpan w:val="8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Маруся Чурай </w:t>
            </w: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«Віють вітри, віють буйні»</w:t>
            </w:r>
          </w:p>
        </w:tc>
        <w:tc>
          <w:tcPr>
            <w:tcW w:w="4376" w:type="dxa"/>
          </w:tcPr>
          <w:p w:rsidR="00E96DB0" w:rsidRPr="00122B72" w:rsidRDefault="00E96DB0" w:rsidP="007C54AC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Жанр:</w:t>
            </w: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лірична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пісня. </w:t>
            </w: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Тема: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відтворення страждань дівчини за коханим</w:t>
            </w:r>
          </w:p>
        </w:tc>
      </w:tr>
      <w:tr w:rsidR="00E96DB0" w:rsidRPr="00FE6703" w:rsidTr="00397839">
        <w:trPr>
          <w:trHeight w:val="285"/>
        </w:trPr>
        <w:tc>
          <w:tcPr>
            <w:tcW w:w="5195" w:type="dxa"/>
            <w:gridSpan w:val="8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Маруся Чурай </w:t>
            </w: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«За світ встали козаченьки»</w:t>
            </w:r>
          </w:p>
        </w:tc>
        <w:tc>
          <w:tcPr>
            <w:tcW w:w="4376" w:type="dxa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Жанр: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козацька пісня. </w:t>
            </w:r>
          </w:p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Тема: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зображення походу козаків, розлучення хлопця з матір’ю і коханою</w:t>
            </w:r>
          </w:p>
        </w:tc>
      </w:tr>
      <w:tr w:rsidR="00E96DB0" w:rsidRPr="00122B72" w:rsidTr="00397839">
        <w:trPr>
          <w:trHeight w:val="221"/>
        </w:trPr>
        <w:tc>
          <w:tcPr>
            <w:tcW w:w="5195" w:type="dxa"/>
            <w:gridSpan w:val="8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«Дума про Марусю Богуславку»</w:t>
            </w:r>
          </w:p>
        </w:tc>
        <w:tc>
          <w:tcPr>
            <w:tcW w:w="4376" w:type="dxa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Жанр: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народна 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дума. </w:t>
            </w: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Тема: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боротьба укр. народу з турками, перебування козаків у полоні</w:t>
            </w:r>
          </w:p>
        </w:tc>
      </w:tr>
      <w:tr w:rsidR="00E96DB0" w:rsidRPr="00122B72" w:rsidTr="00397839">
        <w:tc>
          <w:tcPr>
            <w:tcW w:w="5195" w:type="dxa"/>
            <w:gridSpan w:val="8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«Ой летіла стріла»</w:t>
            </w:r>
          </w:p>
        </w:tc>
        <w:tc>
          <w:tcPr>
            <w:tcW w:w="4376" w:type="dxa"/>
          </w:tcPr>
          <w:p w:rsidR="00AA11E9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Жанр: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народна 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балада. </w:t>
            </w:r>
          </w:p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Тема: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оспівування суму за вбитим стрілою вдовиним сином.</w:t>
            </w:r>
          </w:p>
        </w:tc>
      </w:tr>
      <w:tr w:rsidR="00E96DB0" w:rsidRPr="00122B72" w:rsidTr="00397839">
        <w:tc>
          <w:tcPr>
            <w:tcW w:w="9571" w:type="dxa"/>
            <w:gridSpan w:val="9"/>
            <w:shd w:val="clear" w:color="auto" w:fill="F2DBDB" w:themeFill="accent2" w:themeFillTint="33"/>
          </w:tcPr>
          <w:p w:rsidR="00E96DB0" w:rsidRPr="004C7E9E" w:rsidRDefault="00E96DB0" w:rsidP="00397839">
            <w:pPr>
              <w:jc w:val="center"/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 w:eastAsia="en-US"/>
              </w:rPr>
            </w:pPr>
            <w:r w:rsidRPr="004C7E9E">
              <w:rPr>
                <w:rFonts w:ascii="Times New Roman" w:eastAsiaTheme="minorHAnsi" w:hAnsi="Times New Roman"/>
                <w:b/>
                <w:bCs/>
                <w:color w:val="632423" w:themeColor="accent2" w:themeShade="80"/>
                <w:sz w:val="24"/>
                <w:szCs w:val="24"/>
                <w:shd w:val="clear" w:color="auto" w:fill="FFFFFF"/>
                <w:lang w:val="uk-UA" w:eastAsia="en-US"/>
              </w:rPr>
              <w:t>ДАВНЯ УКРАЇНСЬКА ЛІТЕРАТУРА</w:t>
            </w:r>
          </w:p>
        </w:tc>
      </w:tr>
      <w:tr w:rsidR="00E96DB0" w:rsidRPr="00122B72" w:rsidTr="00397839">
        <w:tc>
          <w:tcPr>
            <w:tcW w:w="9571" w:type="dxa"/>
            <w:gridSpan w:val="9"/>
            <w:shd w:val="clear" w:color="auto" w:fill="auto"/>
          </w:tcPr>
          <w:p w:rsidR="00E96DB0" w:rsidRPr="004C7E9E" w:rsidRDefault="00E96DB0" w:rsidP="00397839">
            <w:pPr>
              <w:jc w:val="center"/>
              <w:rPr>
                <w:rFonts w:ascii="Times New Roman" w:eastAsiaTheme="minorHAnsi" w:hAnsi="Times New Roman"/>
                <w:b/>
                <w:bCs/>
                <w:color w:val="632423" w:themeColor="accent2" w:themeShade="80"/>
                <w:sz w:val="24"/>
                <w:szCs w:val="24"/>
                <w:shd w:val="clear" w:color="auto" w:fill="FFFFFF"/>
                <w:lang w:val="uk-UA" w:eastAsia="en-US"/>
              </w:rPr>
            </w:pPr>
            <w:r>
              <w:rPr>
                <w:rFonts w:ascii="Times New Roman" w:eastAsiaTheme="minorHAnsi" w:hAnsi="Times New Roman"/>
                <w:b/>
                <w:color w:val="548DD4" w:themeColor="text2" w:themeTint="99"/>
                <w:sz w:val="24"/>
                <w:szCs w:val="24"/>
                <w:shd w:val="clear" w:color="auto" w:fill="FFFFFF"/>
                <w:lang w:val="uk-UA" w:eastAsia="en-US"/>
              </w:rPr>
              <w:t>Орнаменталізм</w:t>
            </w:r>
          </w:p>
        </w:tc>
      </w:tr>
      <w:tr w:rsidR="00E96DB0" w:rsidRPr="00122B72" w:rsidTr="00397839">
        <w:trPr>
          <w:trHeight w:val="855"/>
        </w:trPr>
        <w:tc>
          <w:tcPr>
            <w:tcW w:w="5195" w:type="dxa"/>
            <w:gridSpan w:val="8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«Слово про похід Ігорів»</w:t>
            </w:r>
          </w:p>
        </w:tc>
        <w:tc>
          <w:tcPr>
            <w:tcW w:w="4376" w:type="dxa"/>
          </w:tcPr>
          <w:p w:rsidR="00E96DB0" w:rsidRDefault="00E96DB0" w:rsidP="007C54AC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Жанр: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</w:t>
            </w:r>
            <w:r w:rsidR="007C54AC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героїчна 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поема (</w:t>
            </w:r>
            <w:r w:rsidR="007C54AC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літописна повість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). </w:t>
            </w:r>
          </w:p>
          <w:p w:rsidR="00E96DB0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F5772E">
              <w:rPr>
                <w:rFonts w:ascii="Times New Roman" w:eastAsiaTheme="minorHAnsi" w:hAnsi="Times New Roman"/>
                <w:i/>
                <w:iCs/>
                <w:sz w:val="24"/>
                <w:szCs w:val="24"/>
                <w:shd w:val="clear" w:color="auto" w:fill="FFFFFF"/>
                <w:lang w:val="uk-UA" w:eastAsia="en-US"/>
              </w:rPr>
              <w:t>Тема: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невдалий похід Ігоря проти половців 1185 р</w:t>
            </w: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.</w:t>
            </w:r>
          </w:p>
          <w:p w:rsidR="004B69F7" w:rsidRPr="00122B72" w:rsidRDefault="004B69F7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</w:p>
        </w:tc>
      </w:tr>
      <w:tr w:rsidR="00E96DB0" w:rsidRPr="00122B72" w:rsidTr="00397839">
        <w:tc>
          <w:tcPr>
            <w:tcW w:w="9571" w:type="dxa"/>
            <w:gridSpan w:val="9"/>
          </w:tcPr>
          <w:p w:rsidR="00E96DB0" w:rsidRPr="00122B72" w:rsidRDefault="00E96DB0" w:rsidP="00397839">
            <w:pPr>
              <w:jc w:val="center"/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</w:pPr>
            <w:r>
              <w:rPr>
                <w:rFonts w:ascii="Times New Roman" w:eastAsiaTheme="minorHAnsi" w:hAnsi="Times New Roman"/>
                <w:b/>
                <w:color w:val="548DD4" w:themeColor="text2" w:themeTint="99"/>
                <w:sz w:val="24"/>
                <w:szCs w:val="24"/>
                <w:shd w:val="clear" w:color="auto" w:fill="FFFFFF"/>
                <w:lang w:val="uk-UA" w:eastAsia="en-US"/>
              </w:rPr>
              <w:lastRenderedPageBreak/>
              <w:t>Монументалізм</w:t>
            </w:r>
          </w:p>
        </w:tc>
      </w:tr>
      <w:tr w:rsidR="00E96DB0" w:rsidRPr="00122B72" w:rsidTr="00397839">
        <w:tc>
          <w:tcPr>
            <w:tcW w:w="5195" w:type="dxa"/>
            <w:gridSpan w:val="8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«Повість минулих літ»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 (уривки)</w:t>
            </w:r>
          </w:p>
        </w:tc>
        <w:tc>
          <w:tcPr>
            <w:tcW w:w="4376" w:type="dxa"/>
          </w:tcPr>
          <w:p w:rsidR="00E96DB0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Жанр: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літопис. </w:t>
            </w:r>
          </w:p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Тема: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історія князів. влади на Русі, виникнення писемності</w:t>
            </w:r>
          </w:p>
        </w:tc>
      </w:tr>
      <w:tr w:rsidR="00E96DB0" w:rsidRPr="00122B72" w:rsidTr="00397839">
        <w:tc>
          <w:tcPr>
            <w:tcW w:w="9571" w:type="dxa"/>
            <w:gridSpan w:val="9"/>
            <w:tcBorders>
              <w:bottom w:val="single" w:sz="4" w:space="0" w:color="auto"/>
            </w:tcBorders>
          </w:tcPr>
          <w:p w:rsidR="00E96DB0" w:rsidRPr="00122B72" w:rsidRDefault="00E96DB0" w:rsidP="00397839">
            <w:pPr>
              <w:jc w:val="center"/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</w:pPr>
            <w:r>
              <w:rPr>
                <w:rFonts w:ascii="Times New Roman" w:eastAsiaTheme="minorHAnsi" w:hAnsi="Times New Roman"/>
                <w:b/>
                <w:color w:val="548DD4" w:themeColor="text2" w:themeTint="99"/>
                <w:sz w:val="24"/>
                <w:szCs w:val="24"/>
                <w:shd w:val="clear" w:color="auto" w:fill="FFFFFF"/>
                <w:lang w:val="uk-UA" w:eastAsia="en-US"/>
              </w:rPr>
              <w:t>Бароко</w:t>
            </w:r>
          </w:p>
        </w:tc>
      </w:tr>
      <w:tr w:rsidR="00E96DB0" w:rsidRPr="00122B72" w:rsidTr="00397839">
        <w:trPr>
          <w:trHeight w:val="1104"/>
        </w:trPr>
        <w:tc>
          <w:tcPr>
            <w:tcW w:w="211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</w:p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</w:p>
          <w:p w:rsidR="00E96DB0" w:rsidRDefault="00E96DB0" w:rsidP="0039783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Григорій</w:t>
            </w:r>
          </w:p>
          <w:p w:rsidR="00E96DB0" w:rsidRPr="00122B72" w:rsidRDefault="00E96DB0" w:rsidP="00397839">
            <w:pPr>
              <w:jc w:val="center"/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Сковорода</w:t>
            </w:r>
          </w:p>
        </w:tc>
        <w:tc>
          <w:tcPr>
            <w:tcW w:w="308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 xml:space="preserve">«De libertate» </w:t>
            </w:r>
            <w:r w:rsidRPr="00122B72">
              <w:rPr>
                <w:rFonts w:ascii="Times New Roman" w:eastAsiaTheme="minorHAnsi" w:hAnsi="Times New Roman"/>
                <w:bCs/>
                <w:color w:val="333333"/>
                <w:sz w:val="24"/>
                <w:szCs w:val="24"/>
                <w:lang w:val="uk-UA" w:eastAsia="en-US"/>
              </w:rPr>
              <w:t>(про свободу)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</w:tcBorders>
          </w:tcPr>
          <w:p w:rsidR="00E96DB0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 xml:space="preserve">Вид лірики: 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патріотична</w:t>
            </w:r>
            <w:r w:rsidR="007C54AC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, філософська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. </w:t>
            </w:r>
          </w:p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Тема: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воля – найбільше багатство, уславлення Хмельниц</w:t>
            </w: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ького, боротьба за національного  визволен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ня</w:t>
            </w:r>
          </w:p>
        </w:tc>
      </w:tr>
      <w:tr w:rsidR="00E96DB0" w:rsidRPr="00122B72" w:rsidTr="00397839">
        <w:trPr>
          <w:trHeight w:val="234"/>
        </w:trPr>
        <w:tc>
          <w:tcPr>
            <w:tcW w:w="2114" w:type="dxa"/>
            <w:gridSpan w:val="3"/>
            <w:vMerge/>
            <w:tcBorders>
              <w:top w:val="nil"/>
              <w:right w:val="single" w:sz="4" w:space="0" w:color="auto"/>
            </w:tcBorders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081" w:type="dxa"/>
            <w:gridSpan w:val="5"/>
            <w:tcBorders>
              <w:left w:val="single" w:sz="4" w:space="0" w:color="auto"/>
            </w:tcBorders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«Всякому місту – звичай і права»</w:t>
            </w:r>
          </w:p>
        </w:tc>
        <w:tc>
          <w:tcPr>
            <w:tcW w:w="4376" w:type="dxa"/>
          </w:tcPr>
          <w:p w:rsidR="00E96DB0" w:rsidRPr="00122B72" w:rsidRDefault="00E96DB0" w:rsidP="007C54AC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 xml:space="preserve">Вид лірики: 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філософсько-</w:t>
            </w:r>
            <w:r w:rsidR="007C54AC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громадянська.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</w:t>
            </w:r>
          </w:p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Тема:</w:t>
            </w: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сатиричне зображення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панів, чиновників</w:t>
            </w:r>
            <w:r w:rsidR="007C54AC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; викриття суспільних вад</w:t>
            </w:r>
          </w:p>
        </w:tc>
      </w:tr>
      <w:tr w:rsidR="00E96DB0" w:rsidRPr="00122B72" w:rsidTr="00397839">
        <w:trPr>
          <w:trHeight w:val="285"/>
        </w:trPr>
        <w:tc>
          <w:tcPr>
            <w:tcW w:w="2114" w:type="dxa"/>
            <w:gridSpan w:val="3"/>
            <w:vMerge/>
            <w:tcBorders>
              <w:top w:val="nil"/>
              <w:right w:val="single" w:sz="4" w:space="0" w:color="auto"/>
            </w:tcBorders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</w:pPr>
          </w:p>
        </w:tc>
        <w:tc>
          <w:tcPr>
            <w:tcW w:w="3081" w:type="dxa"/>
            <w:gridSpan w:val="5"/>
            <w:tcBorders>
              <w:left w:val="single" w:sz="4" w:space="0" w:color="auto"/>
            </w:tcBorders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«Бджола та Шершень»</w:t>
            </w:r>
          </w:p>
        </w:tc>
        <w:tc>
          <w:tcPr>
            <w:tcW w:w="4376" w:type="dxa"/>
          </w:tcPr>
          <w:p w:rsidR="00E96DB0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Жанр:</w:t>
            </w: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літературна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байка. </w:t>
            </w:r>
          </w:p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Тема: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призначення праці в житті людини,  «сродна праця»</w:t>
            </w:r>
          </w:p>
        </w:tc>
      </w:tr>
      <w:tr w:rsidR="00E96DB0" w:rsidRPr="00122B72" w:rsidTr="00397839">
        <w:tc>
          <w:tcPr>
            <w:tcW w:w="9571" w:type="dxa"/>
            <w:gridSpan w:val="9"/>
            <w:shd w:val="clear" w:color="auto" w:fill="DBE5F1" w:themeFill="accent1" w:themeFillTint="33"/>
          </w:tcPr>
          <w:p w:rsidR="00E96DB0" w:rsidRPr="004C7E9E" w:rsidRDefault="00E96DB0" w:rsidP="00397839">
            <w:pPr>
              <w:jc w:val="center"/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632423" w:themeColor="accent2" w:themeShade="80"/>
                <w:sz w:val="24"/>
                <w:szCs w:val="24"/>
                <w:shd w:val="clear" w:color="auto" w:fill="FFFFFF"/>
                <w:lang w:val="uk-UA" w:eastAsia="en-US"/>
              </w:rPr>
              <w:t xml:space="preserve">ЛІТЕРАТУРА КІНЦЯ ХІІІ-ПОЧ. </w:t>
            </w:r>
            <w:r w:rsidRPr="004C7E9E">
              <w:rPr>
                <w:rFonts w:ascii="Times New Roman" w:eastAsiaTheme="minorHAnsi" w:hAnsi="Times New Roman"/>
                <w:b/>
                <w:bCs/>
                <w:color w:val="632423" w:themeColor="accent2" w:themeShade="80"/>
                <w:sz w:val="24"/>
                <w:szCs w:val="24"/>
                <w:shd w:val="clear" w:color="auto" w:fill="FFFFFF"/>
                <w:lang w:val="uk-UA" w:eastAsia="en-US"/>
              </w:rPr>
              <w:t>ХХ СТ.</w:t>
            </w:r>
          </w:p>
        </w:tc>
      </w:tr>
      <w:tr w:rsidR="00E96DB0" w:rsidRPr="00122B72" w:rsidTr="00397839">
        <w:tc>
          <w:tcPr>
            <w:tcW w:w="9571" w:type="dxa"/>
            <w:gridSpan w:val="9"/>
          </w:tcPr>
          <w:p w:rsidR="00E96DB0" w:rsidRPr="00122B72" w:rsidRDefault="00E96DB0" w:rsidP="00397839">
            <w:pPr>
              <w:jc w:val="center"/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  <w:shd w:val="clear" w:color="auto" w:fill="FFFFFF"/>
                <w:lang w:val="uk-UA" w:eastAsia="en-US"/>
              </w:rPr>
            </w:pPr>
            <w:r>
              <w:rPr>
                <w:rFonts w:ascii="Times New Roman" w:eastAsiaTheme="minorHAnsi" w:hAnsi="Times New Roman"/>
                <w:b/>
                <w:color w:val="548DD4" w:themeColor="text2" w:themeTint="99"/>
                <w:sz w:val="24"/>
                <w:szCs w:val="24"/>
                <w:shd w:val="clear" w:color="auto" w:fill="FFFFFF"/>
                <w:lang w:val="uk-UA" w:eastAsia="en-US"/>
              </w:rPr>
              <w:t>Класицизм</w:t>
            </w:r>
          </w:p>
        </w:tc>
      </w:tr>
      <w:tr w:rsidR="00E96DB0" w:rsidRPr="00122B72" w:rsidTr="00397839">
        <w:trPr>
          <w:trHeight w:val="260"/>
        </w:trPr>
        <w:tc>
          <w:tcPr>
            <w:tcW w:w="2114" w:type="dxa"/>
            <w:gridSpan w:val="3"/>
            <w:vMerge w:val="restart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</w:p>
          <w:p w:rsidR="00E96DB0" w:rsidRDefault="00E96DB0" w:rsidP="00397839">
            <w:pPr>
              <w:jc w:val="center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>Іван</w:t>
            </w:r>
          </w:p>
          <w:p w:rsidR="00E96DB0" w:rsidRDefault="00E96DB0" w:rsidP="00397839">
            <w:pPr>
              <w:jc w:val="center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>Котляревський</w:t>
            </w:r>
          </w:p>
          <w:p w:rsidR="00E96DB0" w:rsidRPr="00BC5A5C" w:rsidRDefault="00E96DB0" w:rsidP="00397839">
            <w:pPr>
              <w:jc w:val="center"/>
              <w:rPr>
                <w:rFonts w:ascii="Times New Roman" w:eastAsiaTheme="minorHAnsi" w:hAnsi="Times New Roman"/>
                <w:i/>
                <w:iCs/>
                <w:color w:val="333333"/>
                <w:sz w:val="24"/>
                <w:szCs w:val="24"/>
                <w:lang w:val="uk-UA" w:eastAsia="en-US"/>
              </w:rPr>
            </w:pPr>
          </w:p>
        </w:tc>
        <w:tc>
          <w:tcPr>
            <w:tcW w:w="3081" w:type="dxa"/>
            <w:gridSpan w:val="5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«Енеїда»</w:t>
            </w:r>
          </w:p>
        </w:tc>
        <w:tc>
          <w:tcPr>
            <w:tcW w:w="4376" w:type="dxa"/>
          </w:tcPr>
          <w:p w:rsidR="00E96DB0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Жанр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: бурлескно-травестійна поема (6 част.). </w:t>
            </w:r>
          </w:p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Перший твір нової укр. літератури</w:t>
            </w:r>
          </w:p>
        </w:tc>
      </w:tr>
      <w:tr w:rsidR="00E96DB0" w:rsidRPr="00122B72" w:rsidTr="00397839">
        <w:trPr>
          <w:trHeight w:val="246"/>
        </w:trPr>
        <w:tc>
          <w:tcPr>
            <w:tcW w:w="2114" w:type="dxa"/>
            <w:gridSpan w:val="3"/>
            <w:vMerge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</w:p>
        </w:tc>
        <w:tc>
          <w:tcPr>
            <w:tcW w:w="3081" w:type="dxa"/>
            <w:gridSpan w:val="5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«Наталка Полтавка»</w:t>
            </w:r>
          </w:p>
        </w:tc>
        <w:tc>
          <w:tcPr>
            <w:tcW w:w="4376" w:type="dxa"/>
          </w:tcPr>
          <w:p w:rsidR="00E96DB0" w:rsidRPr="007C54AC" w:rsidRDefault="00E96DB0" w:rsidP="007C54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4B6FA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uk-UA"/>
              </w:rPr>
              <w:t xml:space="preserve">Жанр: </w:t>
            </w:r>
            <w:r w:rsidRPr="004B6FA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соціально-побутова драма</w:t>
            </w:r>
            <w:r w:rsidR="007C54A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(малоросійська опера – за автором), (2 дії). </w:t>
            </w:r>
            <w:r w:rsidRPr="00E65E50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  <w:lang w:val="uk-UA"/>
              </w:rPr>
              <w:t>Тема:</w:t>
            </w:r>
            <w:r w:rsidRPr="004B6FA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7C54A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зображення життя й побуту укр. селян на початку ХІХ ст.; вірність у коханні людей з народу.</w:t>
            </w:r>
          </w:p>
        </w:tc>
      </w:tr>
      <w:tr w:rsidR="00E96DB0" w:rsidRPr="00122B72" w:rsidTr="00397839">
        <w:tc>
          <w:tcPr>
            <w:tcW w:w="9571" w:type="dxa"/>
            <w:gridSpan w:val="9"/>
          </w:tcPr>
          <w:p w:rsidR="00E96DB0" w:rsidRPr="00122B72" w:rsidRDefault="00E96DB0" w:rsidP="0039783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shd w:val="clear" w:color="auto" w:fill="FFFFFF"/>
                <w:lang w:val="uk-UA" w:eastAsia="en-US"/>
              </w:rPr>
            </w:pPr>
            <w:r w:rsidRPr="007C102E">
              <w:rPr>
                <w:rFonts w:ascii="Times New Roman" w:eastAsiaTheme="minorHAnsi" w:hAnsi="Times New Roman"/>
                <w:b/>
                <w:color w:val="548DD4" w:themeColor="text2" w:themeTint="99"/>
                <w:sz w:val="24"/>
                <w:szCs w:val="24"/>
                <w:shd w:val="clear" w:color="auto" w:fill="FFFFFF"/>
                <w:lang w:val="uk-UA" w:eastAsia="en-US"/>
              </w:rPr>
              <w:t>Романтизм</w:t>
            </w:r>
          </w:p>
        </w:tc>
      </w:tr>
      <w:tr w:rsidR="00E96DB0" w:rsidRPr="007C54AC" w:rsidTr="00397839">
        <w:trPr>
          <w:trHeight w:val="597"/>
        </w:trPr>
        <w:tc>
          <w:tcPr>
            <w:tcW w:w="2100" w:type="dxa"/>
            <w:gridSpan w:val="2"/>
          </w:tcPr>
          <w:p w:rsidR="00E96DB0" w:rsidRDefault="00E96DB0" w:rsidP="00397839">
            <w:pPr>
              <w:jc w:val="center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>Тарас</w:t>
            </w:r>
          </w:p>
          <w:p w:rsidR="00E96DB0" w:rsidRPr="00122B72" w:rsidRDefault="00E96DB0" w:rsidP="00397839">
            <w:pPr>
              <w:jc w:val="center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>Шевченко</w:t>
            </w:r>
          </w:p>
        </w:tc>
        <w:tc>
          <w:tcPr>
            <w:tcW w:w="3095" w:type="dxa"/>
            <w:gridSpan w:val="6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«Катерина»</w:t>
            </w:r>
          </w:p>
        </w:tc>
        <w:tc>
          <w:tcPr>
            <w:tcW w:w="4376" w:type="dxa"/>
          </w:tcPr>
          <w:p w:rsidR="00E96DB0" w:rsidRPr="00122B72" w:rsidRDefault="00E96DB0" w:rsidP="007C54AC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Жанр: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соціально-побутова поема (5 розділ.)</w:t>
            </w:r>
            <w:r w:rsidRPr="00F5772E">
              <w:rPr>
                <w:rFonts w:ascii="Times New Roman" w:eastAsiaTheme="minorHAnsi" w:hAnsi="Times New Roman"/>
                <w:i/>
                <w:iCs/>
                <w:sz w:val="24"/>
                <w:szCs w:val="24"/>
                <w:shd w:val="clear" w:color="auto" w:fill="FFFFFF"/>
                <w:lang w:val="uk-UA" w:eastAsia="en-US"/>
              </w:rPr>
              <w:t xml:space="preserve"> Тема</w:t>
            </w:r>
            <w:r w:rsidRPr="00B50E59">
              <w:rPr>
                <w:rFonts w:ascii="Times New Roman" w:eastAsiaTheme="minorHAnsi" w:hAnsi="Times New Roman"/>
                <w:i/>
                <w:iCs/>
                <w:sz w:val="24"/>
                <w:szCs w:val="24"/>
                <w:shd w:val="clear" w:color="auto" w:fill="FFFFFF"/>
                <w:lang w:val="uk-UA" w:eastAsia="en-US"/>
              </w:rPr>
              <w:t>:</w:t>
            </w:r>
            <w:r>
              <w:rPr>
                <w:rFonts w:ascii="Times New Roman" w:eastAsiaTheme="minorHAnsi" w:hAnsi="Times New Roman"/>
                <w:i/>
                <w:iCs/>
                <w:sz w:val="24"/>
                <w:szCs w:val="24"/>
                <w:shd w:val="clear" w:color="auto" w:fill="FFFFFF"/>
                <w:lang w:val="uk-UA" w:eastAsia="en-US"/>
              </w:rPr>
              <w:t xml:space="preserve"> </w:t>
            </w:r>
            <w:r w:rsidRPr="00B50E59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трагіч</w:t>
            </w:r>
            <w:r w:rsidR="007C54AC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на доля матері-покритки та дитини-безбатченка</w:t>
            </w:r>
          </w:p>
        </w:tc>
      </w:tr>
      <w:tr w:rsidR="00E96DB0" w:rsidRPr="007C54AC" w:rsidTr="00397839">
        <w:tc>
          <w:tcPr>
            <w:tcW w:w="2100" w:type="dxa"/>
            <w:gridSpan w:val="2"/>
          </w:tcPr>
          <w:p w:rsidR="00E96DB0" w:rsidRDefault="00E96DB0" w:rsidP="00397839">
            <w:pPr>
              <w:jc w:val="both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 xml:space="preserve"> Пантелеймон</w:t>
            </w:r>
          </w:p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 xml:space="preserve">        </w:t>
            </w:r>
            <w:r w:rsidRPr="00122B72"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>Куліш</w:t>
            </w:r>
          </w:p>
        </w:tc>
        <w:tc>
          <w:tcPr>
            <w:tcW w:w="3095" w:type="dxa"/>
            <w:gridSpan w:val="6"/>
          </w:tcPr>
          <w:p w:rsidR="00E96DB0" w:rsidRDefault="00E96DB0" w:rsidP="00397839">
            <w:pPr>
              <w:ind w:left="12"/>
              <w:jc w:val="both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«Чорна рада»</w:t>
            </w:r>
          </w:p>
          <w:p w:rsidR="00E96DB0" w:rsidRPr="00122B72" w:rsidRDefault="00E96DB0" w:rsidP="00397839">
            <w:pPr>
              <w:ind w:left="162"/>
              <w:jc w:val="both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</w:p>
        </w:tc>
        <w:tc>
          <w:tcPr>
            <w:tcW w:w="4376" w:type="dxa"/>
          </w:tcPr>
          <w:p w:rsidR="00F15EF3" w:rsidRDefault="00E96DB0" w:rsidP="007C54AC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Жанр:</w:t>
            </w:r>
            <w:r w:rsidR="007C54AC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перший історичний роман,  (роман- хроніка1663 р.). </w:t>
            </w:r>
          </w:p>
          <w:p w:rsidR="00E96DB0" w:rsidRPr="00122B72" w:rsidRDefault="007C54AC" w:rsidP="007C54AC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EA3E5F">
              <w:rPr>
                <w:rFonts w:ascii="Times New Roman" w:eastAsiaTheme="minorHAnsi" w:hAnsi="Times New Roman"/>
                <w:i/>
                <w:iCs/>
                <w:sz w:val="24"/>
                <w:szCs w:val="24"/>
                <w:shd w:val="clear" w:color="auto" w:fill="FFFFFF"/>
                <w:lang w:val="uk-UA" w:eastAsia="en-US"/>
              </w:rPr>
              <w:t>Тема:</w:t>
            </w: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зображення історичних подій у Ніжині</w:t>
            </w:r>
            <w:r w:rsidR="00EA3E5F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1663. – доби Руїни.</w:t>
            </w:r>
          </w:p>
        </w:tc>
      </w:tr>
      <w:tr w:rsidR="00E96DB0" w:rsidRPr="007C54AC" w:rsidTr="00397839">
        <w:tc>
          <w:tcPr>
            <w:tcW w:w="9571" w:type="dxa"/>
            <w:gridSpan w:val="9"/>
          </w:tcPr>
          <w:p w:rsidR="00E96DB0" w:rsidRPr="00122B72" w:rsidRDefault="00E96DB0" w:rsidP="0039783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shd w:val="clear" w:color="auto" w:fill="FFFFFF"/>
                <w:lang w:val="uk-UA" w:eastAsia="en-US"/>
              </w:rPr>
            </w:pPr>
            <w:r w:rsidRPr="007C102E">
              <w:rPr>
                <w:rFonts w:ascii="Times New Roman" w:eastAsiaTheme="minorHAnsi" w:hAnsi="Times New Roman"/>
                <w:b/>
                <w:color w:val="548DD4" w:themeColor="text2" w:themeTint="99"/>
                <w:sz w:val="24"/>
                <w:szCs w:val="24"/>
                <w:shd w:val="clear" w:color="auto" w:fill="FFFFFF"/>
                <w:lang w:val="uk-UA" w:eastAsia="en-US"/>
              </w:rPr>
              <w:t>Реалізм</w:t>
            </w:r>
          </w:p>
        </w:tc>
      </w:tr>
      <w:tr w:rsidR="00E96DB0" w:rsidRPr="00122B72" w:rsidTr="00397839">
        <w:trPr>
          <w:trHeight w:val="246"/>
        </w:trPr>
        <w:tc>
          <w:tcPr>
            <w:tcW w:w="2100" w:type="dxa"/>
            <w:gridSpan w:val="2"/>
            <w:vMerge w:val="restart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</w:p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</w:p>
          <w:p w:rsidR="00E96DB0" w:rsidRDefault="00E96DB0" w:rsidP="00397839">
            <w:pPr>
              <w:jc w:val="center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>Тарас</w:t>
            </w:r>
          </w:p>
          <w:p w:rsidR="00E96DB0" w:rsidRPr="00122B72" w:rsidRDefault="00E96DB0" w:rsidP="00397839">
            <w:pPr>
              <w:jc w:val="center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>Шевченко</w:t>
            </w:r>
          </w:p>
        </w:tc>
        <w:tc>
          <w:tcPr>
            <w:tcW w:w="3095" w:type="dxa"/>
            <w:gridSpan w:val="6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  <w:lang w:val="uk-UA" w:eastAsia="en-US"/>
              </w:rPr>
              <w:t>«Кавказ»</w:t>
            </w:r>
          </w:p>
        </w:tc>
        <w:tc>
          <w:tcPr>
            <w:tcW w:w="4376" w:type="dxa"/>
          </w:tcPr>
          <w:p w:rsidR="00F15EF3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Жанр: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сатирична поема. </w:t>
            </w: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Присвята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: Якову де Бальмену</w:t>
            </w:r>
            <w:r w:rsidR="00EA3E5F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. </w:t>
            </w:r>
          </w:p>
          <w:p w:rsidR="00E96DB0" w:rsidRPr="00122B72" w:rsidRDefault="00EA3E5F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EA3E5F">
              <w:rPr>
                <w:rFonts w:ascii="Times New Roman" w:eastAsiaTheme="minorHAnsi" w:hAnsi="Times New Roman"/>
                <w:i/>
                <w:iCs/>
                <w:sz w:val="24"/>
                <w:szCs w:val="24"/>
                <w:shd w:val="clear" w:color="auto" w:fill="FFFFFF"/>
                <w:lang w:val="uk-UA" w:eastAsia="en-US"/>
              </w:rPr>
              <w:t>Тема:</w:t>
            </w: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зображення загарбницької війни Російськї імперії на Кавказі.</w:t>
            </w:r>
            <w:r w:rsidR="00E96DB0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</w:t>
            </w:r>
          </w:p>
        </w:tc>
      </w:tr>
      <w:tr w:rsidR="00E96DB0" w:rsidRPr="00F5772E" w:rsidTr="00397839">
        <w:trPr>
          <w:trHeight w:val="259"/>
        </w:trPr>
        <w:tc>
          <w:tcPr>
            <w:tcW w:w="2100" w:type="dxa"/>
            <w:gridSpan w:val="2"/>
            <w:vMerge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</w:p>
        </w:tc>
        <w:tc>
          <w:tcPr>
            <w:tcW w:w="3095" w:type="dxa"/>
            <w:gridSpan w:val="6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«Сон»</w:t>
            </w:r>
          </w:p>
        </w:tc>
        <w:tc>
          <w:tcPr>
            <w:tcW w:w="4376" w:type="dxa"/>
          </w:tcPr>
          <w:p w:rsidR="00E96DB0" w:rsidRPr="00F60DEB" w:rsidRDefault="00E96DB0" w:rsidP="003978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F60DE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ru-RU"/>
              </w:rPr>
              <w:t>Жанр:</w:t>
            </w:r>
            <w:r w:rsidRPr="00F60DE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сатирична поема (перший твір політичної сатири). </w:t>
            </w:r>
          </w:p>
          <w:p w:rsidR="00E96DB0" w:rsidRPr="00F60DEB" w:rsidRDefault="00E96DB0" w:rsidP="00397839">
            <w:pPr>
              <w:pStyle w:val="a3"/>
              <w:jc w:val="both"/>
              <w:rPr>
                <w:shd w:val="clear" w:color="auto" w:fill="FFFFFF"/>
                <w:lang w:val="ru-RU"/>
              </w:rPr>
            </w:pPr>
            <w:r w:rsidRPr="00F60DEB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Тема: </w:t>
            </w:r>
            <w:r w:rsidRPr="00F60DE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засудження кріпосництва й самодержавства Росії</w:t>
            </w:r>
            <w:r w:rsidR="00EA3E5F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</w:tr>
      <w:tr w:rsidR="00E96DB0" w:rsidRPr="00F5772E" w:rsidTr="00397839">
        <w:trPr>
          <w:trHeight w:val="234"/>
        </w:trPr>
        <w:tc>
          <w:tcPr>
            <w:tcW w:w="2100" w:type="dxa"/>
            <w:gridSpan w:val="2"/>
            <w:vMerge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</w:pPr>
          </w:p>
        </w:tc>
        <w:tc>
          <w:tcPr>
            <w:tcW w:w="3095" w:type="dxa"/>
            <w:gridSpan w:val="6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«І мертвим, і живим, і ненаро</w:t>
            </w:r>
            <w:r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д</w:t>
            </w: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д</w:t>
            </w:r>
            <w:r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ж</w:t>
            </w: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еним…»</w:t>
            </w:r>
          </w:p>
        </w:tc>
        <w:tc>
          <w:tcPr>
            <w:tcW w:w="4376" w:type="dxa"/>
          </w:tcPr>
          <w:p w:rsidR="00E96DB0" w:rsidRDefault="00E96DB0" w:rsidP="00397839">
            <w:pP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Жанр: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ліро-епічна поема; послання</w:t>
            </w:r>
            <w:r w:rsidR="00EA3E5F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.</w:t>
            </w:r>
          </w:p>
          <w:p w:rsidR="00EA3E5F" w:rsidRPr="00122B72" w:rsidRDefault="00EA3E5F" w:rsidP="00397839">
            <w:pP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EA3E5F">
              <w:rPr>
                <w:rFonts w:ascii="Times New Roman" w:eastAsiaTheme="minorHAnsi" w:hAnsi="Times New Roman"/>
                <w:i/>
                <w:iCs/>
                <w:sz w:val="24"/>
                <w:szCs w:val="24"/>
                <w:shd w:val="clear" w:color="auto" w:fill="FFFFFF"/>
                <w:lang w:val="uk-UA" w:eastAsia="en-US"/>
              </w:rPr>
              <w:t>Тема:</w:t>
            </w: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звернення до еліти, яка має дбати про свій народ, його державність.</w:t>
            </w:r>
          </w:p>
        </w:tc>
      </w:tr>
      <w:tr w:rsidR="00E96DB0" w:rsidRPr="00EA3E5F" w:rsidTr="00397839">
        <w:trPr>
          <w:trHeight w:val="298"/>
        </w:trPr>
        <w:tc>
          <w:tcPr>
            <w:tcW w:w="2100" w:type="dxa"/>
            <w:gridSpan w:val="2"/>
            <w:vMerge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</w:pPr>
          </w:p>
        </w:tc>
        <w:tc>
          <w:tcPr>
            <w:tcW w:w="3095" w:type="dxa"/>
            <w:gridSpan w:val="6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«Заповіт»</w:t>
            </w:r>
          </w:p>
        </w:tc>
        <w:tc>
          <w:tcPr>
            <w:tcW w:w="4376" w:type="dxa"/>
          </w:tcPr>
          <w:p w:rsidR="00EA3E5F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Вид лірики:</w:t>
            </w:r>
            <w:r w:rsidR="00EA3E5F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патріотична, громадянська.</w:t>
            </w:r>
          </w:p>
          <w:p w:rsidR="00E96DB0" w:rsidRPr="00122B72" w:rsidRDefault="00EA3E5F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EA3E5F">
              <w:rPr>
                <w:rFonts w:ascii="Times New Roman" w:eastAsiaTheme="minorHAnsi" w:hAnsi="Times New Roman"/>
                <w:i/>
                <w:iCs/>
                <w:sz w:val="24"/>
                <w:szCs w:val="24"/>
                <w:shd w:val="clear" w:color="auto" w:fill="FFFFFF"/>
                <w:lang w:val="uk-UA" w:eastAsia="en-US"/>
              </w:rPr>
              <w:t>Тема:</w:t>
            </w: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заклик до повалення експлуататорського ладу.</w:t>
            </w:r>
            <w:r w:rsidR="00E96DB0"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</w:t>
            </w:r>
          </w:p>
        </w:tc>
      </w:tr>
      <w:tr w:rsidR="00E96DB0" w:rsidRPr="00EA3E5F" w:rsidTr="00397839">
        <w:tc>
          <w:tcPr>
            <w:tcW w:w="5195" w:type="dxa"/>
            <w:gridSpan w:val="8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 xml:space="preserve">Іван </w:t>
            </w:r>
            <w:r w:rsidRPr="00122B72"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>Нечуй-Левицький </w:t>
            </w: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«Кайдашева сім’я»</w:t>
            </w:r>
          </w:p>
        </w:tc>
        <w:tc>
          <w:tcPr>
            <w:tcW w:w="4376" w:type="dxa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 xml:space="preserve">Жанр: 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соціально-побутова повість</w:t>
            </w:r>
            <w:r w:rsidR="00EA3E5F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. </w:t>
            </w:r>
            <w:r w:rsidR="00EA3E5F" w:rsidRPr="00EA3E5F">
              <w:rPr>
                <w:rFonts w:ascii="Times New Roman" w:eastAsiaTheme="minorHAnsi" w:hAnsi="Times New Roman"/>
                <w:i/>
                <w:iCs/>
                <w:sz w:val="24"/>
                <w:szCs w:val="24"/>
                <w:shd w:val="clear" w:color="auto" w:fill="FFFFFF"/>
                <w:lang w:val="uk-UA" w:eastAsia="en-US"/>
              </w:rPr>
              <w:t>Тема:</w:t>
            </w:r>
            <w:r w:rsidR="00EA3E5F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зображення життя українського села у пореформену добу.</w:t>
            </w:r>
          </w:p>
        </w:tc>
      </w:tr>
      <w:tr w:rsidR="00E96DB0" w:rsidRPr="00122B72" w:rsidTr="00397839">
        <w:tc>
          <w:tcPr>
            <w:tcW w:w="5195" w:type="dxa"/>
            <w:gridSpan w:val="8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lastRenderedPageBreak/>
              <w:t>Панас Мирний </w:t>
            </w: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«Хіба ревуть воли, як ясла повні?»</w:t>
            </w:r>
          </w:p>
          <w:p w:rsidR="00EA3E5F" w:rsidRDefault="00E96DB0" w:rsidP="00397839">
            <w:pPr>
              <w:jc w:val="both"/>
              <w:rPr>
                <w:rFonts w:ascii="Times New Roman" w:eastAsiaTheme="minorHAnsi" w:hAnsi="Times New Roman"/>
                <w:bCs/>
                <w:i/>
                <w:sz w:val="24"/>
                <w:szCs w:val="24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bCs/>
                <w:i/>
                <w:sz w:val="24"/>
                <w:szCs w:val="24"/>
                <w:lang w:val="uk-UA" w:eastAsia="en-US"/>
              </w:rPr>
              <w:t>(Рудченко).</w:t>
            </w:r>
          </w:p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bCs/>
                <w:i/>
                <w:sz w:val="24"/>
                <w:szCs w:val="24"/>
                <w:lang w:val="uk-UA" w:eastAsia="en-US"/>
              </w:rPr>
              <w:t xml:space="preserve"> </w:t>
            </w:r>
            <w:r w:rsidRPr="00122B72">
              <w:rPr>
                <w:rFonts w:ascii="Times New Roman" w:eastAsiaTheme="minorHAnsi" w:hAnsi="Times New Roman"/>
                <w:bCs/>
                <w:sz w:val="24"/>
                <w:szCs w:val="24"/>
                <w:lang w:val="uk-UA" w:eastAsia="en-US"/>
              </w:rPr>
              <w:t>Співавтор – І. Білик</w:t>
            </w:r>
          </w:p>
        </w:tc>
        <w:tc>
          <w:tcPr>
            <w:tcW w:w="4376" w:type="dxa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Жанр: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соціально-психологічний роман</w:t>
            </w:r>
            <w:r w:rsidR="00EA3E5F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(роман з народного життя)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. </w:t>
            </w: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 xml:space="preserve">2-га назва – 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«Пропаща сила».</w:t>
            </w:r>
            <w:r w:rsidR="00EA3E5F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</w:t>
            </w:r>
            <w:r w:rsidR="00EA3E5F" w:rsidRPr="00EA3E5F">
              <w:rPr>
                <w:rFonts w:ascii="Times New Roman" w:eastAsiaTheme="minorHAnsi" w:hAnsi="Times New Roman"/>
                <w:i/>
                <w:iCs/>
                <w:sz w:val="24"/>
                <w:szCs w:val="24"/>
                <w:shd w:val="clear" w:color="auto" w:fill="FFFFFF"/>
                <w:lang w:val="uk-UA" w:eastAsia="en-US"/>
              </w:rPr>
              <w:t xml:space="preserve">Тема: </w:t>
            </w:r>
            <w:r w:rsidR="00EA3E5F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зображення долі правдошукача-бунтаря.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</w:t>
            </w: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Прототип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– Василь Гнидка</w:t>
            </w:r>
            <w:r w:rsidR="00EA3E5F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.</w:t>
            </w:r>
          </w:p>
        </w:tc>
      </w:tr>
      <w:tr w:rsidR="00E96DB0" w:rsidRPr="00122B72" w:rsidTr="00397839">
        <w:tc>
          <w:tcPr>
            <w:tcW w:w="5195" w:type="dxa"/>
            <w:gridSpan w:val="8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 xml:space="preserve">Іван </w:t>
            </w:r>
            <w:r w:rsidRPr="00122B72"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 xml:space="preserve"> Карпенко-Карий </w:t>
            </w: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«Мартин Боруля»</w:t>
            </w:r>
          </w:p>
          <w:p w:rsidR="00E96DB0" w:rsidRPr="00122B72" w:rsidRDefault="00E96DB0" w:rsidP="00397839">
            <w:pPr>
              <w:rPr>
                <w:rFonts w:ascii="Times New Roman" w:eastAsiaTheme="minorHAnsi" w:hAnsi="Times New Roman"/>
                <w:b/>
                <w:i/>
                <w:color w:val="333333"/>
                <w:sz w:val="24"/>
                <w:szCs w:val="24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bCs/>
                <w:i/>
                <w:color w:val="333333"/>
                <w:sz w:val="24"/>
                <w:szCs w:val="24"/>
                <w:lang w:val="uk-UA" w:eastAsia="en-US"/>
              </w:rPr>
              <w:t>(Тобілевич)</w:t>
            </w:r>
          </w:p>
        </w:tc>
        <w:tc>
          <w:tcPr>
            <w:tcW w:w="4376" w:type="dxa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Жанр:</w:t>
            </w:r>
            <w:r w:rsidR="0048722C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комедія (5 дій)</w:t>
            </w:r>
            <w:r w:rsidR="00EA3E5F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.  </w:t>
            </w:r>
            <w:r w:rsidR="00EA3E5F" w:rsidRPr="00EA3E5F">
              <w:rPr>
                <w:rFonts w:ascii="Times New Roman" w:eastAsiaTheme="minorHAnsi" w:hAnsi="Times New Roman"/>
                <w:i/>
                <w:iCs/>
                <w:sz w:val="24"/>
                <w:szCs w:val="24"/>
                <w:shd w:val="clear" w:color="auto" w:fill="FFFFFF"/>
                <w:lang w:val="uk-UA" w:eastAsia="en-US"/>
              </w:rPr>
              <w:t>Тема:</w:t>
            </w:r>
            <w:r w:rsidR="00EA3E5F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дворянство як міф про найкраще життя.</w:t>
            </w:r>
          </w:p>
        </w:tc>
      </w:tr>
      <w:tr w:rsidR="00E96DB0" w:rsidRPr="00122B72" w:rsidTr="00397839">
        <w:trPr>
          <w:trHeight w:val="247"/>
        </w:trPr>
        <w:tc>
          <w:tcPr>
            <w:tcW w:w="2100" w:type="dxa"/>
            <w:gridSpan w:val="2"/>
            <w:vMerge w:val="restart"/>
          </w:tcPr>
          <w:p w:rsidR="00E96DB0" w:rsidRPr="00122B72" w:rsidRDefault="00E96DB0" w:rsidP="00397839">
            <w:pPr>
              <w:jc w:val="center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</w:p>
          <w:p w:rsidR="00E96DB0" w:rsidRDefault="00E96DB0" w:rsidP="00397839">
            <w:pPr>
              <w:jc w:val="center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>Іван</w:t>
            </w:r>
          </w:p>
          <w:p w:rsidR="00E96DB0" w:rsidRPr="00122B72" w:rsidRDefault="00E96DB0" w:rsidP="00397839">
            <w:pPr>
              <w:jc w:val="center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>Франко</w:t>
            </w:r>
          </w:p>
        </w:tc>
        <w:tc>
          <w:tcPr>
            <w:tcW w:w="3095" w:type="dxa"/>
            <w:gridSpan w:val="6"/>
          </w:tcPr>
          <w:p w:rsidR="00E96DB0" w:rsidRPr="00122B72" w:rsidRDefault="00E96DB0" w:rsidP="00397839">
            <w:pPr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«Захар Беркут»</w:t>
            </w:r>
          </w:p>
        </w:tc>
        <w:tc>
          <w:tcPr>
            <w:tcW w:w="4376" w:type="dxa"/>
          </w:tcPr>
          <w:p w:rsidR="00E96DB0" w:rsidRPr="00122B72" w:rsidRDefault="00E96DB0" w:rsidP="00EA3E5F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Жанр: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історична повість. </w:t>
            </w:r>
            <w:r w:rsidR="00EA3E5F" w:rsidRPr="00EA3E5F">
              <w:rPr>
                <w:rFonts w:ascii="Times New Roman" w:eastAsiaTheme="minorHAnsi" w:hAnsi="Times New Roman"/>
                <w:i/>
                <w:iCs/>
                <w:sz w:val="24"/>
                <w:szCs w:val="24"/>
                <w:shd w:val="clear" w:color="auto" w:fill="FFFFFF"/>
                <w:lang w:val="uk-UA" w:eastAsia="en-US"/>
              </w:rPr>
              <w:t>Тема:</w:t>
            </w:r>
            <w:r w:rsidR="00EA3E5F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боротьба проти монголо-татарської навали</w:t>
            </w:r>
            <w:r w:rsidR="00EA3E5F"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</w:t>
            </w:r>
            <w:r w:rsidR="00EA3E5F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1241 р.</w:t>
            </w:r>
          </w:p>
        </w:tc>
      </w:tr>
      <w:tr w:rsidR="00E96DB0" w:rsidRPr="00122B72" w:rsidTr="00397839">
        <w:trPr>
          <w:trHeight w:val="259"/>
        </w:trPr>
        <w:tc>
          <w:tcPr>
            <w:tcW w:w="2100" w:type="dxa"/>
            <w:gridSpan w:val="2"/>
            <w:vMerge/>
          </w:tcPr>
          <w:p w:rsidR="00E96DB0" w:rsidRPr="00122B72" w:rsidRDefault="00E96DB0" w:rsidP="00397839">
            <w:pPr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</w:p>
        </w:tc>
        <w:tc>
          <w:tcPr>
            <w:tcW w:w="3095" w:type="dxa"/>
            <w:gridSpan w:val="6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«Чого являєшся мені у сні</w:t>
            </w:r>
            <w:r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?</w:t>
            </w: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4376" w:type="dxa"/>
          </w:tcPr>
          <w:p w:rsidR="00E96DB0" w:rsidRPr="00122B72" w:rsidRDefault="00E96DB0" w:rsidP="00EA3E5F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Вид лірики:</w:t>
            </w:r>
            <w:r w:rsidR="00EA3E5F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любовна (зб. «Зів’яле листя»). </w:t>
            </w: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Тема: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</w:t>
            </w:r>
            <w:r w:rsidR="00EA3E5F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страждання через 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нерозділене кохання</w:t>
            </w:r>
            <w:r w:rsidR="007377E1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.</w:t>
            </w:r>
          </w:p>
        </w:tc>
      </w:tr>
      <w:tr w:rsidR="00E96DB0" w:rsidRPr="00EA3E5F" w:rsidTr="00397839">
        <w:trPr>
          <w:trHeight w:val="259"/>
        </w:trPr>
        <w:tc>
          <w:tcPr>
            <w:tcW w:w="2100" w:type="dxa"/>
            <w:gridSpan w:val="2"/>
            <w:vMerge/>
          </w:tcPr>
          <w:p w:rsidR="00E96DB0" w:rsidRPr="00122B72" w:rsidRDefault="00E96DB0" w:rsidP="00397839">
            <w:pPr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</w:pPr>
          </w:p>
        </w:tc>
        <w:tc>
          <w:tcPr>
            <w:tcW w:w="3095" w:type="dxa"/>
            <w:gridSpan w:val="6"/>
          </w:tcPr>
          <w:p w:rsidR="00E96DB0" w:rsidRPr="00122B72" w:rsidRDefault="00E96DB0" w:rsidP="00397839">
            <w:pPr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«Мойсей»</w:t>
            </w:r>
          </w:p>
        </w:tc>
        <w:tc>
          <w:tcPr>
            <w:tcW w:w="4376" w:type="dxa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Жанр: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філософська поема (пролог, 20 пісень)</w:t>
            </w:r>
            <w:r w:rsidR="00EA3E5F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. </w:t>
            </w:r>
            <w:r w:rsidR="00EA3E5F" w:rsidRPr="00EA3E5F">
              <w:rPr>
                <w:rFonts w:ascii="Times New Roman" w:eastAsiaTheme="minorHAnsi" w:hAnsi="Times New Roman"/>
                <w:i/>
                <w:iCs/>
                <w:sz w:val="24"/>
                <w:szCs w:val="24"/>
                <w:shd w:val="clear" w:color="auto" w:fill="FFFFFF"/>
                <w:lang w:val="uk-UA" w:eastAsia="en-US"/>
              </w:rPr>
              <w:t>Тема:</w:t>
            </w:r>
            <w:r w:rsidR="00EA3E5F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смерть пророка, не визнанного народом</w:t>
            </w:r>
            <w:r w:rsidR="007377E1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.</w:t>
            </w:r>
          </w:p>
        </w:tc>
      </w:tr>
      <w:tr w:rsidR="00E96DB0" w:rsidRPr="00EA3E5F" w:rsidTr="00397839">
        <w:tc>
          <w:tcPr>
            <w:tcW w:w="9571" w:type="dxa"/>
            <w:gridSpan w:val="9"/>
            <w:shd w:val="clear" w:color="auto" w:fill="FFFFCC"/>
          </w:tcPr>
          <w:p w:rsidR="00E96DB0" w:rsidRPr="00122B72" w:rsidRDefault="00E96DB0" w:rsidP="00397839">
            <w:pPr>
              <w:jc w:val="center"/>
              <w:rPr>
                <w:rFonts w:ascii="Times New Roman" w:eastAsiaTheme="minorHAnsi" w:hAnsi="Times New Roman"/>
                <w:color w:val="333333"/>
                <w:sz w:val="24"/>
                <w:szCs w:val="24"/>
                <w:shd w:val="clear" w:color="auto" w:fill="FFFFFF"/>
                <w:lang w:val="uk-UA" w:eastAsia="en-US"/>
              </w:rPr>
            </w:pPr>
            <w:r w:rsidRPr="004C7E9E">
              <w:rPr>
                <w:rFonts w:ascii="Times New Roman" w:eastAsiaTheme="minorHAnsi" w:hAnsi="Times New Roman"/>
                <w:b/>
                <w:bCs/>
                <w:color w:val="632423" w:themeColor="accent2" w:themeShade="80"/>
                <w:sz w:val="24"/>
                <w:szCs w:val="24"/>
                <w:shd w:val="clear" w:color="auto" w:fill="FFFFFF"/>
                <w:lang w:val="uk-UA" w:eastAsia="en-US"/>
              </w:rPr>
              <w:t>ЛІТЕРАТУРА XX ст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.</w:t>
            </w:r>
          </w:p>
        </w:tc>
      </w:tr>
      <w:tr w:rsidR="00E96DB0" w:rsidRPr="00EA3E5F" w:rsidTr="00397839">
        <w:tc>
          <w:tcPr>
            <w:tcW w:w="9571" w:type="dxa"/>
            <w:gridSpan w:val="9"/>
          </w:tcPr>
          <w:p w:rsidR="00E96DB0" w:rsidRPr="00122B72" w:rsidRDefault="00E96DB0" w:rsidP="00397839">
            <w:pPr>
              <w:jc w:val="center"/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  <w:shd w:val="clear" w:color="auto" w:fill="FFFFFF"/>
                <w:lang w:val="uk-UA" w:eastAsia="en-US"/>
              </w:rPr>
            </w:pPr>
            <w:r w:rsidRPr="007C102E">
              <w:rPr>
                <w:rFonts w:ascii="Times New Roman" w:eastAsiaTheme="minorHAnsi" w:hAnsi="Times New Roman"/>
                <w:b/>
                <w:color w:val="548DD4" w:themeColor="text2" w:themeTint="99"/>
                <w:sz w:val="24"/>
                <w:szCs w:val="24"/>
                <w:shd w:val="clear" w:color="auto" w:fill="FFFFFF"/>
                <w:lang w:val="uk-UA" w:eastAsia="en-US"/>
              </w:rPr>
              <w:t>Модернізм</w:t>
            </w:r>
            <w:r w:rsidRPr="00122B72">
              <w:rPr>
                <w:rFonts w:ascii="Times New Roman" w:eastAsiaTheme="minorHAnsi" w:hAnsi="Times New Roman"/>
                <w:b/>
                <w:color w:val="17365D" w:themeColor="text2" w:themeShade="BF"/>
                <w:sz w:val="24"/>
                <w:szCs w:val="24"/>
                <w:shd w:val="clear" w:color="auto" w:fill="FFFFFF"/>
                <w:lang w:val="uk-UA" w:eastAsia="en-US"/>
              </w:rPr>
              <w:t xml:space="preserve"> </w:t>
            </w:r>
          </w:p>
        </w:tc>
      </w:tr>
      <w:tr w:rsidR="00E96DB0" w:rsidRPr="00EA3E5F" w:rsidTr="00397839">
        <w:trPr>
          <w:trHeight w:val="311"/>
        </w:trPr>
        <w:tc>
          <w:tcPr>
            <w:tcW w:w="2152" w:type="dxa"/>
            <w:gridSpan w:val="4"/>
            <w:vMerge w:val="restart"/>
          </w:tcPr>
          <w:p w:rsidR="00E96DB0" w:rsidRDefault="00E96DB0" w:rsidP="00397839">
            <w:pPr>
              <w:jc w:val="center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>Михайло</w:t>
            </w:r>
          </w:p>
          <w:p w:rsidR="00E96DB0" w:rsidRPr="00122B72" w:rsidRDefault="00E96DB0" w:rsidP="00397839">
            <w:pPr>
              <w:jc w:val="center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>Коцюбинський</w:t>
            </w:r>
          </w:p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3043" w:type="dxa"/>
            <w:gridSpan w:val="4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«Тіні забутих предків»</w:t>
            </w:r>
          </w:p>
        </w:tc>
        <w:tc>
          <w:tcPr>
            <w:tcW w:w="4376" w:type="dxa"/>
          </w:tcPr>
          <w:p w:rsidR="00E96DB0" w:rsidRPr="00122B72" w:rsidRDefault="00E96DB0" w:rsidP="007377E1">
            <w:pP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E0340B">
              <w:rPr>
                <w:rFonts w:ascii="Times New Roman" w:eastAsiaTheme="minorHAnsi" w:hAnsi="Times New Roman"/>
                <w:b/>
                <w:bCs/>
                <w:color w:val="FFC000"/>
                <w:sz w:val="24"/>
                <w:szCs w:val="24"/>
                <w:shd w:val="clear" w:color="auto" w:fill="FFFFFF"/>
                <w:lang w:val="uk-UA" w:eastAsia="en-US"/>
              </w:rPr>
              <w:t>Імпресіонізм</w:t>
            </w:r>
            <w:r w:rsidR="007377E1">
              <w:rPr>
                <w:rFonts w:ascii="Times New Roman" w:eastAsiaTheme="minorHAnsi" w:hAnsi="Times New Roman"/>
                <w:b/>
                <w:bCs/>
                <w:color w:val="FFC000"/>
                <w:sz w:val="24"/>
                <w:szCs w:val="24"/>
                <w:shd w:val="clear" w:color="auto" w:fill="FFFFFF"/>
                <w:lang w:val="uk-UA" w:eastAsia="en-US"/>
              </w:rPr>
              <w:t xml:space="preserve"> + неоромантизм</w:t>
            </w:r>
            <w:r w:rsidRPr="00E0340B">
              <w:rPr>
                <w:rFonts w:ascii="Times New Roman" w:eastAsiaTheme="minorHAnsi" w:hAnsi="Times New Roman"/>
                <w:b/>
                <w:bCs/>
                <w:color w:val="FFC000"/>
                <w:sz w:val="24"/>
                <w:szCs w:val="24"/>
                <w:shd w:val="clear" w:color="auto" w:fill="FFFFFF"/>
                <w:lang w:val="uk-UA" w:eastAsia="en-US"/>
              </w:rPr>
              <w:t>.</w:t>
            </w:r>
            <w:r w:rsidRPr="00E0340B">
              <w:rPr>
                <w:rFonts w:ascii="Times New Roman" w:eastAsiaTheme="minorHAnsi" w:hAnsi="Times New Roman"/>
                <w:color w:val="FFC000"/>
                <w:sz w:val="24"/>
                <w:szCs w:val="24"/>
                <w:shd w:val="clear" w:color="auto" w:fill="FFFFFF"/>
                <w:lang w:val="uk-UA" w:eastAsia="en-US"/>
              </w:rPr>
              <w:t xml:space="preserve"> </w:t>
            </w: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Жанр:</w:t>
            </w:r>
            <w:r w:rsidR="007377E1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повість. </w:t>
            </w:r>
            <w:r w:rsidR="007377E1" w:rsidRPr="007377E1">
              <w:rPr>
                <w:rFonts w:ascii="Times New Roman" w:eastAsiaTheme="minorHAnsi" w:hAnsi="Times New Roman"/>
                <w:i/>
                <w:iCs/>
                <w:sz w:val="24"/>
                <w:szCs w:val="24"/>
                <w:shd w:val="clear" w:color="auto" w:fill="FFFFFF"/>
                <w:lang w:val="uk-UA" w:eastAsia="en-US"/>
              </w:rPr>
              <w:t>Тема:</w:t>
            </w:r>
            <w:r w:rsidR="007377E1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життя гуцулів</w:t>
            </w:r>
            <w:r w:rsidR="007377E1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у гармонії з природою, звичаями, традиціями.</w:t>
            </w:r>
          </w:p>
        </w:tc>
      </w:tr>
      <w:tr w:rsidR="00E96DB0" w:rsidRPr="00122B72" w:rsidTr="00397839">
        <w:trPr>
          <w:trHeight w:val="195"/>
        </w:trPr>
        <w:tc>
          <w:tcPr>
            <w:tcW w:w="2152" w:type="dxa"/>
            <w:gridSpan w:val="4"/>
            <w:vMerge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</w:p>
        </w:tc>
        <w:tc>
          <w:tcPr>
            <w:tcW w:w="3043" w:type="dxa"/>
            <w:gridSpan w:val="4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 xml:space="preserve">«Intermezzo» </w:t>
            </w:r>
            <w:r w:rsidRPr="00122B72">
              <w:rPr>
                <w:rFonts w:ascii="Times New Roman" w:eastAsiaTheme="minorHAnsi" w:hAnsi="Times New Roman"/>
                <w:bCs/>
                <w:color w:val="333333"/>
                <w:sz w:val="24"/>
                <w:szCs w:val="24"/>
                <w:lang w:val="uk-UA" w:eastAsia="en-US"/>
              </w:rPr>
              <w:t>(перепочинок, пауза)</w:t>
            </w:r>
          </w:p>
        </w:tc>
        <w:tc>
          <w:tcPr>
            <w:tcW w:w="4376" w:type="dxa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E0340B">
              <w:rPr>
                <w:rFonts w:ascii="Times New Roman" w:eastAsiaTheme="minorHAnsi" w:hAnsi="Times New Roman"/>
                <w:b/>
                <w:bCs/>
                <w:color w:val="FFC000"/>
                <w:sz w:val="24"/>
                <w:szCs w:val="24"/>
                <w:shd w:val="clear" w:color="auto" w:fill="FFFFFF"/>
                <w:lang w:val="uk-UA" w:eastAsia="en-US"/>
              </w:rPr>
              <w:t xml:space="preserve">Імпресіонізм. </w:t>
            </w: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 xml:space="preserve">Жанр: 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псих</w:t>
            </w: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ологічна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новела. </w:t>
            </w: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Присвята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– «Кононівським полям», перелік дійових осіб</w:t>
            </w:r>
            <w:r w:rsidR="007377E1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. </w:t>
            </w:r>
            <w:r w:rsidR="007377E1" w:rsidRPr="007377E1">
              <w:rPr>
                <w:rFonts w:ascii="Times New Roman" w:eastAsiaTheme="minorHAnsi" w:hAnsi="Times New Roman"/>
                <w:i/>
                <w:iCs/>
                <w:sz w:val="24"/>
                <w:szCs w:val="24"/>
                <w:shd w:val="clear" w:color="auto" w:fill="FFFFFF"/>
                <w:lang w:val="uk-UA" w:eastAsia="en-US"/>
              </w:rPr>
              <w:t>Тема:</w:t>
            </w:r>
            <w:r w:rsidR="007377E1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митець і суспільство.</w:t>
            </w:r>
          </w:p>
        </w:tc>
      </w:tr>
      <w:tr w:rsidR="00E96DB0" w:rsidRPr="007377E1" w:rsidTr="00397839">
        <w:tc>
          <w:tcPr>
            <w:tcW w:w="5195" w:type="dxa"/>
            <w:gridSpan w:val="8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 xml:space="preserve">  Василь  </w:t>
            </w:r>
            <w:r w:rsidRPr="00122B72"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>Стефаник </w:t>
            </w: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«Камінний хрест»</w:t>
            </w:r>
          </w:p>
        </w:tc>
        <w:tc>
          <w:tcPr>
            <w:tcW w:w="4376" w:type="dxa"/>
          </w:tcPr>
          <w:p w:rsidR="00E96DB0" w:rsidRPr="00122B72" w:rsidRDefault="00E96DB0" w:rsidP="007377E1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E0340B">
              <w:rPr>
                <w:rFonts w:ascii="Times New Roman" w:eastAsiaTheme="minorHAnsi" w:hAnsi="Times New Roman"/>
                <w:b/>
                <w:bCs/>
                <w:color w:val="7030A0"/>
                <w:sz w:val="24"/>
                <w:szCs w:val="24"/>
                <w:shd w:val="clear" w:color="auto" w:fill="FFFFFF"/>
                <w:lang w:val="uk-UA" w:eastAsia="en-US"/>
              </w:rPr>
              <w:t>Експресіонізм.</w:t>
            </w:r>
            <w:r w:rsidRPr="00E0340B">
              <w:rPr>
                <w:rFonts w:ascii="Times New Roman" w:eastAsiaTheme="minorHAnsi" w:hAnsi="Times New Roman"/>
                <w:color w:val="7030A0"/>
                <w:sz w:val="24"/>
                <w:szCs w:val="24"/>
                <w:shd w:val="clear" w:color="auto" w:fill="FFFFFF"/>
                <w:lang w:val="uk-UA" w:eastAsia="en-US"/>
              </w:rPr>
              <w:t xml:space="preserve"> </w:t>
            </w: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Жанр:</w:t>
            </w: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психологічна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новела</w:t>
            </w:r>
            <w:r w:rsidR="007377E1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.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</w:t>
            </w:r>
            <w:r w:rsidR="007377E1" w:rsidRPr="007377E1">
              <w:rPr>
                <w:rFonts w:ascii="Times New Roman" w:eastAsiaTheme="minorHAnsi" w:hAnsi="Times New Roman"/>
                <w:i/>
                <w:iCs/>
                <w:sz w:val="24"/>
                <w:szCs w:val="24"/>
                <w:shd w:val="clear" w:color="auto" w:fill="FFFFFF"/>
                <w:lang w:val="uk-UA" w:eastAsia="en-US"/>
              </w:rPr>
              <w:t>Тема:</w:t>
            </w:r>
            <w:r w:rsidR="007377E1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еміграція галицьких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селян до Канади</w:t>
            </w:r>
          </w:p>
        </w:tc>
      </w:tr>
      <w:tr w:rsidR="00E96DB0" w:rsidRPr="007377E1" w:rsidTr="00397839">
        <w:tc>
          <w:tcPr>
            <w:tcW w:w="5195" w:type="dxa"/>
            <w:gridSpan w:val="8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 xml:space="preserve"> Ольга</w:t>
            </w:r>
            <w:r w:rsidRPr="00122B72"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 xml:space="preserve"> Кобилянська «</w:t>
            </w: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Valce melancolique»</w:t>
            </w:r>
          </w:p>
        </w:tc>
        <w:tc>
          <w:tcPr>
            <w:tcW w:w="4376" w:type="dxa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E0340B">
              <w:rPr>
                <w:rFonts w:ascii="Times New Roman" w:eastAsiaTheme="minorHAnsi" w:hAnsi="Times New Roman"/>
                <w:b/>
                <w:bCs/>
                <w:color w:val="943634" w:themeColor="accent2" w:themeShade="BF"/>
                <w:sz w:val="24"/>
                <w:szCs w:val="24"/>
                <w:shd w:val="clear" w:color="auto" w:fill="FFFFFF"/>
                <w:lang w:val="uk-UA" w:eastAsia="en-US"/>
              </w:rPr>
              <w:t>Неоромантизм</w:t>
            </w:r>
            <w:r w:rsidRPr="007C102E">
              <w:rPr>
                <w:rFonts w:ascii="Times New Roman" w:eastAsiaTheme="minorHAnsi" w:hAnsi="Times New Roman"/>
                <w:color w:val="548DD4" w:themeColor="text2" w:themeTint="99"/>
                <w:sz w:val="24"/>
                <w:szCs w:val="24"/>
                <w:shd w:val="clear" w:color="auto" w:fill="FFFFFF"/>
                <w:lang w:val="uk-UA" w:eastAsia="en-US"/>
              </w:rPr>
              <w:t xml:space="preserve">. </w:t>
            </w: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Жанр:</w:t>
            </w: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музична </w:t>
            </w:r>
            <w:r w:rsidR="007377E1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новела + автобіографізм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</w:t>
            </w:r>
            <w:r w:rsidR="007377E1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(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спільне з героїнею Софією </w:t>
            </w: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Дорошенко</w:t>
            </w:r>
            <w:r w:rsidR="007377E1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). </w:t>
            </w:r>
            <w:r w:rsidR="007377E1" w:rsidRPr="007377E1">
              <w:rPr>
                <w:rFonts w:ascii="Times New Roman" w:eastAsiaTheme="minorHAnsi" w:hAnsi="Times New Roman"/>
                <w:i/>
                <w:iCs/>
                <w:sz w:val="24"/>
                <w:szCs w:val="24"/>
                <w:shd w:val="clear" w:color="auto" w:fill="FFFFFF"/>
                <w:lang w:val="uk-UA" w:eastAsia="en-US"/>
              </w:rPr>
              <w:t xml:space="preserve">Тема: </w:t>
            </w:r>
            <w:r w:rsidR="007377E1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мистецтво та його вплив на людину.</w:t>
            </w:r>
          </w:p>
        </w:tc>
      </w:tr>
      <w:tr w:rsidR="00E96DB0" w:rsidRPr="00122B72" w:rsidTr="00397839">
        <w:trPr>
          <w:trHeight w:val="221"/>
        </w:trPr>
        <w:tc>
          <w:tcPr>
            <w:tcW w:w="2166" w:type="dxa"/>
            <w:gridSpan w:val="5"/>
            <w:vMerge w:val="restart"/>
          </w:tcPr>
          <w:p w:rsidR="00E96DB0" w:rsidRPr="00122B72" w:rsidRDefault="00E96DB0" w:rsidP="00397839">
            <w:pPr>
              <w:jc w:val="center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>Леся</w:t>
            </w:r>
            <w:r w:rsidRPr="00122B72"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 xml:space="preserve"> Українка</w:t>
            </w:r>
          </w:p>
          <w:p w:rsidR="00E96DB0" w:rsidRPr="00122B72" w:rsidRDefault="00E96DB0" w:rsidP="00397839">
            <w:pPr>
              <w:jc w:val="center"/>
              <w:rPr>
                <w:rFonts w:ascii="Times New Roman" w:eastAsiaTheme="minorHAnsi" w:hAnsi="Times New Roman"/>
                <w:i/>
                <w:color w:val="333333"/>
                <w:sz w:val="24"/>
                <w:szCs w:val="24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i/>
                <w:color w:val="333333"/>
                <w:sz w:val="24"/>
                <w:szCs w:val="24"/>
                <w:lang w:val="uk-UA" w:eastAsia="en-US"/>
              </w:rPr>
              <w:t>(Косач)</w:t>
            </w:r>
          </w:p>
        </w:tc>
        <w:tc>
          <w:tcPr>
            <w:tcW w:w="3029" w:type="dxa"/>
            <w:gridSpan w:val="3"/>
          </w:tcPr>
          <w:p w:rsidR="00E96DB0" w:rsidRDefault="00E96DB0" w:rsidP="00397839">
            <w:pPr>
              <w:jc w:val="both"/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 xml:space="preserve">«Contra spem spero!» </w:t>
            </w:r>
          </w:p>
          <w:p w:rsidR="00F15EF3" w:rsidRPr="00F15EF3" w:rsidRDefault="00F15EF3" w:rsidP="00397839">
            <w:pPr>
              <w:jc w:val="both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  <w:r w:rsidRPr="00F15EF3"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>(</w:t>
            </w:r>
            <w:r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>б</w:t>
            </w:r>
            <w:r w:rsidRPr="00F15EF3"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>ез надії сподіваюсь)</w:t>
            </w:r>
          </w:p>
        </w:tc>
        <w:tc>
          <w:tcPr>
            <w:tcW w:w="4376" w:type="dxa"/>
          </w:tcPr>
          <w:p w:rsidR="007377E1" w:rsidRDefault="00E96DB0" w:rsidP="007377E1">
            <w:pP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E0340B">
              <w:rPr>
                <w:rFonts w:ascii="Times New Roman" w:eastAsiaTheme="minorHAnsi" w:hAnsi="Times New Roman"/>
                <w:b/>
                <w:bCs/>
                <w:color w:val="943634" w:themeColor="accent2" w:themeShade="BF"/>
                <w:sz w:val="24"/>
                <w:szCs w:val="24"/>
                <w:shd w:val="clear" w:color="auto" w:fill="FFFFFF"/>
                <w:lang w:val="uk-UA" w:eastAsia="en-US"/>
              </w:rPr>
              <w:t>Неоромантизм.</w:t>
            </w:r>
            <w:r w:rsidRPr="00E0340B">
              <w:rPr>
                <w:rFonts w:ascii="Times New Roman" w:eastAsiaTheme="minorHAnsi" w:hAnsi="Times New Roman"/>
                <w:color w:val="943634" w:themeColor="accent2" w:themeShade="BF"/>
                <w:sz w:val="24"/>
                <w:szCs w:val="24"/>
                <w:shd w:val="clear" w:color="auto" w:fill="FFFFFF"/>
                <w:lang w:val="uk-UA" w:eastAsia="en-US"/>
              </w:rPr>
              <w:t xml:space="preserve"> </w:t>
            </w: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Вид лірики: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медитативна</w:t>
            </w:r>
            <w:r w:rsidR="007377E1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,  особиста. </w:t>
            </w:r>
          </w:p>
          <w:p w:rsidR="00E96DB0" w:rsidRPr="00122B72" w:rsidRDefault="007377E1" w:rsidP="007377E1">
            <w:pP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7377E1">
              <w:rPr>
                <w:rFonts w:ascii="Times New Roman" w:eastAsiaTheme="minorHAnsi" w:hAnsi="Times New Roman"/>
                <w:i/>
                <w:iCs/>
                <w:sz w:val="24"/>
                <w:szCs w:val="24"/>
                <w:shd w:val="clear" w:color="auto" w:fill="FFFFFF"/>
                <w:lang w:val="uk-UA" w:eastAsia="en-US"/>
              </w:rPr>
              <w:t>Тема:</w:t>
            </w: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заперечення тужливих настроїв, оптимізм.</w:t>
            </w:r>
            <w:r w:rsidR="00E96DB0"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</w:t>
            </w:r>
          </w:p>
        </w:tc>
      </w:tr>
      <w:tr w:rsidR="00E96DB0" w:rsidRPr="00122B72" w:rsidTr="00397839">
        <w:trPr>
          <w:trHeight w:val="285"/>
        </w:trPr>
        <w:tc>
          <w:tcPr>
            <w:tcW w:w="2166" w:type="dxa"/>
            <w:gridSpan w:val="5"/>
            <w:vMerge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</w:p>
        </w:tc>
        <w:tc>
          <w:tcPr>
            <w:tcW w:w="3029" w:type="dxa"/>
            <w:gridSpan w:val="3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«Лісова пісня»</w:t>
            </w:r>
          </w:p>
        </w:tc>
        <w:tc>
          <w:tcPr>
            <w:tcW w:w="4376" w:type="dxa"/>
          </w:tcPr>
          <w:p w:rsidR="00E96DB0" w:rsidRPr="00122B72" w:rsidRDefault="00E96DB0" w:rsidP="007377E1">
            <w:pPr>
              <w:jc w:val="both"/>
              <w:rPr>
                <w:rFonts w:ascii="Times New Roman" w:eastAsiaTheme="minorHAnsi" w:hAnsi="Times New Roman"/>
                <w:color w:val="17365D" w:themeColor="text2" w:themeShade="BF"/>
                <w:sz w:val="24"/>
                <w:szCs w:val="24"/>
                <w:shd w:val="clear" w:color="auto" w:fill="FFFFFF"/>
                <w:lang w:val="uk-UA" w:eastAsia="en-US"/>
              </w:rPr>
            </w:pPr>
            <w:r w:rsidRPr="00E0340B">
              <w:rPr>
                <w:rFonts w:ascii="Times New Roman" w:eastAsiaTheme="minorHAnsi" w:hAnsi="Times New Roman"/>
                <w:b/>
                <w:bCs/>
                <w:color w:val="943634" w:themeColor="accent2" w:themeShade="BF"/>
                <w:sz w:val="24"/>
                <w:szCs w:val="24"/>
                <w:shd w:val="clear" w:color="auto" w:fill="FFFFFF"/>
                <w:lang w:val="uk-UA" w:eastAsia="en-US"/>
              </w:rPr>
              <w:t>Неоромантизм</w:t>
            </w:r>
            <w:r w:rsidRPr="007C102E">
              <w:rPr>
                <w:rFonts w:ascii="Times New Roman" w:eastAsiaTheme="minorHAnsi" w:hAnsi="Times New Roman"/>
                <w:color w:val="548DD4" w:themeColor="text2" w:themeTint="99"/>
                <w:sz w:val="24"/>
                <w:szCs w:val="24"/>
                <w:shd w:val="clear" w:color="auto" w:fill="FFFFFF"/>
                <w:lang w:val="uk-UA" w:eastAsia="en-US"/>
              </w:rPr>
              <w:t xml:space="preserve">. </w:t>
            </w: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Жанр:</w:t>
            </w: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драма-феєрія (пролог,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2 дії)</w:t>
            </w:r>
            <w:r w:rsidR="007377E1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. </w:t>
            </w:r>
            <w:r w:rsidR="007377E1" w:rsidRPr="007377E1">
              <w:rPr>
                <w:rFonts w:ascii="Times New Roman" w:eastAsiaTheme="minorHAnsi" w:hAnsi="Times New Roman"/>
                <w:i/>
                <w:iCs/>
                <w:sz w:val="24"/>
                <w:szCs w:val="24"/>
                <w:shd w:val="clear" w:color="auto" w:fill="FFFFFF"/>
                <w:lang w:val="uk-UA" w:eastAsia="en-US"/>
              </w:rPr>
              <w:t>Тема:</w:t>
            </w:r>
            <w:r w:rsidR="007377E1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світ людини та світ природи в гармонії і суперечливих взаєминах.</w:t>
            </w:r>
          </w:p>
        </w:tc>
      </w:tr>
      <w:tr w:rsidR="00E96DB0" w:rsidRPr="00122B72" w:rsidTr="00397839">
        <w:tc>
          <w:tcPr>
            <w:tcW w:w="5195" w:type="dxa"/>
            <w:gridSpan w:val="8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 xml:space="preserve"> Микола </w:t>
            </w:r>
            <w:r w:rsidRPr="00122B72"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>Вороний </w:t>
            </w:r>
            <w:r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 xml:space="preserve">      </w:t>
            </w: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«Блакитна Панна»</w:t>
            </w:r>
          </w:p>
        </w:tc>
        <w:tc>
          <w:tcPr>
            <w:tcW w:w="4376" w:type="dxa"/>
          </w:tcPr>
          <w:p w:rsidR="00E96DB0" w:rsidRPr="00122B72" w:rsidRDefault="00E96DB0" w:rsidP="00F15EF3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5C4D5F">
              <w:rPr>
                <w:rFonts w:ascii="Times New Roman" w:eastAsiaTheme="minorHAnsi" w:hAnsi="Times New Roman"/>
                <w:b/>
                <w:bCs/>
                <w:color w:val="00FF00"/>
                <w:sz w:val="24"/>
                <w:szCs w:val="24"/>
                <w:shd w:val="clear" w:color="auto" w:fill="FFFFFF"/>
                <w:lang w:val="uk-UA" w:eastAsia="en-US"/>
              </w:rPr>
              <w:t>Символізм.</w:t>
            </w:r>
            <w:r w:rsidRPr="005C4D5F">
              <w:rPr>
                <w:rFonts w:ascii="Times New Roman" w:eastAsiaTheme="minorHAnsi" w:hAnsi="Times New Roman"/>
                <w:color w:val="00FF00"/>
                <w:sz w:val="24"/>
                <w:szCs w:val="24"/>
                <w:shd w:val="clear" w:color="auto" w:fill="FFFFFF"/>
                <w:lang w:val="uk-UA" w:eastAsia="en-US"/>
              </w:rPr>
              <w:t xml:space="preserve"> </w:t>
            </w: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Вид лірики: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пейзажна</w:t>
            </w:r>
            <w:r w:rsidR="007377E1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. </w:t>
            </w:r>
            <w:r w:rsidR="007377E1" w:rsidRPr="007377E1">
              <w:rPr>
                <w:rFonts w:ascii="Times New Roman" w:eastAsiaTheme="minorHAnsi" w:hAnsi="Times New Roman"/>
                <w:i/>
                <w:iCs/>
                <w:sz w:val="24"/>
                <w:szCs w:val="24"/>
                <w:shd w:val="clear" w:color="auto" w:fill="FFFFFF"/>
                <w:lang w:val="uk-UA" w:eastAsia="en-US"/>
              </w:rPr>
              <w:t>Тема:</w:t>
            </w:r>
            <w:r w:rsidR="007377E1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возвеличення краси природи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</w:t>
            </w:r>
          </w:p>
        </w:tc>
      </w:tr>
      <w:tr w:rsidR="00E96DB0" w:rsidRPr="00122B72" w:rsidTr="00397839">
        <w:trPr>
          <w:trHeight w:val="234"/>
        </w:trPr>
        <w:tc>
          <w:tcPr>
            <w:tcW w:w="2216" w:type="dxa"/>
            <w:gridSpan w:val="7"/>
            <w:vMerge w:val="restart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</w:p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 xml:space="preserve">Олександр </w:t>
            </w:r>
            <w:r w:rsidRPr="00122B72"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 xml:space="preserve"> Олесь </w:t>
            </w:r>
          </w:p>
          <w:p w:rsidR="00E96DB0" w:rsidRPr="00122B72" w:rsidRDefault="00E96DB0" w:rsidP="00397839">
            <w:pPr>
              <w:jc w:val="center"/>
              <w:rPr>
                <w:rFonts w:ascii="Times New Roman" w:eastAsiaTheme="minorHAnsi" w:hAnsi="Times New Roman"/>
                <w:i/>
                <w:color w:val="333333"/>
                <w:sz w:val="24"/>
                <w:szCs w:val="24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i/>
                <w:color w:val="333333"/>
                <w:sz w:val="24"/>
                <w:szCs w:val="24"/>
                <w:lang w:val="uk-UA" w:eastAsia="en-US"/>
              </w:rPr>
              <w:t>(Кандиба)</w:t>
            </w:r>
          </w:p>
        </w:tc>
        <w:tc>
          <w:tcPr>
            <w:tcW w:w="2979" w:type="dxa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«Чари ночі»</w:t>
            </w:r>
          </w:p>
        </w:tc>
        <w:tc>
          <w:tcPr>
            <w:tcW w:w="4376" w:type="dxa"/>
          </w:tcPr>
          <w:p w:rsidR="00E96DB0" w:rsidRPr="00122B72" w:rsidRDefault="00E96DB0" w:rsidP="007377E1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5C4D5F">
              <w:rPr>
                <w:rFonts w:ascii="Times New Roman" w:eastAsiaTheme="minorHAnsi" w:hAnsi="Times New Roman"/>
                <w:b/>
                <w:bCs/>
                <w:color w:val="00FF00"/>
                <w:sz w:val="24"/>
                <w:szCs w:val="24"/>
                <w:shd w:val="clear" w:color="auto" w:fill="FFFFFF"/>
                <w:lang w:val="uk-UA" w:eastAsia="en-US"/>
              </w:rPr>
              <w:t>Символізм.</w:t>
            </w:r>
            <w:r w:rsidRPr="005C4D5F">
              <w:rPr>
                <w:rFonts w:ascii="Times New Roman" w:eastAsiaTheme="minorHAnsi" w:hAnsi="Times New Roman"/>
                <w:color w:val="00FF00"/>
                <w:sz w:val="24"/>
                <w:szCs w:val="24"/>
                <w:shd w:val="clear" w:color="auto" w:fill="FFFFFF"/>
                <w:lang w:val="uk-UA" w:eastAsia="en-US"/>
              </w:rPr>
              <w:t xml:space="preserve"> </w:t>
            </w: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Вид лірики: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любовна. </w:t>
            </w:r>
          </w:p>
          <w:p w:rsidR="007377E1" w:rsidRDefault="00E96DB0" w:rsidP="007377E1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Жанр: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романс</w:t>
            </w:r>
            <w:r w:rsidR="007377E1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(став піснею). </w:t>
            </w:r>
          </w:p>
          <w:p w:rsidR="00E96DB0" w:rsidRPr="00122B72" w:rsidRDefault="007377E1" w:rsidP="007377E1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7377E1">
              <w:rPr>
                <w:rFonts w:ascii="Times New Roman" w:eastAsiaTheme="minorHAnsi" w:hAnsi="Times New Roman"/>
                <w:i/>
                <w:iCs/>
                <w:sz w:val="24"/>
                <w:szCs w:val="24"/>
                <w:shd w:val="clear" w:color="auto" w:fill="FFFFFF"/>
                <w:lang w:val="uk-UA" w:eastAsia="en-US"/>
              </w:rPr>
              <w:t>Тема:</w:t>
            </w: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краса життя, молодість, кохання</w:t>
            </w:r>
            <w:r w:rsidR="00AE7BEA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.</w:t>
            </w:r>
          </w:p>
        </w:tc>
      </w:tr>
      <w:tr w:rsidR="00E96DB0" w:rsidRPr="00122B72" w:rsidTr="00397839">
        <w:trPr>
          <w:trHeight w:val="272"/>
        </w:trPr>
        <w:tc>
          <w:tcPr>
            <w:tcW w:w="2216" w:type="dxa"/>
            <w:gridSpan w:val="7"/>
            <w:vMerge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«О слово рідне! Орле скутий!..»</w:t>
            </w:r>
          </w:p>
        </w:tc>
        <w:tc>
          <w:tcPr>
            <w:tcW w:w="4376" w:type="dxa"/>
          </w:tcPr>
          <w:p w:rsidR="00E96DB0" w:rsidRPr="00122B72" w:rsidRDefault="00E96DB0" w:rsidP="00397839">
            <w:pP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5C4D5F">
              <w:rPr>
                <w:rFonts w:ascii="Times New Roman" w:eastAsiaTheme="minorHAnsi" w:hAnsi="Times New Roman"/>
                <w:b/>
                <w:bCs/>
                <w:color w:val="00FF00"/>
                <w:sz w:val="24"/>
                <w:szCs w:val="24"/>
                <w:shd w:val="clear" w:color="auto" w:fill="FFFFFF"/>
                <w:lang w:val="uk-UA" w:eastAsia="en-US"/>
              </w:rPr>
              <w:t>Символізм.</w:t>
            </w:r>
            <w:r w:rsidRPr="005C4D5F">
              <w:rPr>
                <w:rFonts w:ascii="Times New Roman" w:eastAsiaTheme="minorHAnsi" w:hAnsi="Times New Roman"/>
                <w:color w:val="00FF00"/>
                <w:sz w:val="24"/>
                <w:szCs w:val="24"/>
                <w:shd w:val="clear" w:color="auto" w:fill="FFFFFF"/>
                <w:lang w:val="uk-UA" w:eastAsia="en-US"/>
              </w:rPr>
              <w:t xml:space="preserve"> </w:t>
            </w: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Вид лірики: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філософська</w:t>
            </w:r>
          </w:p>
          <w:p w:rsidR="00E96DB0" w:rsidRPr="00122B72" w:rsidRDefault="00E96DB0" w:rsidP="00397839">
            <w:pP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Жанр: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медитація</w:t>
            </w:r>
            <w:r w:rsidR="007377E1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. </w:t>
            </w:r>
            <w:r w:rsidR="007377E1" w:rsidRPr="007377E1">
              <w:rPr>
                <w:rFonts w:ascii="Times New Roman" w:eastAsiaTheme="minorHAnsi" w:hAnsi="Times New Roman"/>
                <w:i/>
                <w:iCs/>
                <w:sz w:val="24"/>
                <w:szCs w:val="24"/>
                <w:shd w:val="clear" w:color="auto" w:fill="FFFFFF"/>
                <w:lang w:val="uk-UA" w:eastAsia="en-US"/>
              </w:rPr>
              <w:t>Тема:</w:t>
            </w:r>
            <w:r w:rsidR="007377E1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любов до мови</w:t>
            </w:r>
            <w:r w:rsidR="00AE7BEA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.</w:t>
            </w:r>
          </w:p>
        </w:tc>
      </w:tr>
      <w:tr w:rsidR="00E96DB0" w:rsidRPr="007377E1" w:rsidTr="00397839">
        <w:trPr>
          <w:trHeight w:val="233"/>
        </w:trPr>
        <w:tc>
          <w:tcPr>
            <w:tcW w:w="2216" w:type="dxa"/>
            <w:gridSpan w:val="7"/>
            <w:vMerge w:val="restart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</w:p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</w:p>
          <w:p w:rsidR="00E96DB0" w:rsidRPr="00122B72" w:rsidRDefault="00E96DB0" w:rsidP="00397839">
            <w:pPr>
              <w:jc w:val="center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 xml:space="preserve">Павло </w:t>
            </w:r>
            <w:r w:rsidRPr="00122B72"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>Тичина</w:t>
            </w:r>
          </w:p>
        </w:tc>
        <w:tc>
          <w:tcPr>
            <w:tcW w:w="2979" w:type="dxa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«О панно, Інно</w:t>
            </w:r>
            <w:r w:rsidR="00AE7BEA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…</w:t>
            </w: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4376" w:type="dxa"/>
          </w:tcPr>
          <w:p w:rsidR="00E96DB0" w:rsidRPr="00122B72" w:rsidRDefault="00E96DB0" w:rsidP="00AE7BEA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5C4D5F">
              <w:rPr>
                <w:rFonts w:ascii="Times New Roman" w:eastAsiaTheme="minorHAnsi" w:hAnsi="Times New Roman"/>
                <w:b/>
                <w:bCs/>
                <w:color w:val="00FF00"/>
                <w:sz w:val="24"/>
                <w:szCs w:val="24"/>
                <w:shd w:val="clear" w:color="auto" w:fill="FFFFFF"/>
                <w:lang w:val="uk-UA" w:eastAsia="en-US"/>
              </w:rPr>
              <w:t>Символізм. Кларнетизм.</w:t>
            </w:r>
            <w:r w:rsidRPr="005C4D5F">
              <w:rPr>
                <w:rFonts w:ascii="Times New Roman" w:eastAsiaTheme="minorHAnsi" w:hAnsi="Times New Roman"/>
                <w:color w:val="00FF00"/>
                <w:sz w:val="24"/>
                <w:szCs w:val="24"/>
                <w:shd w:val="clear" w:color="auto" w:fill="FFFFFF"/>
                <w:lang w:val="uk-UA" w:eastAsia="en-US"/>
              </w:rPr>
              <w:t xml:space="preserve"> </w:t>
            </w: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Вид лірики: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любовна</w:t>
            </w:r>
            <w:r w:rsidR="007377E1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, пейзажна. </w:t>
            </w:r>
            <w:r w:rsidR="00AE7BEA" w:rsidRPr="00AE7BEA">
              <w:rPr>
                <w:rFonts w:ascii="Times New Roman" w:eastAsiaTheme="minorHAnsi" w:hAnsi="Times New Roman"/>
                <w:i/>
                <w:iCs/>
                <w:sz w:val="24"/>
                <w:szCs w:val="24"/>
                <w:shd w:val="clear" w:color="auto" w:fill="FFFFFF"/>
                <w:lang w:val="uk-UA" w:eastAsia="en-US"/>
              </w:rPr>
              <w:t>Тема:</w:t>
            </w:r>
            <w:r w:rsidR="00AE7BEA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нестерпна туга за втраченим коханням.</w:t>
            </w:r>
          </w:p>
        </w:tc>
      </w:tr>
      <w:tr w:rsidR="00E96DB0" w:rsidRPr="007377E1" w:rsidTr="00397839">
        <w:trPr>
          <w:trHeight w:val="272"/>
        </w:trPr>
        <w:tc>
          <w:tcPr>
            <w:tcW w:w="2216" w:type="dxa"/>
            <w:gridSpan w:val="7"/>
            <w:vMerge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«Пам'яті тридцяти»</w:t>
            </w:r>
          </w:p>
        </w:tc>
        <w:tc>
          <w:tcPr>
            <w:tcW w:w="4376" w:type="dxa"/>
          </w:tcPr>
          <w:p w:rsidR="00E96DB0" w:rsidRPr="00122B72" w:rsidRDefault="00E96DB0" w:rsidP="00AE7BEA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Вид лірики: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громадянська. </w:t>
            </w:r>
            <w:r w:rsidR="007377E1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Вірш-</w:t>
            </w:r>
            <w:r w:rsidR="007377E1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lastRenderedPageBreak/>
              <w:t xml:space="preserve">реквієм. </w:t>
            </w:r>
            <w:r w:rsidR="007377E1" w:rsidRPr="007377E1">
              <w:rPr>
                <w:rFonts w:ascii="Times New Roman" w:eastAsiaTheme="minorHAnsi" w:hAnsi="Times New Roman"/>
                <w:i/>
                <w:iCs/>
                <w:sz w:val="24"/>
                <w:szCs w:val="24"/>
                <w:shd w:val="clear" w:color="auto" w:fill="FFFFFF"/>
                <w:lang w:val="uk-UA" w:eastAsia="en-US"/>
              </w:rPr>
              <w:t>Тема:</w:t>
            </w:r>
            <w:r w:rsidR="007377E1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самопожертва молодих патріотів заради Батьківщини</w:t>
            </w:r>
            <w:r w:rsidR="00AE7BEA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.</w:t>
            </w:r>
          </w:p>
        </w:tc>
      </w:tr>
      <w:tr w:rsidR="00E96DB0" w:rsidRPr="00122B72" w:rsidTr="00397839">
        <w:trPr>
          <w:trHeight w:val="234"/>
        </w:trPr>
        <w:tc>
          <w:tcPr>
            <w:tcW w:w="2216" w:type="dxa"/>
            <w:gridSpan w:val="7"/>
            <w:vMerge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</w:pPr>
          </w:p>
        </w:tc>
        <w:tc>
          <w:tcPr>
            <w:tcW w:w="2979" w:type="dxa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«Ви знаєте, як липа шелестить…»</w:t>
            </w:r>
          </w:p>
        </w:tc>
        <w:tc>
          <w:tcPr>
            <w:tcW w:w="4376" w:type="dxa"/>
          </w:tcPr>
          <w:p w:rsidR="00E96DB0" w:rsidRPr="00122B72" w:rsidRDefault="00E96DB0" w:rsidP="00AE7BEA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Вид лірики:</w:t>
            </w:r>
            <w:r w:rsidR="00AE7BEA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любовна, пейзажна. </w:t>
            </w:r>
            <w:r w:rsidR="00AE7BEA" w:rsidRPr="007377E1">
              <w:rPr>
                <w:rFonts w:ascii="Times New Roman" w:eastAsiaTheme="minorHAnsi" w:hAnsi="Times New Roman"/>
                <w:i/>
                <w:iCs/>
                <w:sz w:val="24"/>
                <w:szCs w:val="24"/>
                <w:shd w:val="clear" w:color="auto" w:fill="FFFFFF"/>
                <w:lang w:val="uk-UA" w:eastAsia="en-US"/>
              </w:rPr>
              <w:t>Тема:</w:t>
            </w:r>
            <w:r w:rsidR="00AE7BEA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гармонія світу природи й почуттів закоханого.</w:t>
            </w:r>
          </w:p>
        </w:tc>
      </w:tr>
      <w:tr w:rsidR="00E96DB0" w:rsidRPr="00122B72" w:rsidTr="00397839">
        <w:tc>
          <w:tcPr>
            <w:tcW w:w="5195" w:type="dxa"/>
            <w:gridSpan w:val="8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>Максим</w:t>
            </w:r>
            <w:r w:rsidRPr="00122B72"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 xml:space="preserve"> Рильський  </w:t>
            </w: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«У теплі дні збирання винограду…»</w:t>
            </w:r>
          </w:p>
        </w:tc>
        <w:tc>
          <w:tcPr>
            <w:tcW w:w="4376" w:type="dxa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E0340B">
              <w:rPr>
                <w:rFonts w:ascii="Times New Roman" w:eastAsiaTheme="minorHAnsi" w:hAnsi="Times New Roman"/>
                <w:b/>
                <w:bCs/>
                <w:color w:val="FF66FF"/>
                <w:sz w:val="24"/>
                <w:szCs w:val="24"/>
                <w:shd w:val="clear" w:color="auto" w:fill="FFFFFF"/>
                <w:lang w:val="uk-UA" w:eastAsia="en-US"/>
              </w:rPr>
              <w:t>Неокласицизм.</w:t>
            </w:r>
            <w:r w:rsidRPr="007C102E">
              <w:rPr>
                <w:rFonts w:ascii="Times New Roman" w:eastAsiaTheme="minorHAnsi" w:hAnsi="Times New Roman"/>
                <w:color w:val="548DD4" w:themeColor="text2" w:themeTint="99"/>
                <w:sz w:val="24"/>
                <w:szCs w:val="24"/>
                <w:shd w:val="clear" w:color="auto" w:fill="FFFFFF"/>
                <w:lang w:val="uk-UA" w:eastAsia="en-US"/>
              </w:rPr>
              <w:t xml:space="preserve"> </w:t>
            </w: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Вид лірики: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любовно-філософська. </w:t>
            </w: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Жанр: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сонет</w:t>
            </w:r>
            <w:r w:rsidR="00AE7BEA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. </w:t>
            </w:r>
            <w:r w:rsidR="00AE7BEA" w:rsidRPr="00AE7BEA">
              <w:rPr>
                <w:rFonts w:ascii="Times New Roman" w:eastAsiaTheme="minorHAnsi" w:hAnsi="Times New Roman"/>
                <w:i/>
                <w:iCs/>
                <w:sz w:val="24"/>
                <w:szCs w:val="24"/>
                <w:shd w:val="clear" w:color="auto" w:fill="FFFFFF"/>
                <w:lang w:val="uk-UA" w:eastAsia="en-US"/>
              </w:rPr>
              <w:t>Тема:</w:t>
            </w:r>
            <w:r w:rsidR="00AE7BEA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гімн життю та молодості.</w:t>
            </w:r>
          </w:p>
        </w:tc>
      </w:tr>
      <w:tr w:rsidR="00E96DB0" w:rsidRPr="00AE7BEA" w:rsidTr="00397839">
        <w:tc>
          <w:tcPr>
            <w:tcW w:w="5195" w:type="dxa"/>
            <w:gridSpan w:val="8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>Микола</w:t>
            </w:r>
            <w:r w:rsidRPr="00122B72"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 xml:space="preserve"> Хвильовий </w:t>
            </w:r>
            <w:r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 xml:space="preserve"> </w:t>
            </w: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«Я (Романтика)»</w:t>
            </w:r>
          </w:p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bCs/>
                <w:i/>
                <w:color w:val="333333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bCs/>
                <w:i/>
                <w:color w:val="333333"/>
                <w:sz w:val="24"/>
                <w:szCs w:val="24"/>
                <w:lang w:val="uk-UA" w:eastAsia="en-US"/>
              </w:rPr>
              <w:t xml:space="preserve">  (</w:t>
            </w:r>
            <w:r w:rsidRPr="00122B72">
              <w:rPr>
                <w:rFonts w:ascii="Times New Roman" w:eastAsiaTheme="minorHAnsi" w:hAnsi="Times New Roman"/>
                <w:bCs/>
                <w:i/>
                <w:color w:val="333333"/>
                <w:sz w:val="24"/>
                <w:szCs w:val="24"/>
                <w:lang w:val="uk-UA" w:eastAsia="en-US"/>
              </w:rPr>
              <w:t>Фітільов)</w:t>
            </w:r>
          </w:p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b/>
                <w:i/>
                <w:color w:val="333333"/>
                <w:sz w:val="24"/>
                <w:szCs w:val="24"/>
                <w:lang w:val="uk-UA" w:eastAsia="en-US"/>
              </w:rPr>
            </w:pPr>
          </w:p>
        </w:tc>
        <w:tc>
          <w:tcPr>
            <w:tcW w:w="4376" w:type="dxa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E0340B">
              <w:rPr>
                <w:rFonts w:ascii="Times New Roman" w:eastAsiaTheme="minorHAnsi" w:hAnsi="Times New Roman"/>
                <w:b/>
                <w:bCs/>
                <w:color w:val="7030A0"/>
                <w:sz w:val="24"/>
                <w:szCs w:val="24"/>
                <w:shd w:val="clear" w:color="auto" w:fill="FFFFFF"/>
                <w:lang w:val="uk-UA" w:eastAsia="en-US"/>
              </w:rPr>
              <w:t>Експресіонізм.</w:t>
            </w:r>
            <w:r w:rsidRPr="00E0340B">
              <w:rPr>
                <w:rFonts w:ascii="Times New Roman" w:eastAsiaTheme="minorHAnsi" w:hAnsi="Times New Roman"/>
                <w:color w:val="7030A0"/>
                <w:sz w:val="24"/>
                <w:szCs w:val="24"/>
                <w:shd w:val="clear" w:color="auto" w:fill="FFFFFF"/>
                <w:lang w:val="uk-UA" w:eastAsia="en-US"/>
              </w:rPr>
              <w:t xml:space="preserve"> </w:t>
            </w: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Жанр: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псих</w:t>
            </w: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олог</w:t>
            </w:r>
            <w:r w:rsidR="00AE7BEA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ічна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новела. </w:t>
            </w: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Присвята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«Цвітові яблуні» Коцюбинського (пролог, 3 частини)</w:t>
            </w:r>
            <w:r w:rsidR="00AE7BEA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. </w:t>
            </w:r>
            <w:r w:rsidR="00AE7BEA" w:rsidRPr="00AE7BEA">
              <w:rPr>
                <w:rFonts w:ascii="Times New Roman" w:eastAsiaTheme="minorHAnsi" w:hAnsi="Times New Roman"/>
                <w:i/>
                <w:iCs/>
                <w:sz w:val="24"/>
                <w:szCs w:val="24"/>
                <w:shd w:val="clear" w:color="auto" w:fill="FFFFFF"/>
                <w:lang w:val="uk-UA" w:eastAsia="en-US"/>
              </w:rPr>
              <w:t>Тема:</w:t>
            </w:r>
            <w:r w:rsidR="00AE7BEA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революційний фанатизм, роздвоєність особистості.</w:t>
            </w:r>
          </w:p>
        </w:tc>
      </w:tr>
      <w:tr w:rsidR="00E96DB0" w:rsidRPr="00AE7BEA" w:rsidTr="00397839">
        <w:tc>
          <w:tcPr>
            <w:tcW w:w="5195" w:type="dxa"/>
            <w:gridSpan w:val="8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 xml:space="preserve">Володимир </w:t>
            </w:r>
            <w:r w:rsidRPr="00122B72"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>Сосюра </w:t>
            </w:r>
            <w:r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 xml:space="preserve">  </w:t>
            </w: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«Любіть Україну»</w:t>
            </w:r>
          </w:p>
        </w:tc>
        <w:tc>
          <w:tcPr>
            <w:tcW w:w="4376" w:type="dxa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 xml:space="preserve">Вид лірики: </w:t>
            </w:r>
            <w:r w:rsidR="00AE7BEA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патріотична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лірика. Вірш-послання</w:t>
            </w:r>
            <w:r w:rsidR="00AE7BEA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. </w:t>
            </w:r>
            <w:r w:rsidR="00AE7BEA" w:rsidRPr="00AE7BEA">
              <w:rPr>
                <w:rFonts w:ascii="Times New Roman" w:eastAsiaTheme="minorHAnsi" w:hAnsi="Times New Roman"/>
                <w:i/>
                <w:iCs/>
                <w:sz w:val="24"/>
                <w:szCs w:val="24"/>
                <w:shd w:val="clear" w:color="auto" w:fill="FFFFFF"/>
                <w:lang w:val="uk-UA" w:eastAsia="en-US"/>
              </w:rPr>
              <w:t>Тема:</w:t>
            </w:r>
            <w:r w:rsidR="00AE7BEA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щира любов до рідної  України.</w:t>
            </w:r>
          </w:p>
        </w:tc>
      </w:tr>
      <w:tr w:rsidR="00E96DB0" w:rsidRPr="00122B72" w:rsidTr="00397839">
        <w:tc>
          <w:tcPr>
            <w:tcW w:w="5195" w:type="dxa"/>
            <w:gridSpan w:val="8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>Валер’ян</w:t>
            </w:r>
            <w:r w:rsidRPr="00122B72"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 xml:space="preserve"> Підмогильний </w:t>
            </w:r>
            <w:r w:rsidRPr="00122B72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  <w:lang w:val="uk-UA" w:eastAsia="en-US"/>
              </w:rPr>
              <w:t>«Місто»</w:t>
            </w:r>
          </w:p>
        </w:tc>
        <w:tc>
          <w:tcPr>
            <w:tcW w:w="4376" w:type="dxa"/>
          </w:tcPr>
          <w:p w:rsidR="00E96DB0" w:rsidRPr="007C102E" w:rsidRDefault="00E96DB0" w:rsidP="00397839">
            <w:pPr>
              <w:jc w:val="both"/>
              <w:rPr>
                <w:rFonts w:ascii="Times New Roman" w:eastAsiaTheme="minorHAnsi" w:hAnsi="Times New Roman"/>
                <w:color w:val="548DD4" w:themeColor="text2" w:themeTint="99"/>
                <w:sz w:val="24"/>
                <w:szCs w:val="24"/>
                <w:shd w:val="clear" w:color="auto" w:fill="FFFFFF"/>
                <w:lang w:val="uk-UA" w:eastAsia="en-US"/>
              </w:rPr>
            </w:pPr>
            <w:r w:rsidRPr="007C102E">
              <w:rPr>
                <w:rFonts w:ascii="Times New Roman" w:eastAsiaTheme="minorHAnsi" w:hAnsi="Times New Roman"/>
                <w:color w:val="548DD4" w:themeColor="text2" w:themeTint="99"/>
                <w:sz w:val="24"/>
                <w:szCs w:val="24"/>
                <w:shd w:val="clear" w:color="auto" w:fill="FFFFFF"/>
                <w:lang w:val="uk-UA" w:eastAsia="en-US"/>
              </w:rPr>
              <w:t xml:space="preserve">Модернізм. </w:t>
            </w:r>
            <w:r w:rsidRPr="00685375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Інтелектуальна проза</w:t>
            </w: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.</w:t>
            </w:r>
          </w:p>
          <w:p w:rsidR="00E96DB0" w:rsidRPr="00AE7BEA" w:rsidRDefault="00E96DB0" w:rsidP="00AE7BEA">
            <w:pPr>
              <w:jc w:val="both"/>
              <w:rPr>
                <w:rFonts w:ascii="Times New Roman" w:eastAsiaTheme="minorHAnsi" w:hAnsi="Times New Roman"/>
                <w:iCs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 xml:space="preserve">Жанр: </w:t>
            </w: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п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ерший урбаністичний (міський) роман (2 част). </w:t>
            </w:r>
            <w:r w:rsidR="00AE7BEA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 xml:space="preserve">Тема: </w:t>
            </w:r>
            <w:r w:rsidR="00AE7BEA">
              <w:rPr>
                <w:rFonts w:ascii="Times New Roman" w:eastAsiaTheme="minorHAnsi" w:hAnsi="Times New Roman"/>
                <w:iCs/>
                <w:sz w:val="24"/>
                <w:szCs w:val="24"/>
                <w:shd w:val="clear" w:color="auto" w:fill="FFFFFF"/>
                <w:lang w:val="uk-UA" w:eastAsia="en-US"/>
              </w:rPr>
              <w:t>зображення міста й людини, яка його підкорює.</w:t>
            </w:r>
          </w:p>
        </w:tc>
      </w:tr>
      <w:tr w:rsidR="00E96DB0" w:rsidRPr="00122B72" w:rsidTr="00397839">
        <w:tc>
          <w:tcPr>
            <w:tcW w:w="5195" w:type="dxa"/>
            <w:gridSpan w:val="8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 xml:space="preserve">Юрій </w:t>
            </w:r>
            <w:r w:rsidRPr="00122B72"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>Яновський </w:t>
            </w:r>
            <w:r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 xml:space="preserve">      </w:t>
            </w: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«Майстер корабля»</w:t>
            </w:r>
          </w:p>
        </w:tc>
        <w:tc>
          <w:tcPr>
            <w:tcW w:w="4376" w:type="dxa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Жанр:</w:t>
            </w:r>
            <w:r w:rsidR="00AE7BEA">
              <w:rPr>
                <w:rFonts w:eastAsiaTheme="minorHAnsi"/>
                <w:lang w:val="uk-UA"/>
              </w:rPr>
              <w:t> </w:t>
            </w: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а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втобіографічний</w:t>
            </w:r>
            <w:r w:rsidR="00AE7BEA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(мариністич-ний) 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роман (19 розділ.)</w:t>
            </w:r>
            <w:r w:rsidR="00AE7BEA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. </w:t>
            </w:r>
            <w:r w:rsidR="00AE7BEA" w:rsidRPr="00AE7BEA">
              <w:rPr>
                <w:rFonts w:ascii="Times New Roman" w:eastAsiaTheme="minorHAnsi" w:hAnsi="Times New Roman"/>
                <w:i/>
                <w:iCs/>
                <w:sz w:val="24"/>
                <w:szCs w:val="24"/>
                <w:shd w:val="clear" w:color="auto" w:fill="FFFFFF"/>
                <w:lang w:val="uk-UA" w:eastAsia="en-US"/>
              </w:rPr>
              <w:t>Тема:</w:t>
            </w:r>
            <w:r w:rsidR="00AE7BEA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море й кіномистецтво.</w:t>
            </w:r>
          </w:p>
        </w:tc>
      </w:tr>
      <w:tr w:rsidR="00E96DB0" w:rsidRPr="00122B72" w:rsidTr="00397839">
        <w:tc>
          <w:tcPr>
            <w:tcW w:w="5195" w:type="dxa"/>
            <w:gridSpan w:val="8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 xml:space="preserve">Остап </w:t>
            </w:r>
            <w:r w:rsidRPr="00122B72"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 xml:space="preserve"> Вишня </w:t>
            </w:r>
            <w:r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 xml:space="preserve">     </w:t>
            </w: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«Моя автобіографія», «Сом»</w:t>
            </w:r>
          </w:p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b/>
                <w:i/>
                <w:color w:val="333333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bCs/>
                <w:i/>
                <w:color w:val="333333"/>
                <w:sz w:val="24"/>
                <w:szCs w:val="24"/>
                <w:lang w:val="uk-UA" w:eastAsia="en-US"/>
              </w:rPr>
              <w:t xml:space="preserve">   </w:t>
            </w:r>
            <w:r w:rsidRPr="00122B72">
              <w:rPr>
                <w:rFonts w:ascii="Times New Roman" w:eastAsiaTheme="minorHAnsi" w:hAnsi="Times New Roman"/>
                <w:bCs/>
                <w:i/>
                <w:color w:val="333333"/>
                <w:sz w:val="24"/>
                <w:szCs w:val="24"/>
                <w:lang w:val="uk-UA" w:eastAsia="en-US"/>
              </w:rPr>
              <w:t>(Губенко)</w:t>
            </w:r>
          </w:p>
        </w:tc>
        <w:tc>
          <w:tcPr>
            <w:tcW w:w="4376" w:type="dxa"/>
          </w:tcPr>
          <w:p w:rsidR="00E96DB0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Жанр: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гуморески (усмішки). </w:t>
            </w:r>
          </w:p>
          <w:p w:rsidR="00E96DB0" w:rsidRPr="00122B72" w:rsidRDefault="00E96DB0" w:rsidP="00AE7BEA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Засновник жанру в укр. літ.</w:t>
            </w:r>
            <w:r w:rsidR="00AE7BEA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</w:t>
            </w:r>
          </w:p>
        </w:tc>
      </w:tr>
      <w:tr w:rsidR="00E96DB0" w:rsidRPr="00AE7BEA" w:rsidTr="00397839">
        <w:tc>
          <w:tcPr>
            <w:tcW w:w="5195" w:type="dxa"/>
            <w:gridSpan w:val="8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 xml:space="preserve">Микола </w:t>
            </w:r>
            <w:r w:rsidRPr="00122B72"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>Куліш </w:t>
            </w:r>
            <w:r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 xml:space="preserve">    </w:t>
            </w: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«Мина Мазайло»</w:t>
            </w:r>
          </w:p>
        </w:tc>
        <w:tc>
          <w:tcPr>
            <w:tcW w:w="4376" w:type="dxa"/>
          </w:tcPr>
          <w:p w:rsidR="00E96DB0" w:rsidRPr="00122B72" w:rsidRDefault="00E96DB0" w:rsidP="00AE7BEA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Жанр:</w:t>
            </w:r>
            <w:r w:rsidR="00AE7BEA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 сатирична 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комедія «філологіч</w:t>
            </w:r>
            <w:r w:rsidR="00AE7BEA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-ний водевіль»,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</w:t>
            </w:r>
            <w:r w:rsidR="00AE7BEA"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(4 дії)</w:t>
            </w:r>
            <w:r w:rsidR="00AE7BEA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. </w:t>
            </w:r>
            <w:r w:rsidR="00AE7BEA" w:rsidRPr="00AE7BEA">
              <w:rPr>
                <w:rFonts w:ascii="Times New Roman" w:eastAsiaTheme="minorHAnsi" w:hAnsi="Times New Roman"/>
                <w:i/>
                <w:iCs/>
                <w:sz w:val="24"/>
                <w:szCs w:val="24"/>
                <w:shd w:val="clear" w:color="auto" w:fill="FFFFFF"/>
                <w:lang w:val="uk-UA" w:eastAsia="en-US"/>
              </w:rPr>
              <w:t>Тема:</w:t>
            </w:r>
            <w:r w:rsidR="00AE7BEA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зображення українізації й міщанства в Україні.</w:t>
            </w:r>
          </w:p>
        </w:tc>
      </w:tr>
      <w:tr w:rsidR="00E96DB0" w:rsidRPr="00AE7BEA" w:rsidTr="00397839">
        <w:tc>
          <w:tcPr>
            <w:tcW w:w="5195" w:type="dxa"/>
            <w:gridSpan w:val="8"/>
          </w:tcPr>
          <w:p w:rsidR="00E96DB0" w:rsidRPr="00122B72" w:rsidRDefault="00E96DB0" w:rsidP="00397839">
            <w:pPr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>Богдан</w:t>
            </w:r>
            <w:r w:rsidRPr="00122B72"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>-Ігор Антонич </w:t>
            </w: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«Різдво»</w:t>
            </w:r>
          </w:p>
        </w:tc>
        <w:tc>
          <w:tcPr>
            <w:tcW w:w="4376" w:type="dxa"/>
          </w:tcPr>
          <w:p w:rsidR="00E96DB0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Вид лірики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: філософська. </w:t>
            </w:r>
          </w:p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Тема: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таїнство різдвяного вечора; христ. + язичн. мотиви</w:t>
            </w:r>
          </w:p>
        </w:tc>
      </w:tr>
      <w:tr w:rsidR="00E96DB0" w:rsidRPr="0071102D" w:rsidTr="00397839">
        <w:tc>
          <w:tcPr>
            <w:tcW w:w="5195" w:type="dxa"/>
            <w:gridSpan w:val="8"/>
          </w:tcPr>
          <w:p w:rsidR="00E96DB0" w:rsidRPr="00122B72" w:rsidRDefault="00E96DB0" w:rsidP="00397839">
            <w:pPr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 xml:space="preserve">Олександр </w:t>
            </w:r>
            <w:r w:rsidRPr="00122B72"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>Довженко </w:t>
            </w:r>
            <w:r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 xml:space="preserve">  </w:t>
            </w: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«Зачарована Десна»</w:t>
            </w:r>
          </w:p>
        </w:tc>
        <w:tc>
          <w:tcPr>
            <w:tcW w:w="4376" w:type="dxa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Жанр: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автобіографічна кіноповість</w:t>
            </w:r>
            <w:r w:rsidR="0071102D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. </w:t>
            </w:r>
            <w:r w:rsidR="0071102D" w:rsidRPr="0071102D">
              <w:rPr>
                <w:rFonts w:ascii="Times New Roman" w:eastAsiaTheme="minorHAnsi" w:hAnsi="Times New Roman"/>
                <w:i/>
                <w:iCs/>
                <w:sz w:val="24"/>
                <w:szCs w:val="24"/>
                <w:shd w:val="clear" w:color="auto" w:fill="FFFFFF"/>
                <w:lang w:val="uk-UA" w:eastAsia="en-US"/>
              </w:rPr>
              <w:t>Тема:</w:t>
            </w:r>
            <w:r w:rsidR="0071102D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зображення дитинства й джерел формування митця.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</w:t>
            </w:r>
          </w:p>
        </w:tc>
      </w:tr>
      <w:tr w:rsidR="00E96DB0" w:rsidRPr="0071102D" w:rsidTr="00397839">
        <w:tc>
          <w:tcPr>
            <w:tcW w:w="5195" w:type="dxa"/>
            <w:gridSpan w:val="8"/>
          </w:tcPr>
          <w:p w:rsidR="00E96DB0" w:rsidRPr="00122B72" w:rsidRDefault="00E96DB0" w:rsidP="00397839">
            <w:pPr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 xml:space="preserve">Андрій </w:t>
            </w:r>
            <w:r w:rsidRPr="00122B72"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 xml:space="preserve"> Малишко </w:t>
            </w:r>
            <w:r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 xml:space="preserve"> </w:t>
            </w: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«Пісня про рушник»</w:t>
            </w:r>
          </w:p>
        </w:tc>
        <w:tc>
          <w:tcPr>
            <w:tcW w:w="4376" w:type="dxa"/>
          </w:tcPr>
          <w:p w:rsidR="00E96DB0" w:rsidRPr="00122B72" w:rsidRDefault="00E96DB0" w:rsidP="0058644B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7C102E">
              <w:rPr>
                <w:rFonts w:ascii="Times New Roman" w:eastAsiaTheme="minorHAnsi" w:hAnsi="Times New Roman"/>
                <w:color w:val="548DD4" w:themeColor="text2" w:themeTint="99"/>
                <w:sz w:val="24"/>
                <w:szCs w:val="24"/>
                <w:shd w:val="clear" w:color="auto" w:fill="FFFFFF"/>
                <w:lang w:val="uk-UA" w:eastAsia="en-US"/>
              </w:rPr>
              <w:t xml:space="preserve">Неоромантизм. </w:t>
            </w: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Вид лірики:</w:t>
            </w:r>
            <w:r w:rsidRPr="00122B72">
              <w:rPr>
                <w:rFonts w:ascii="Times New Roman" w:eastAsiaTheme="minorHAnsi" w:hAnsi="Times New Roman"/>
                <w:color w:val="17365D" w:themeColor="text2" w:themeShade="BF"/>
                <w:sz w:val="24"/>
                <w:szCs w:val="24"/>
                <w:shd w:val="clear" w:color="auto" w:fill="FFFFFF"/>
                <w:lang w:val="uk-UA" w:eastAsia="en-US"/>
              </w:rPr>
              <w:t xml:space="preserve"> </w:t>
            </w:r>
            <w:r w:rsidR="0058644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особиста, філософська. </w:t>
            </w:r>
            <w:r w:rsidR="0058644B" w:rsidRPr="0058644B">
              <w:rPr>
                <w:rFonts w:ascii="Times New Roman" w:eastAsiaTheme="minorHAnsi" w:hAnsi="Times New Roman"/>
                <w:i/>
                <w:iCs/>
                <w:sz w:val="24"/>
                <w:szCs w:val="24"/>
                <w:shd w:val="clear" w:color="auto" w:fill="FFFFFF"/>
                <w:lang w:val="uk-UA" w:eastAsia="en-US"/>
              </w:rPr>
              <w:t>Жанр:</w:t>
            </w:r>
            <w:r w:rsidR="0058644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пісня. </w:t>
            </w:r>
            <w:r w:rsidR="0058644B" w:rsidRPr="0058644B">
              <w:rPr>
                <w:rFonts w:ascii="Times New Roman" w:eastAsiaTheme="minorHAnsi" w:hAnsi="Times New Roman"/>
                <w:i/>
                <w:iCs/>
                <w:sz w:val="24"/>
                <w:szCs w:val="24"/>
                <w:shd w:val="clear" w:color="auto" w:fill="FFFFFF"/>
                <w:lang w:val="uk-UA" w:eastAsia="en-US"/>
              </w:rPr>
              <w:t xml:space="preserve">Тема: </w:t>
            </w:r>
            <w:r w:rsidR="0058644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материнська любов і відданість своїм дітям.</w:t>
            </w:r>
          </w:p>
        </w:tc>
      </w:tr>
      <w:tr w:rsidR="00E96DB0" w:rsidRPr="0058644B" w:rsidTr="00397839">
        <w:trPr>
          <w:trHeight w:val="454"/>
        </w:trPr>
        <w:tc>
          <w:tcPr>
            <w:tcW w:w="2191" w:type="dxa"/>
            <w:gridSpan w:val="6"/>
            <w:vMerge w:val="restart"/>
          </w:tcPr>
          <w:p w:rsidR="00E96DB0" w:rsidRDefault="00E96DB0" w:rsidP="00397839">
            <w:pPr>
              <w:jc w:val="center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 xml:space="preserve">Василь </w:t>
            </w:r>
            <w:r w:rsidRPr="00122B72"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>Симоненко</w:t>
            </w:r>
          </w:p>
          <w:p w:rsidR="00E96DB0" w:rsidRPr="00A474D1" w:rsidRDefault="00E96DB0" w:rsidP="00397839">
            <w:pPr>
              <w:rPr>
                <w:rFonts w:ascii="Times New Roman" w:eastAsiaTheme="minorHAnsi" w:hAnsi="Times New Roman"/>
                <w:i/>
                <w:iCs/>
                <w:color w:val="333333"/>
                <w:sz w:val="24"/>
                <w:szCs w:val="24"/>
                <w:lang w:val="uk-UA" w:eastAsia="en-US"/>
              </w:rPr>
            </w:pPr>
            <w:r w:rsidRPr="00A474D1">
              <w:rPr>
                <w:rFonts w:ascii="Times New Roman" w:eastAsiaTheme="minorHAnsi" w:hAnsi="Times New Roman"/>
                <w:i/>
                <w:iCs/>
                <w:color w:val="333333"/>
                <w:sz w:val="24"/>
                <w:szCs w:val="24"/>
                <w:lang w:val="uk-UA" w:eastAsia="en-US"/>
              </w:rPr>
              <w:t>60-ки</w:t>
            </w:r>
          </w:p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</w:p>
        </w:tc>
        <w:tc>
          <w:tcPr>
            <w:tcW w:w="3004" w:type="dxa"/>
            <w:gridSpan w:val="2"/>
          </w:tcPr>
          <w:p w:rsidR="00E96DB0" w:rsidRPr="0071102D" w:rsidRDefault="0071102D" w:rsidP="0071102D">
            <w:pPr>
              <w:jc w:val="both"/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«Ти знаєш, що ти –</w:t>
            </w:r>
            <w:r w:rsidR="0058644B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людина?</w:t>
            </w:r>
            <w:r w:rsidR="00E96DB0"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4376" w:type="dxa"/>
          </w:tcPr>
          <w:p w:rsidR="00E96DB0" w:rsidRPr="0058644B" w:rsidRDefault="0058644B" w:rsidP="0058644B">
            <w:pPr>
              <w:jc w:val="both"/>
              <w:rPr>
                <w:rFonts w:ascii="Times New Roman" w:eastAsiaTheme="minorHAnsi" w:hAnsi="Times New Roman"/>
                <w:iCs/>
                <w:sz w:val="24"/>
                <w:szCs w:val="24"/>
                <w:shd w:val="clear" w:color="auto" w:fill="FFFFFF"/>
                <w:lang w:val="uk-UA" w:eastAsia="en-US"/>
              </w:rPr>
            </w:pPr>
            <w:r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 xml:space="preserve">Вид лірики: 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  <w:shd w:val="clear" w:color="auto" w:fill="FFFFFF"/>
                <w:lang w:val="uk-UA" w:eastAsia="en-US"/>
              </w:rPr>
              <w:t xml:space="preserve">філософська. </w:t>
            </w:r>
            <w:r w:rsidR="00E96DB0"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Жанр:</w:t>
            </w:r>
            <w:r w:rsidR="00E96DB0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ліричний</w:t>
            </w:r>
            <w:r w:rsidR="00E96DB0"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вірш. </w:t>
            </w:r>
            <w:r w:rsidR="00E96DB0"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Тема:</w:t>
            </w:r>
            <w:r w:rsidR="00E96DB0"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неповторність кожної людської особистості.</w:t>
            </w:r>
          </w:p>
        </w:tc>
      </w:tr>
      <w:tr w:rsidR="00E96DB0" w:rsidRPr="00122B72" w:rsidTr="00397839">
        <w:trPr>
          <w:trHeight w:val="221"/>
        </w:trPr>
        <w:tc>
          <w:tcPr>
            <w:tcW w:w="2191" w:type="dxa"/>
            <w:gridSpan w:val="6"/>
            <w:vMerge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</w:p>
        </w:tc>
        <w:tc>
          <w:tcPr>
            <w:tcW w:w="3004" w:type="dxa"/>
            <w:gridSpan w:val="2"/>
          </w:tcPr>
          <w:p w:rsidR="00E96DB0" w:rsidRPr="00122B72" w:rsidRDefault="00E96DB0" w:rsidP="0058644B">
            <w:pPr>
              <w:jc w:val="both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«Задивляюсь у твої зіниці...»</w:t>
            </w:r>
          </w:p>
        </w:tc>
        <w:tc>
          <w:tcPr>
            <w:tcW w:w="4376" w:type="dxa"/>
          </w:tcPr>
          <w:p w:rsidR="00E96DB0" w:rsidRDefault="00E96DB0" w:rsidP="0058644B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Вид лірики:</w:t>
            </w:r>
            <w:r w:rsidR="0058644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патріотична, громадянська.</w:t>
            </w:r>
          </w:p>
          <w:p w:rsidR="00E96DB0" w:rsidRPr="00122B72" w:rsidRDefault="00E96DB0" w:rsidP="0058644B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Тема: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</w:t>
            </w:r>
            <w:r w:rsidR="0058644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синівська любов до 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рідної землі</w:t>
            </w:r>
            <w:r w:rsidR="0058644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.</w:t>
            </w:r>
          </w:p>
        </w:tc>
      </w:tr>
      <w:tr w:rsidR="00E96DB0" w:rsidRPr="00122B72" w:rsidTr="00397839">
        <w:trPr>
          <w:trHeight w:val="311"/>
        </w:trPr>
        <w:tc>
          <w:tcPr>
            <w:tcW w:w="2191" w:type="dxa"/>
            <w:gridSpan w:val="6"/>
            <w:vMerge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</w:pPr>
          </w:p>
        </w:tc>
        <w:tc>
          <w:tcPr>
            <w:tcW w:w="3004" w:type="dxa"/>
            <w:gridSpan w:val="2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«Лебеді материнства»</w:t>
            </w:r>
          </w:p>
        </w:tc>
        <w:tc>
          <w:tcPr>
            <w:tcW w:w="4376" w:type="dxa"/>
          </w:tcPr>
          <w:p w:rsidR="00E96DB0" w:rsidRDefault="00E96DB0" w:rsidP="0058644B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Вид лірики: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</w:t>
            </w:r>
            <w:r w:rsidR="0058644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патріотична.</w:t>
            </w:r>
          </w:p>
          <w:p w:rsidR="00E96DB0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Жанр:</w:t>
            </w:r>
            <w:r w:rsidR="0058644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колискова (стала піснею).</w:t>
            </w:r>
          </w:p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Тема: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любов до матері та Батьківщини</w:t>
            </w:r>
            <w:r w:rsidR="0058644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.</w:t>
            </w:r>
          </w:p>
        </w:tc>
      </w:tr>
      <w:tr w:rsidR="00E96DB0" w:rsidRPr="00122B72" w:rsidTr="00397839">
        <w:tc>
          <w:tcPr>
            <w:tcW w:w="5195" w:type="dxa"/>
            <w:gridSpan w:val="8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>Василь</w:t>
            </w:r>
            <w:r w:rsidRPr="00122B72"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 xml:space="preserve"> Голобородько </w:t>
            </w: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«Наша мова»</w:t>
            </w:r>
          </w:p>
        </w:tc>
        <w:tc>
          <w:tcPr>
            <w:tcW w:w="4376" w:type="dxa"/>
          </w:tcPr>
          <w:p w:rsidR="00E96DB0" w:rsidRPr="00122B72" w:rsidRDefault="00E96DB0" w:rsidP="0071102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Вид лірики:</w:t>
            </w: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патріотично-філософська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лірика. </w:t>
            </w: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Тема: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пошана до рідної мови</w:t>
            </w:r>
            <w:r w:rsidR="0058644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.</w:t>
            </w:r>
          </w:p>
        </w:tc>
      </w:tr>
      <w:tr w:rsidR="00E96DB0" w:rsidRPr="00122B72" w:rsidTr="00397839">
        <w:tc>
          <w:tcPr>
            <w:tcW w:w="5195" w:type="dxa"/>
            <w:gridSpan w:val="8"/>
          </w:tcPr>
          <w:p w:rsidR="00E96DB0" w:rsidRDefault="00E96DB0" w:rsidP="00397839">
            <w:pPr>
              <w:jc w:val="both"/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 xml:space="preserve">Олесь </w:t>
            </w:r>
            <w:r w:rsidRPr="00122B72"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>Гончар</w:t>
            </w: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 </w:t>
            </w:r>
            <w:r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 xml:space="preserve">           </w:t>
            </w: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 xml:space="preserve">«Модри Камень» </w:t>
            </w:r>
          </w:p>
          <w:p w:rsidR="00E96DB0" w:rsidRPr="00B50E59" w:rsidRDefault="00E96DB0" w:rsidP="00397839">
            <w:pPr>
              <w:jc w:val="both"/>
              <w:rPr>
                <w:rFonts w:ascii="Times New Roman" w:eastAsiaTheme="minorHAnsi" w:hAnsi="Times New Roman"/>
                <w:i/>
                <w:iCs/>
                <w:color w:val="333333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i/>
                <w:iCs/>
                <w:color w:val="333333"/>
                <w:sz w:val="24"/>
                <w:szCs w:val="24"/>
                <w:lang w:val="uk-UA" w:eastAsia="en-US"/>
              </w:rPr>
              <w:t xml:space="preserve"> </w:t>
            </w:r>
            <w:r w:rsidRPr="00B50E59">
              <w:rPr>
                <w:rFonts w:ascii="Times New Roman" w:eastAsiaTheme="minorHAnsi" w:hAnsi="Times New Roman"/>
                <w:i/>
                <w:iCs/>
                <w:color w:val="333333"/>
                <w:sz w:val="24"/>
                <w:szCs w:val="24"/>
                <w:lang w:val="uk-UA" w:eastAsia="en-US"/>
              </w:rPr>
              <w:t>(Біличенко)</w:t>
            </w:r>
          </w:p>
        </w:tc>
        <w:tc>
          <w:tcPr>
            <w:tcW w:w="4376" w:type="dxa"/>
          </w:tcPr>
          <w:p w:rsidR="00E96DB0" w:rsidRPr="0071102D" w:rsidRDefault="00E96DB0" w:rsidP="0071102D">
            <w:pPr>
              <w:jc w:val="both"/>
              <w:rPr>
                <w:rFonts w:ascii="Times New Roman" w:eastAsiaTheme="minorHAnsi" w:hAnsi="Times New Roman"/>
                <w:iCs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Жанр:</w:t>
            </w:r>
            <w:r w:rsidR="0071102D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новела 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(5 розділ.). </w:t>
            </w:r>
            <w:r w:rsidR="0071102D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 xml:space="preserve">Тема: </w:t>
            </w:r>
            <w:r w:rsidR="0071102D">
              <w:rPr>
                <w:rFonts w:ascii="Times New Roman" w:eastAsiaTheme="minorHAnsi" w:hAnsi="Times New Roman"/>
                <w:iCs/>
                <w:sz w:val="24"/>
                <w:szCs w:val="24"/>
                <w:shd w:val="clear" w:color="auto" w:fill="FFFFFF"/>
                <w:lang w:val="uk-UA" w:eastAsia="en-US"/>
              </w:rPr>
              <w:t>несподіване кохання з першого погляду під час війни.</w:t>
            </w:r>
          </w:p>
        </w:tc>
      </w:tr>
      <w:tr w:rsidR="00E96DB0" w:rsidRPr="00122B72" w:rsidTr="00397839">
        <w:tc>
          <w:tcPr>
            <w:tcW w:w="5195" w:type="dxa"/>
            <w:gridSpan w:val="8"/>
          </w:tcPr>
          <w:p w:rsidR="00E96DB0" w:rsidRDefault="00E96DB0" w:rsidP="00397839">
            <w:pPr>
              <w:jc w:val="both"/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lastRenderedPageBreak/>
              <w:t>Григір</w:t>
            </w:r>
            <w:r w:rsidRPr="00122B72"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 xml:space="preserve"> Тютюнник </w:t>
            </w: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«Три зозулі з поклоном»</w:t>
            </w:r>
          </w:p>
          <w:p w:rsidR="00E96DB0" w:rsidRPr="00A474D1" w:rsidRDefault="00E96DB0" w:rsidP="00397839">
            <w:pPr>
              <w:jc w:val="both"/>
              <w:rPr>
                <w:rFonts w:ascii="Times New Roman" w:eastAsiaTheme="minorHAnsi" w:hAnsi="Times New Roman"/>
                <w:i/>
                <w:iCs/>
                <w:color w:val="333333"/>
                <w:sz w:val="24"/>
                <w:szCs w:val="24"/>
                <w:lang w:val="uk-UA" w:eastAsia="en-US"/>
              </w:rPr>
            </w:pPr>
            <w:r w:rsidRPr="00A474D1">
              <w:rPr>
                <w:rFonts w:ascii="Times New Roman" w:eastAsiaTheme="minorHAnsi" w:hAnsi="Times New Roman"/>
                <w:i/>
                <w:iCs/>
                <w:color w:val="333333"/>
                <w:sz w:val="24"/>
                <w:szCs w:val="24"/>
                <w:lang w:val="uk-UA" w:eastAsia="en-US"/>
              </w:rPr>
              <w:t>60-ки</w:t>
            </w:r>
          </w:p>
        </w:tc>
        <w:tc>
          <w:tcPr>
            <w:tcW w:w="4376" w:type="dxa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Жанр:</w:t>
            </w: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новела любовна + автобіогр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. </w:t>
            </w: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Присвята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«Любові всевишній»</w:t>
            </w:r>
            <w:r w:rsidR="0058644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. </w:t>
            </w:r>
            <w:r w:rsidR="0058644B" w:rsidRPr="0058644B">
              <w:rPr>
                <w:rFonts w:ascii="Times New Roman" w:eastAsiaTheme="minorHAnsi" w:hAnsi="Times New Roman"/>
                <w:i/>
                <w:iCs/>
                <w:sz w:val="24"/>
                <w:szCs w:val="24"/>
                <w:shd w:val="clear" w:color="auto" w:fill="FFFFFF"/>
                <w:lang w:val="uk-UA" w:eastAsia="en-US"/>
              </w:rPr>
              <w:t xml:space="preserve">Тема: </w:t>
            </w:r>
            <w:r w:rsidR="0058644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історія нещасливого кохання.</w:t>
            </w:r>
          </w:p>
        </w:tc>
      </w:tr>
      <w:tr w:rsidR="00E96DB0" w:rsidRPr="00FE6703" w:rsidTr="00397839">
        <w:tc>
          <w:tcPr>
            <w:tcW w:w="5195" w:type="dxa"/>
            <w:gridSpan w:val="8"/>
          </w:tcPr>
          <w:p w:rsidR="00E96DB0" w:rsidRDefault="00E96DB0" w:rsidP="00397839">
            <w:pPr>
              <w:jc w:val="both"/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>Василь</w:t>
            </w:r>
            <w:r w:rsidRPr="00122B72"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 xml:space="preserve"> Стус </w:t>
            </w:r>
            <w:r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 xml:space="preserve">   </w:t>
            </w: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«Господи, гніву пречистого…»</w:t>
            </w:r>
          </w:p>
          <w:p w:rsidR="00E96DB0" w:rsidRPr="00A474D1" w:rsidRDefault="00E96DB0" w:rsidP="00397839">
            <w:pPr>
              <w:jc w:val="both"/>
              <w:rPr>
                <w:rFonts w:ascii="Times New Roman" w:eastAsiaTheme="minorHAnsi" w:hAnsi="Times New Roman"/>
                <w:i/>
                <w:iCs/>
                <w:color w:val="333333"/>
                <w:sz w:val="24"/>
                <w:szCs w:val="24"/>
                <w:lang w:val="uk-UA" w:eastAsia="en-US"/>
              </w:rPr>
            </w:pPr>
            <w:r w:rsidRPr="00A474D1">
              <w:rPr>
                <w:rFonts w:ascii="Times New Roman" w:eastAsiaTheme="minorHAnsi" w:hAnsi="Times New Roman"/>
                <w:i/>
                <w:iCs/>
                <w:color w:val="333333"/>
                <w:sz w:val="24"/>
                <w:szCs w:val="24"/>
                <w:lang w:val="uk-UA" w:eastAsia="en-US"/>
              </w:rPr>
              <w:t>60-ки</w:t>
            </w:r>
          </w:p>
        </w:tc>
        <w:tc>
          <w:tcPr>
            <w:tcW w:w="4376" w:type="dxa"/>
          </w:tcPr>
          <w:p w:rsidR="00E96DB0" w:rsidRDefault="00E96DB0" w:rsidP="00397839">
            <w:pP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Вид лірики:</w:t>
            </w: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ф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ілософська.</w:t>
            </w:r>
          </w:p>
          <w:p w:rsidR="00E96DB0" w:rsidRPr="00122B72" w:rsidRDefault="00E96DB0" w:rsidP="00397839">
            <w:pP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</w:t>
            </w: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Жанр: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медитація – віршова молитва</w:t>
            </w:r>
          </w:p>
        </w:tc>
      </w:tr>
      <w:tr w:rsidR="00E96DB0" w:rsidRPr="00122B72" w:rsidTr="00397839">
        <w:tc>
          <w:tcPr>
            <w:tcW w:w="5195" w:type="dxa"/>
            <w:gridSpan w:val="8"/>
          </w:tcPr>
          <w:p w:rsidR="00E96DB0" w:rsidRDefault="00E96DB0" w:rsidP="00397839">
            <w:pPr>
              <w:jc w:val="both"/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 xml:space="preserve">Іван </w:t>
            </w:r>
            <w:r w:rsidRPr="00122B72"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 xml:space="preserve"> Драч </w:t>
            </w:r>
            <w:r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 xml:space="preserve"> </w:t>
            </w: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«Балада про соняшник»</w:t>
            </w:r>
          </w:p>
          <w:p w:rsidR="00E96DB0" w:rsidRPr="00A474D1" w:rsidRDefault="00E96DB0" w:rsidP="00397839">
            <w:pPr>
              <w:jc w:val="both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  <w:r w:rsidRPr="00A474D1"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>60-ки</w:t>
            </w:r>
          </w:p>
        </w:tc>
        <w:tc>
          <w:tcPr>
            <w:tcW w:w="4376" w:type="dxa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Ліро-епос. </w:t>
            </w: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Жанр: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балада. </w:t>
            </w:r>
          </w:p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 xml:space="preserve">Тема: 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народження людини-творця, людини-поета, роль мистецтва</w:t>
            </w:r>
          </w:p>
        </w:tc>
      </w:tr>
      <w:tr w:rsidR="00E96DB0" w:rsidRPr="00122B72" w:rsidTr="00397839">
        <w:tc>
          <w:tcPr>
            <w:tcW w:w="5195" w:type="dxa"/>
            <w:gridSpan w:val="8"/>
          </w:tcPr>
          <w:p w:rsidR="00E96DB0" w:rsidRDefault="00E96DB0" w:rsidP="00397839">
            <w:pPr>
              <w:jc w:val="both"/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 xml:space="preserve">Дмитро </w:t>
            </w:r>
            <w:r w:rsidRPr="00122B72"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 xml:space="preserve"> Павличко </w:t>
            </w: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«Два кольори»</w:t>
            </w:r>
          </w:p>
          <w:p w:rsidR="00E96DB0" w:rsidRPr="00A474D1" w:rsidRDefault="00E96DB0" w:rsidP="00397839">
            <w:pPr>
              <w:jc w:val="both"/>
              <w:rPr>
                <w:rFonts w:ascii="Times New Roman" w:eastAsiaTheme="minorHAnsi" w:hAnsi="Times New Roman"/>
                <w:i/>
                <w:iCs/>
                <w:color w:val="333333"/>
                <w:sz w:val="24"/>
                <w:szCs w:val="24"/>
                <w:lang w:val="uk-UA" w:eastAsia="en-US"/>
              </w:rPr>
            </w:pPr>
            <w:r w:rsidRPr="00A474D1">
              <w:rPr>
                <w:rFonts w:ascii="Times New Roman" w:eastAsiaTheme="minorHAnsi" w:hAnsi="Times New Roman"/>
                <w:i/>
                <w:iCs/>
                <w:color w:val="333333"/>
                <w:sz w:val="24"/>
                <w:szCs w:val="24"/>
                <w:lang w:val="uk-UA" w:eastAsia="en-US"/>
              </w:rPr>
              <w:t>60-ки</w:t>
            </w:r>
          </w:p>
        </w:tc>
        <w:tc>
          <w:tcPr>
            <w:tcW w:w="4376" w:type="dxa"/>
          </w:tcPr>
          <w:p w:rsidR="00E96DB0" w:rsidRPr="00122B72" w:rsidRDefault="00E96DB0" w:rsidP="0058644B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Вид лірики:</w:t>
            </w:r>
            <w:r w:rsidR="0058644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особиста, філософська. </w:t>
            </w: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Жанр: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пісня. </w:t>
            </w:r>
            <w:r w:rsidR="0058644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</w:t>
            </w: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Тема: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вдячність за материнську любов</w:t>
            </w:r>
            <w:r w:rsidR="0058644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; дорога життя.</w:t>
            </w:r>
          </w:p>
        </w:tc>
      </w:tr>
      <w:tr w:rsidR="00E96DB0" w:rsidRPr="00122B72" w:rsidTr="00397839">
        <w:trPr>
          <w:trHeight w:val="234"/>
        </w:trPr>
        <w:tc>
          <w:tcPr>
            <w:tcW w:w="2065" w:type="dxa"/>
            <w:vMerge w:val="restart"/>
          </w:tcPr>
          <w:p w:rsidR="00E96DB0" w:rsidRDefault="00E96DB0" w:rsidP="00397839">
            <w:pPr>
              <w:jc w:val="both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</w:p>
          <w:p w:rsidR="00E96DB0" w:rsidRDefault="00E96DB0" w:rsidP="00397839">
            <w:pPr>
              <w:jc w:val="both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 xml:space="preserve">Ліна </w:t>
            </w:r>
            <w:r w:rsidRPr="00122B72"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>Костенко</w:t>
            </w:r>
          </w:p>
          <w:p w:rsidR="00E96DB0" w:rsidRPr="00A474D1" w:rsidRDefault="00E96DB0" w:rsidP="00397839">
            <w:pPr>
              <w:jc w:val="both"/>
              <w:rPr>
                <w:rFonts w:ascii="Times New Roman" w:eastAsiaTheme="minorHAnsi" w:hAnsi="Times New Roman"/>
                <w:i/>
                <w:iCs/>
                <w:color w:val="333333"/>
                <w:sz w:val="24"/>
                <w:szCs w:val="24"/>
                <w:lang w:val="uk-UA" w:eastAsia="en-US"/>
              </w:rPr>
            </w:pPr>
            <w:r w:rsidRPr="00A474D1">
              <w:rPr>
                <w:rFonts w:ascii="Times New Roman" w:eastAsiaTheme="minorHAnsi" w:hAnsi="Times New Roman"/>
                <w:i/>
                <w:iCs/>
                <w:color w:val="333333"/>
                <w:sz w:val="24"/>
                <w:szCs w:val="24"/>
                <w:lang w:val="uk-UA" w:eastAsia="en-US"/>
              </w:rPr>
              <w:t>60-ки</w:t>
            </w:r>
          </w:p>
          <w:p w:rsidR="00E96DB0" w:rsidRPr="00122B72" w:rsidRDefault="00E96DB0" w:rsidP="00397839">
            <w:pPr>
              <w:jc w:val="center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</w:p>
        </w:tc>
        <w:tc>
          <w:tcPr>
            <w:tcW w:w="3130" w:type="dxa"/>
            <w:gridSpan w:val="7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«Страшні слова, коли вони мовчать»</w:t>
            </w:r>
          </w:p>
        </w:tc>
        <w:tc>
          <w:tcPr>
            <w:tcW w:w="4376" w:type="dxa"/>
          </w:tcPr>
          <w:p w:rsidR="00E96DB0" w:rsidRDefault="00E96DB0" w:rsidP="00397839">
            <w:pPr>
              <w:jc w:val="both"/>
              <w:rPr>
                <w:rFonts w:ascii="Times New Roman" w:eastAsiaTheme="minorHAnsi" w:hAnsi="Times New Roman"/>
                <w:color w:val="548DD4" w:themeColor="text2" w:themeTint="99"/>
                <w:sz w:val="24"/>
                <w:szCs w:val="24"/>
                <w:shd w:val="clear" w:color="auto" w:fill="FFFFFF"/>
                <w:lang w:val="uk-UA" w:eastAsia="en-US"/>
              </w:rPr>
            </w:pPr>
            <w:r w:rsidRPr="007C102E">
              <w:rPr>
                <w:rFonts w:ascii="Times New Roman" w:eastAsiaTheme="minorHAnsi" w:hAnsi="Times New Roman"/>
                <w:color w:val="548DD4" w:themeColor="text2" w:themeTint="99"/>
                <w:sz w:val="24"/>
                <w:szCs w:val="24"/>
                <w:shd w:val="clear" w:color="auto" w:fill="FFFFFF"/>
                <w:lang w:val="uk-UA" w:eastAsia="en-US"/>
              </w:rPr>
              <w:t>Неоромантизм.</w:t>
            </w:r>
          </w:p>
          <w:p w:rsidR="00E96DB0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7C102E">
              <w:rPr>
                <w:rFonts w:ascii="Times New Roman" w:eastAsiaTheme="minorHAnsi" w:hAnsi="Times New Roman"/>
                <w:color w:val="548DD4" w:themeColor="text2" w:themeTint="99"/>
                <w:sz w:val="24"/>
                <w:szCs w:val="24"/>
                <w:shd w:val="clear" w:color="auto" w:fill="FFFFFF"/>
                <w:lang w:val="uk-UA" w:eastAsia="en-US"/>
              </w:rPr>
              <w:t xml:space="preserve"> </w:t>
            </w: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Вид лірики: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філософська лірика. </w:t>
            </w:r>
          </w:p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Тема: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значення слова в житті людини</w:t>
            </w:r>
            <w:r w:rsidR="0058644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.</w:t>
            </w:r>
          </w:p>
        </w:tc>
      </w:tr>
      <w:tr w:rsidR="00E96DB0" w:rsidRPr="00122B72" w:rsidTr="00397839">
        <w:trPr>
          <w:trHeight w:val="272"/>
        </w:trPr>
        <w:tc>
          <w:tcPr>
            <w:tcW w:w="2065" w:type="dxa"/>
            <w:vMerge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</w:p>
        </w:tc>
        <w:tc>
          <w:tcPr>
            <w:tcW w:w="3130" w:type="dxa"/>
            <w:gridSpan w:val="7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 xml:space="preserve"> «Маруся Чурай»</w:t>
            </w:r>
          </w:p>
        </w:tc>
        <w:tc>
          <w:tcPr>
            <w:tcW w:w="4376" w:type="dxa"/>
          </w:tcPr>
          <w:p w:rsidR="00E96DB0" w:rsidRPr="00122B72" w:rsidRDefault="00E96DB0" w:rsidP="0058644B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Жанр: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історичний роман у віршах. </w:t>
            </w: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Тема: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нещасливе кохання </w:t>
            </w:r>
            <w:r w:rsidR="0058644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Марусі та Грицька 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на тлі життя України Х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en-US" w:eastAsia="en-US"/>
              </w:rPr>
              <w:t>V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ІІ ст. </w:t>
            </w:r>
          </w:p>
        </w:tc>
      </w:tr>
      <w:tr w:rsidR="00E96DB0" w:rsidRPr="00122B72" w:rsidTr="00397839">
        <w:tc>
          <w:tcPr>
            <w:tcW w:w="9571" w:type="dxa"/>
            <w:gridSpan w:val="9"/>
            <w:shd w:val="clear" w:color="auto" w:fill="CCFFFF"/>
          </w:tcPr>
          <w:p w:rsidR="00E96DB0" w:rsidRPr="004C7E9E" w:rsidRDefault="00E96DB0" w:rsidP="00397839">
            <w:pPr>
              <w:jc w:val="center"/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 w:eastAsia="en-US"/>
              </w:rPr>
            </w:pPr>
            <w:r w:rsidRPr="004C7E9E">
              <w:rPr>
                <w:rFonts w:ascii="Times New Roman" w:eastAsiaTheme="minorHAnsi" w:hAnsi="Times New Roman"/>
                <w:b/>
                <w:bCs/>
                <w:color w:val="632423" w:themeColor="accent2" w:themeShade="80"/>
                <w:sz w:val="24"/>
                <w:szCs w:val="24"/>
                <w:shd w:val="clear" w:color="auto" w:fill="FFFFFF"/>
                <w:lang w:val="uk-UA" w:eastAsia="en-US"/>
              </w:rPr>
              <w:t>ТВОРИ УКРАЇНСЬКИХ ПИСЬМЕННИКІВ-ЕМІГРАНТІВ</w:t>
            </w:r>
          </w:p>
        </w:tc>
      </w:tr>
      <w:tr w:rsidR="00E96DB0" w:rsidRPr="00122B72" w:rsidTr="00397839">
        <w:tc>
          <w:tcPr>
            <w:tcW w:w="5195" w:type="dxa"/>
            <w:gridSpan w:val="8"/>
          </w:tcPr>
          <w:p w:rsidR="00E96DB0" w:rsidRPr="00122B72" w:rsidRDefault="00E96DB0" w:rsidP="00397839">
            <w:pPr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>Іван</w:t>
            </w:r>
            <w:r w:rsidRPr="00122B72"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 xml:space="preserve"> Багряний </w:t>
            </w:r>
            <w:r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 xml:space="preserve">       </w:t>
            </w: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«Тигролови»</w:t>
            </w:r>
          </w:p>
          <w:p w:rsidR="00E96DB0" w:rsidRDefault="00E96DB0" w:rsidP="00397839">
            <w:pPr>
              <w:rPr>
                <w:rFonts w:ascii="Times New Roman" w:eastAsiaTheme="minorHAnsi" w:hAnsi="Times New Roman"/>
                <w:bCs/>
                <w:i/>
                <w:color w:val="333333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bCs/>
                <w:i/>
                <w:color w:val="333333"/>
                <w:sz w:val="24"/>
                <w:szCs w:val="24"/>
                <w:lang w:val="uk-UA" w:eastAsia="en-US"/>
              </w:rPr>
              <w:t xml:space="preserve">  </w:t>
            </w:r>
            <w:r w:rsidRPr="00122B72">
              <w:rPr>
                <w:rFonts w:ascii="Times New Roman" w:eastAsiaTheme="minorHAnsi" w:hAnsi="Times New Roman"/>
                <w:bCs/>
                <w:i/>
                <w:color w:val="333333"/>
                <w:sz w:val="24"/>
                <w:szCs w:val="24"/>
                <w:lang w:val="uk-UA" w:eastAsia="en-US"/>
              </w:rPr>
              <w:t>(Лозов’ягін)</w:t>
            </w:r>
          </w:p>
          <w:p w:rsidR="00E96DB0" w:rsidRPr="00122B72" w:rsidRDefault="00E96DB0" w:rsidP="00397839">
            <w:pPr>
              <w:rPr>
                <w:rFonts w:ascii="Times New Roman" w:eastAsiaTheme="minorHAnsi" w:hAnsi="Times New Roman"/>
                <w:b/>
                <w:i/>
                <w:color w:val="333333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bCs/>
                <w:i/>
                <w:color w:val="333333"/>
                <w:sz w:val="24"/>
                <w:szCs w:val="24"/>
                <w:lang w:val="uk-UA" w:eastAsia="en-US"/>
              </w:rPr>
              <w:t xml:space="preserve">    МУР</w:t>
            </w:r>
          </w:p>
        </w:tc>
        <w:tc>
          <w:tcPr>
            <w:tcW w:w="4376" w:type="dxa"/>
          </w:tcPr>
          <w:p w:rsidR="00E96DB0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Жанр: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пригодницький роман</w:t>
            </w: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з елементами автобіографічного</w:t>
            </w:r>
          </w:p>
          <w:p w:rsidR="00E96DB0" w:rsidRPr="00122B72" w:rsidRDefault="00E96DB0" w:rsidP="0058644B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1-ша назва</w:t>
            </w: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– 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«Звірол</w:t>
            </w:r>
            <w:r w:rsidR="0058644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ови» (2 частини, 12 розділів). </w:t>
            </w: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Тема:</w:t>
            </w:r>
            <w:r w:rsidR="0058644B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 xml:space="preserve"> </w:t>
            </w:r>
            <w:r w:rsidR="0058644B" w:rsidRPr="0058644B">
              <w:rPr>
                <w:rFonts w:ascii="Times New Roman" w:eastAsiaTheme="minorHAnsi" w:hAnsi="Times New Roman"/>
                <w:iCs/>
                <w:sz w:val="24"/>
                <w:szCs w:val="24"/>
                <w:shd w:val="clear" w:color="auto" w:fill="FFFFFF"/>
                <w:lang w:val="uk-UA" w:eastAsia="en-US"/>
              </w:rPr>
              <w:t>трагічна</w:t>
            </w: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 xml:space="preserve"> 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доля людини в умовах тоталітарного режиму</w:t>
            </w:r>
          </w:p>
        </w:tc>
      </w:tr>
      <w:tr w:rsidR="00E96DB0" w:rsidRPr="00122B72" w:rsidTr="00397839">
        <w:tc>
          <w:tcPr>
            <w:tcW w:w="5195" w:type="dxa"/>
            <w:gridSpan w:val="8"/>
          </w:tcPr>
          <w:p w:rsidR="00E96DB0" w:rsidRDefault="00E96DB0" w:rsidP="00397839">
            <w:pPr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>Євген</w:t>
            </w:r>
            <w:r w:rsidRPr="00122B72"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 xml:space="preserve"> Маланюк </w:t>
            </w:r>
            <w:r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  <w:t xml:space="preserve"> </w:t>
            </w:r>
            <w:r w:rsidRPr="00122B72"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lang w:val="uk-UA" w:eastAsia="en-US"/>
              </w:rPr>
              <w:t>«Уривок з поеми»</w:t>
            </w:r>
          </w:p>
          <w:p w:rsidR="00E96DB0" w:rsidRPr="00A474D1" w:rsidRDefault="00E96DB0" w:rsidP="00397839">
            <w:pPr>
              <w:rPr>
                <w:rFonts w:ascii="Times New Roman" w:eastAsiaTheme="minorHAnsi" w:hAnsi="Times New Roman"/>
                <w:i/>
                <w:iCs/>
                <w:color w:val="333333"/>
                <w:sz w:val="24"/>
                <w:szCs w:val="24"/>
                <w:lang w:val="uk-UA" w:eastAsia="en-US"/>
              </w:rPr>
            </w:pPr>
            <w:r w:rsidRPr="00A474D1">
              <w:rPr>
                <w:rFonts w:ascii="Times New Roman" w:eastAsiaTheme="minorHAnsi" w:hAnsi="Times New Roman"/>
                <w:i/>
                <w:iCs/>
                <w:color w:val="333333"/>
                <w:sz w:val="24"/>
                <w:szCs w:val="24"/>
                <w:lang w:val="uk-UA" w:eastAsia="en-US"/>
              </w:rPr>
              <w:t>Празька школа</w:t>
            </w:r>
            <w:r w:rsidR="0058644B">
              <w:rPr>
                <w:rFonts w:ascii="Times New Roman" w:eastAsiaTheme="minorHAnsi" w:hAnsi="Times New Roman"/>
                <w:i/>
                <w:iCs/>
                <w:color w:val="333333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4376" w:type="dxa"/>
          </w:tcPr>
          <w:p w:rsidR="00E96DB0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Вид лірики:</w:t>
            </w:r>
            <w:r w:rsidR="0058644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громадянська, патріотична.</w:t>
            </w:r>
          </w:p>
          <w:p w:rsidR="00E96DB0" w:rsidRPr="00122B72" w:rsidRDefault="00E96DB0" w:rsidP="0058644B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Епіграф:</w:t>
            </w: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«Я син цієї породи» (Верхарн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). </w:t>
            </w:r>
            <w:r w:rsidR="0058644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</w:t>
            </w:r>
            <w:r w:rsidRPr="00122B72">
              <w:rPr>
                <w:rFonts w:ascii="Times New Roman" w:eastAsiaTheme="minorHAnsi" w:hAnsi="Times New Roman"/>
                <w:i/>
                <w:sz w:val="24"/>
                <w:szCs w:val="24"/>
                <w:shd w:val="clear" w:color="auto" w:fill="FFFFFF"/>
                <w:lang w:val="uk-UA" w:eastAsia="en-US"/>
              </w:rPr>
              <w:t>Тема: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спогад про запорозьке козацтво</w:t>
            </w:r>
            <w:r w:rsidR="0058644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; віра у світле майбутнє.</w:t>
            </w:r>
          </w:p>
        </w:tc>
      </w:tr>
      <w:tr w:rsidR="00E96DB0" w:rsidRPr="00122B72" w:rsidTr="00397839">
        <w:tc>
          <w:tcPr>
            <w:tcW w:w="9571" w:type="dxa"/>
            <w:gridSpan w:val="9"/>
            <w:shd w:val="clear" w:color="auto" w:fill="CCCCFF"/>
          </w:tcPr>
          <w:p w:rsidR="00E96DB0" w:rsidRPr="004C7E9E" w:rsidRDefault="00E96DB0" w:rsidP="00397839">
            <w:pPr>
              <w:jc w:val="center"/>
              <w:rPr>
                <w:rFonts w:ascii="Times New Roman" w:eastAsiaTheme="minorHAnsi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 w:eastAsia="en-US"/>
              </w:rPr>
            </w:pPr>
            <w:r w:rsidRPr="004C7E9E">
              <w:rPr>
                <w:rFonts w:ascii="Times New Roman" w:eastAsiaTheme="minorHAnsi" w:hAnsi="Times New Roman"/>
                <w:b/>
                <w:bCs/>
                <w:color w:val="632423" w:themeColor="accent2" w:themeShade="80"/>
                <w:sz w:val="24"/>
                <w:szCs w:val="24"/>
                <w:shd w:val="clear" w:color="auto" w:fill="FFFFFF"/>
                <w:lang w:val="uk-UA" w:eastAsia="en-US"/>
              </w:rPr>
              <w:t>СУЧАСНИЙ ЛІТЕРАТУРНИЙ ПРОЦЕС</w:t>
            </w:r>
          </w:p>
        </w:tc>
      </w:tr>
      <w:tr w:rsidR="00E96DB0" w:rsidRPr="00122B72" w:rsidTr="00397839">
        <w:tc>
          <w:tcPr>
            <w:tcW w:w="9571" w:type="dxa"/>
            <w:gridSpan w:val="9"/>
          </w:tcPr>
          <w:p w:rsidR="00E96DB0" w:rsidRPr="00122B72" w:rsidRDefault="00E96DB0" w:rsidP="00397839">
            <w:pPr>
              <w:jc w:val="center"/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  <w:shd w:val="clear" w:color="auto" w:fill="FFFFFF"/>
                <w:lang w:val="uk-UA" w:eastAsia="en-US"/>
              </w:rPr>
            </w:pPr>
            <w:r>
              <w:rPr>
                <w:rFonts w:ascii="Times New Roman" w:eastAsiaTheme="minorHAnsi" w:hAnsi="Times New Roman"/>
                <w:b/>
                <w:color w:val="548DD4" w:themeColor="text2" w:themeTint="99"/>
                <w:sz w:val="24"/>
                <w:szCs w:val="24"/>
                <w:shd w:val="clear" w:color="auto" w:fill="FFFFFF"/>
                <w:lang w:val="uk-UA" w:eastAsia="en-US"/>
              </w:rPr>
              <w:t>Постмодернізм</w:t>
            </w:r>
          </w:p>
        </w:tc>
      </w:tr>
      <w:tr w:rsidR="00E96DB0" w:rsidRPr="00122B72" w:rsidTr="00397839">
        <w:tc>
          <w:tcPr>
            <w:tcW w:w="5195" w:type="dxa"/>
            <w:gridSpan w:val="8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color w:val="333333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color w:val="333333"/>
                <w:sz w:val="24"/>
                <w:szCs w:val="24"/>
                <w:shd w:val="clear" w:color="auto" w:fill="FFFFFF"/>
                <w:lang w:val="uk-UA" w:eastAsia="en-US"/>
              </w:rPr>
              <w:t>Бачення повсякденного життя як театру абсурду, використання ігрового стилю; іронічність, пародійність</w:t>
            </w:r>
          </w:p>
        </w:tc>
        <w:tc>
          <w:tcPr>
            <w:tcW w:w="4376" w:type="dxa"/>
          </w:tcPr>
          <w:p w:rsidR="00E96DB0" w:rsidRPr="00122B72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Юрій 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Андрухович, </w:t>
            </w: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Олександр 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Ірванець, </w:t>
            </w: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Сергій 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Жадан, </w:t>
            </w: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Оксана </w:t>
            </w:r>
            <w:r w:rsidRPr="00122B7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Забужко</w:t>
            </w: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val="uk-UA" w:eastAsia="en-US"/>
              </w:rPr>
              <w:t>, Тарас Прохасько, Юрій Іздрик</w:t>
            </w:r>
          </w:p>
        </w:tc>
      </w:tr>
    </w:tbl>
    <w:p w:rsidR="00E96DB0" w:rsidRDefault="00E96DB0" w:rsidP="007C102E">
      <w:pPr>
        <w:pStyle w:val="a3"/>
        <w:jc w:val="center"/>
        <w:rPr>
          <w:rFonts w:ascii="Book Antiqua" w:eastAsia="Times New Roman" w:hAnsi="Book Antiqua"/>
          <w:b/>
          <w:bCs/>
          <w:color w:val="365F91" w:themeColor="accent1" w:themeShade="BF"/>
          <w:sz w:val="28"/>
          <w:szCs w:val="28"/>
          <w:lang w:val="uk-UA" w:eastAsia="ru-RU"/>
        </w:rPr>
      </w:pPr>
    </w:p>
    <w:p w:rsidR="00E96DB0" w:rsidRDefault="00E96DB0" w:rsidP="007C102E">
      <w:pPr>
        <w:pStyle w:val="a3"/>
        <w:jc w:val="center"/>
        <w:rPr>
          <w:rFonts w:ascii="Bookman Old Style" w:hAnsi="Bookman Old Style"/>
          <w:b/>
          <w:bCs/>
          <w:color w:val="548DD4" w:themeColor="text2" w:themeTint="99"/>
          <w:sz w:val="28"/>
          <w:szCs w:val="28"/>
          <w:lang w:val="uk-UA"/>
        </w:rPr>
      </w:pPr>
    </w:p>
    <w:p w:rsidR="00E96DB0" w:rsidRDefault="00E96DB0" w:rsidP="00E96DB0">
      <w:pPr>
        <w:jc w:val="center"/>
        <w:rPr>
          <w:noProof/>
          <w:lang w:val="uk-UA"/>
        </w:rPr>
      </w:pPr>
      <w:r>
        <w:rPr>
          <w:rFonts w:ascii="Book Antiqua" w:hAnsi="Book Antiqua"/>
          <w:b/>
          <w:bCs/>
          <w:color w:val="365F91" w:themeColor="accent1" w:themeShade="BF"/>
          <w:sz w:val="28"/>
          <w:szCs w:val="28"/>
          <w:lang w:val="uk-UA"/>
        </w:rPr>
        <w:t>РОЗДІЛ ІІ. КОРОТКІ ВІДОМОСТІ ПРО ПИСЬМЕННИКІВ</w:t>
      </w:r>
      <w:r>
        <w:rPr>
          <w:noProof/>
          <w:lang w:val="uk-UA" w:eastAsia="uk-UA"/>
        </w:rPr>
        <w:drawing>
          <wp:anchor distT="0" distB="0" distL="114300" distR="114300" simplePos="0" relativeHeight="251700224" behindDoc="1" locked="0" layoutInCell="1" allowOverlap="1" wp14:anchorId="6C128A46" wp14:editId="1E4F8DA7">
            <wp:simplePos x="0" y="0"/>
            <wp:positionH relativeFrom="column">
              <wp:posOffset>5156200</wp:posOffset>
            </wp:positionH>
            <wp:positionV relativeFrom="paragraph">
              <wp:posOffset>76835</wp:posOffset>
            </wp:positionV>
            <wp:extent cx="777875" cy="691515"/>
            <wp:effectExtent l="0" t="0" r="3175" b="0"/>
            <wp:wrapTight wrapText="bothSides">
              <wp:wrapPolygon edited="0">
                <wp:start x="15869" y="0"/>
                <wp:lineTo x="5290" y="4165"/>
                <wp:lineTo x="1587" y="7140"/>
                <wp:lineTo x="0" y="10711"/>
                <wp:lineTo x="0" y="12496"/>
                <wp:lineTo x="2645" y="19041"/>
                <wp:lineTo x="3703" y="20826"/>
                <wp:lineTo x="14282" y="20826"/>
                <wp:lineTo x="21159" y="20231"/>
                <wp:lineTo x="21159" y="18446"/>
                <wp:lineTo x="20630" y="4165"/>
                <wp:lineTo x="20101" y="0"/>
                <wp:lineTo x="15869" y="0"/>
              </wp:wrapPolygon>
            </wp:wrapTight>
            <wp:docPr id="2" name="Рисунок 2" descr="Картинки по запросу &quot;писмьенник  клипар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&quot;писмьенник  клипарт&quot;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6DB0" w:rsidRPr="004D2818" w:rsidRDefault="00E96DB0" w:rsidP="00E96DB0">
      <w:pPr>
        <w:ind w:right="-142"/>
        <w:jc w:val="center"/>
        <w:rPr>
          <w:rFonts w:ascii="Book Antiqua" w:eastAsiaTheme="minorHAnsi" w:hAnsi="Book Antiqua"/>
          <w:b/>
          <w:color w:val="548DD4" w:themeColor="text2" w:themeTint="99"/>
          <w:sz w:val="28"/>
          <w:szCs w:val="28"/>
          <w:lang w:val="uk-UA" w:eastAsia="en-US"/>
        </w:rPr>
      </w:pPr>
      <w:r>
        <w:rPr>
          <w:rFonts w:ascii="Bookman Old Style" w:eastAsiaTheme="minorHAnsi" w:hAnsi="Bookman Old Style"/>
          <w:b/>
          <w:color w:val="548DD4" w:themeColor="text2" w:themeTint="99"/>
          <w:sz w:val="28"/>
          <w:szCs w:val="28"/>
          <w:lang w:val="uk-UA" w:eastAsia="en-US"/>
        </w:rPr>
        <w:t xml:space="preserve">          </w:t>
      </w:r>
      <w:r w:rsidRPr="004D2818">
        <w:rPr>
          <w:rFonts w:ascii="Book Antiqua" w:eastAsiaTheme="minorHAnsi" w:hAnsi="Book Antiqua"/>
          <w:b/>
          <w:color w:val="548DD4" w:themeColor="text2" w:themeTint="99"/>
          <w:sz w:val="28"/>
          <w:szCs w:val="28"/>
          <w:lang w:val="uk-UA" w:eastAsia="en-US"/>
        </w:rPr>
        <w:t xml:space="preserve">ВИСЛОВЛЮВАННЯ ПРО </w:t>
      </w:r>
      <w:r>
        <w:rPr>
          <w:rFonts w:ascii="Book Antiqua" w:eastAsiaTheme="minorHAnsi" w:hAnsi="Book Antiqua"/>
          <w:b/>
          <w:color w:val="548DD4" w:themeColor="text2" w:themeTint="99"/>
          <w:sz w:val="28"/>
          <w:szCs w:val="28"/>
          <w:lang w:val="uk-UA" w:eastAsia="en-US"/>
        </w:rPr>
        <w:t>МИТЦІВ</w:t>
      </w:r>
    </w:p>
    <w:tbl>
      <w:tblPr>
        <w:tblStyle w:val="a6"/>
        <w:tblW w:w="9606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4928"/>
        <w:gridCol w:w="4678"/>
      </w:tblGrid>
      <w:tr w:rsidR="00E96DB0" w:rsidRPr="00C90545" w:rsidTr="00397839">
        <w:tc>
          <w:tcPr>
            <w:tcW w:w="4928" w:type="dxa"/>
          </w:tcPr>
          <w:p w:rsidR="00E96DB0" w:rsidRPr="00885F12" w:rsidRDefault="00E96DB0" w:rsidP="00397839">
            <w:pPr>
              <w:jc w:val="center"/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 w:eastAsia="en-US"/>
              </w:rPr>
            </w:pPr>
            <w:r w:rsidRPr="00885F12"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 w:eastAsia="en-US"/>
              </w:rPr>
              <w:t>Цитата</w:t>
            </w:r>
          </w:p>
        </w:tc>
        <w:tc>
          <w:tcPr>
            <w:tcW w:w="4678" w:type="dxa"/>
          </w:tcPr>
          <w:p w:rsidR="00E96DB0" w:rsidRPr="00885F12" w:rsidRDefault="00E96DB0" w:rsidP="00397839">
            <w:pPr>
              <w:jc w:val="center"/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 w:eastAsia="en-US"/>
              </w:rPr>
            </w:pPr>
            <w:r w:rsidRPr="00885F12"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 w:eastAsia="en-US"/>
              </w:rPr>
              <w:t>Письменник</w:t>
            </w:r>
          </w:p>
        </w:tc>
      </w:tr>
      <w:tr w:rsidR="00E96DB0" w:rsidRPr="00C90545" w:rsidTr="00397839">
        <w:tc>
          <w:tcPr>
            <w:tcW w:w="4928" w:type="dxa"/>
          </w:tcPr>
          <w:p w:rsidR="00810E76" w:rsidRPr="00C90545" w:rsidRDefault="00E96DB0" w:rsidP="007F21F4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Український Сократ</w:t>
            </w:r>
            <w:r w:rsidR="00810E76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.</w:t>
            </w:r>
            <w:r w:rsidR="007F21F4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 </w:t>
            </w:r>
            <w:r w:rsidR="00810E76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Мандрівний філософ</w:t>
            </w:r>
          </w:p>
        </w:tc>
        <w:tc>
          <w:tcPr>
            <w:tcW w:w="4678" w:type="dxa"/>
          </w:tcPr>
          <w:p w:rsidR="00E96DB0" w:rsidRPr="00C90545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Григорій Сковорода</w:t>
            </w:r>
          </w:p>
        </w:tc>
      </w:tr>
      <w:tr w:rsidR="007F21F4" w:rsidRPr="00C90545" w:rsidTr="00397839">
        <w:tc>
          <w:tcPr>
            <w:tcW w:w="4928" w:type="dxa"/>
          </w:tcPr>
          <w:p w:rsidR="007F21F4" w:rsidRDefault="007F21F4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Коперник українського  слова</w:t>
            </w:r>
          </w:p>
        </w:tc>
        <w:tc>
          <w:tcPr>
            <w:tcW w:w="4678" w:type="dxa"/>
          </w:tcPr>
          <w:p w:rsidR="007F21F4" w:rsidRDefault="007F21F4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Іван Котляревський</w:t>
            </w:r>
          </w:p>
        </w:tc>
      </w:tr>
      <w:tr w:rsidR="00E96DB0" w:rsidRPr="00C90545" w:rsidTr="00397839">
        <w:tc>
          <w:tcPr>
            <w:tcW w:w="4928" w:type="dxa"/>
          </w:tcPr>
          <w:p w:rsidR="00E96DB0" w:rsidRPr="00C90545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«Батько» української прози</w:t>
            </w:r>
          </w:p>
        </w:tc>
        <w:tc>
          <w:tcPr>
            <w:tcW w:w="4678" w:type="dxa"/>
          </w:tcPr>
          <w:p w:rsidR="00E96DB0" w:rsidRPr="00C90545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Григорій Квітка-Основ’яненко</w:t>
            </w:r>
          </w:p>
        </w:tc>
      </w:tr>
      <w:tr w:rsidR="00E96DB0" w:rsidRPr="00C90545" w:rsidTr="00397839">
        <w:tc>
          <w:tcPr>
            <w:tcW w:w="4928" w:type="dxa"/>
          </w:tcPr>
          <w:p w:rsidR="00E96DB0" w:rsidRPr="00C90545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Першорядна зірка в нашому письменстві</w:t>
            </w:r>
          </w:p>
        </w:tc>
        <w:tc>
          <w:tcPr>
            <w:tcW w:w="4678" w:type="dxa"/>
          </w:tcPr>
          <w:p w:rsidR="00E96DB0" w:rsidRPr="00C90545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Пантелеймон Куліш</w:t>
            </w:r>
          </w:p>
        </w:tc>
      </w:tr>
      <w:tr w:rsidR="00E96DB0" w:rsidRPr="00C90545" w:rsidTr="00397839">
        <w:tc>
          <w:tcPr>
            <w:tcW w:w="4928" w:type="dxa"/>
          </w:tcPr>
          <w:p w:rsidR="00D95DCE" w:rsidRDefault="00E96DB0" w:rsidP="007F21F4">
            <w:pP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Син му</w:t>
            </w:r>
            <w:r w:rsidR="00D95DCE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жика, і володар в царстві духа</w:t>
            </w:r>
            <w:r w:rsidR="007F21F4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. Кобзар</w:t>
            </w:r>
          </w:p>
          <w:p w:rsidR="00E96DB0" w:rsidRPr="00C90545" w:rsidRDefault="00E96DB0" w:rsidP="007F21F4">
            <w:pP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Кріпак і велетень</w:t>
            </w:r>
            <w:r w:rsidR="00810E76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. </w:t>
            </w:r>
          </w:p>
        </w:tc>
        <w:tc>
          <w:tcPr>
            <w:tcW w:w="4678" w:type="dxa"/>
          </w:tcPr>
          <w:p w:rsidR="00E96DB0" w:rsidRPr="00C90545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Тарас Шевченко</w:t>
            </w:r>
          </w:p>
        </w:tc>
      </w:tr>
      <w:tr w:rsidR="00810E76" w:rsidRPr="00C90545" w:rsidTr="00397839">
        <w:tc>
          <w:tcPr>
            <w:tcW w:w="4928" w:type="dxa"/>
          </w:tcPr>
          <w:p w:rsidR="00810E76" w:rsidRPr="00C90545" w:rsidRDefault="00810E76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Каменяр</w:t>
            </w:r>
          </w:p>
        </w:tc>
        <w:tc>
          <w:tcPr>
            <w:tcW w:w="4678" w:type="dxa"/>
          </w:tcPr>
          <w:p w:rsidR="00810E76" w:rsidRPr="00C90545" w:rsidRDefault="00810E76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Іван Франко</w:t>
            </w:r>
          </w:p>
        </w:tc>
      </w:tr>
      <w:tr w:rsidR="00E96DB0" w:rsidRPr="00C90545" w:rsidTr="00397839">
        <w:tc>
          <w:tcPr>
            <w:tcW w:w="4928" w:type="dxa"/>
          </w:tcPr>
          <w:p w:rsidR="00E96DB0" w:rsidRPr="00C90545" w:rsidRDefault="00E96DB0" w:rsidP="007F21F4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Всеобіймаюче око України</w:t>
            </w:r>
            <w:r w:rsidR="00810E76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.</w:t>
            </w:r>
            <w:r w:rsidR="007F21F4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Великий артист зору</w:t>
            </w:r>
          </w:p>
        </w:tc>
        <w:tc>
          <w:tcPr>
            <w:tcW w:w="4678" w:type="dxa"/>
          </w:tcPr>
          <w:p w:rsidR="00E96DB0" w:rsidRPr="00C90545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Іван Нечуй-Левицький</w:t>
            </w:r>
          </w:p>
        </w:tc>
      </w:tr>
      <w:tr w:rsidR="007F21F4" w:rsidRPr="00C90545" w:rsidTr="00397839">
        <w:tc>
          <w:tcPr>
            <w:tcW w:w="4928" w:type="dxa"/>
          </w:tcPr>
          <w:p w:rsidR="007F21F4" w:rsidRPr="00C90545" w:rsidRDefault="007F21F4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Перший симфоніст української прози</w:t>
            </w:r>
          </w:p>
        </w:tc>
        <w:tc>
          <w:tcPr>
            <w:tcW w:w="4678" w:type="dxa"/>
          </w:tcPr>
          <w:p w:rsidR="007F21F4" w:rsidRPr="00C90545" w:rsidRDefault="007F21F4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Панас Мирний</w:t>
            </w:r>
          </w:p>
        </w:tc>
      </w:tr>
      <w:tr w:rsidR="00E96DB0" w:rsidRPr="00C90545" w:rsidTr="00397839">
        <w:tc>
          <w:tcPr>
            <w:tcW w:w="4928" w:type="dxa"/>
          </w:tcPr>
          <w:p w:rsidR="00E96DB0" w:rsidRPr="00C90545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Великий с</w:t>
            </w: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онцепоклонник </w:t>
            </w:r>
          </w:p>
        </w:tc>
        <w:tc>
          <w:tcPr>
            <w:tcW w:w="4678" w:type="dxa"/>
          </w:tcPr>
          <w:p w:rsidR="00E96DB0" w:rsidRPr="00C90545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Михайло Коцюбинський</w:t>
            </w:r>
          </w:p>
        </w:tc>
      </w:tr>
      <w:tr w:rsidR="00E96DB0" w:rsidRPr="00C90545" w:rsidTr="00397839">
        <w:tc>
          <w:tcPr>
            <w:tcW w:w="4928" w:type="dxa"/>
          </w:tcPr>
          <w:p w:rsidR="00E96DB0" w:rsidRPr="00C90545" w:rsidRDefault="00E96DB0" w:rsidP="00810E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lastRenderedPageBreak/>
              <w:t xml:space="preserve">Гірська </w:t>
            </w:r>
            <w:r w:rsidR="00810E76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орлиця</w:t>
            </w:r>
            <w:r w:rsidR="007F21F4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. Пишна троянда в саду української літератури</w:t>
            </w:r>
          </w:p>
        </w:tc>
        <w:tc>
          <w:tcPr>
            <w:tcW w:w="4678" w:type="dxa"/>
          </w:tcPr>
          <w:p w:rsidR="00E96DB0" w:rsidRPr="00C90545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Ольга Кобилянська</w:t>
            </w:r>
          </w:p>
        </w:tc>
      </w:tr>
      <w:tr w:rsidR="00E96DB0" w:rsidRPr="00C90545" w:rsidTr="00397839">
        <w:tc>
          <w:tcPr>
            <w:tcW w:w="4928" w:type="dxa"/>
          </w:tcPr>
          <w:p w:rsidR="00E96DB0" w:rsidRPr="00C90545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Дочка Прометея</w:t>
            </w:r>
            <w:r w:rsidR="007F21F4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. Співачка досвітніх вогнів.</w:t>
            </w:r>
          </w:p>
        </w:tc>
        <w:tc>
          <w:tcPr>
            <w:tcW w:w="4678" w:type="dxa"/>
          </w:tcPr>
          <w:p w:rsidR="00E96DB0" w:rsidRPr="00C90545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Леся Українка</w:t>
            </w:r>
          </w:p>
        </w:tc>
      </w:tr>
      <w:tr w:rsidR="00E96DB0" w:rsidRPr="00C90545" w:rsidTr="00397839">
        <w:tc>
          <w:tcPr>
            <w:tcW w:w="4928" w:type="dxa"/>
          </w:tcPr>
          <w:p w:rsidR="00E96DB0" w:rsidRPr="00C90545" w:rsidRDefault="00E96DB0" w:rsidP="00397839">
            <w:pP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Бетховен українського слова</w:t>
            </w:r>
          </w:p>
        </w:tc>
        <w:tc>
          <w:tcPr>
            <w:tcW w:w="4678" w:type="dxa"/>
          </w:tcPr>
          <w:p w:rsidR="00E96DB0" w:rsidRPr="00C90545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Василь Стефаник</w:t>
            </w:r>
          </w:p>
        </w:tc>
      </w:tr>
      <w:tr w:rsidR="00E96DB0" w:rsidRPr="00C90545" w:rsidTr="00397839">
        <w:tc>
          <w:tcPr>
            <w:tcW w:w="4928" w:type="dxa"/>
          </w:tcPr>
          <w:p w:rsidR="00E96DB0" w:rsidRPr="00C90545" w:rsidRDefault="00E96DB0" w:rsidP="00397839">
            <w:pP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Основоположник української прози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ХХ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ст.</w:t>
            </w:r>
          </w:p>
        </w:tc>
        <w:tc>
          <w:tcPr>
            <w:tcW w:w="4678" w:type="dxa"/>
          </w:tcPr>
          <w:p w:rsidR="00E96DB0" w:rsidRPr="00C90545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Микола Хвильовий</w:t>
            </w:r>
          </w:p>
        </w:tc>
      </w:tr>
      <w:tr w:rsidR="00E96DB0" w:rsidRPr="00C90545" w:rsidTr="00397839">
        <w:tc>
          <w:tcPr>
            <w:tcW w:w="4928" w:type="dxa"/>
          </w:tcPr>
          <w:p w:rsidR="00E96DB0" w:rsidRPr="00C90545" w:rsidRDefault="00E96DB0" w:rsidP="00397839">
            <w:pP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Дівчина з легенди</w:t>
            </w:r>
          </w:p>
        </w:tc>
        <w:tc>
          <w:tcPr>
            <w:tcW w:w="4678" w:type="dxa"/>
          </w:tcPr>
          <w:p w:rsidR="00E96DB0" w:rsidRPr="00C90545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Маруся Чурай</w:t>
            </w:r>
          </w:p>
        </w:tc>
      </w:tr>
      <w:tr w:rsidR="00E96DB0" w:rsidRPr="00C90545" w:rsidTr="00397839">
        <w:tc>
          <w:tcPr>
            <w:tcW w:w="4928" w:type="dxa"/>
          </w:tcPr>
          <w:p w:rsidR="00E96DB0" w:rsidRPr="00C90545" w:rsidRDefault="00E96DB0" w:rsidP="00D95DCE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Король українського тиражу</w:t>
            </w:r>
            <w:r w:rsidR="007F21F4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. Поет полювання</w:t>
            </w:r>
          </w:p>
        </w:tc>
        <w:tc>
          <w:tcPr>
            <w:tcW w:w="4678" w:type="dxa"/>
          </w:tcPr>
          <w:p w:rsidR="00E96DB0" w:rsidRPr="00C90545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Остап Вишня</w:t>
            </w:r>
          </w:p>
        </w:tc>
      </w:tr>
      <w:tr w:rsidR="00E96DB0" w:rsidRPr="00C90545" w:rsidTr="00397839">
        <w:tc>
          <w:tcPr>
            <w:tcW w:w="4928" w:type="dxa"/>
          </w:tcPr>
          <w:p w:rsidR="00E96DB0" w:rsidRPr="00C90545" w:rsidRDefault="00D95DCE" w:rsidP="007F21F4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Імператор залізних строф</w:t>
            </w:r>
            <w:r w:rsidR="007F21F4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. </w:t>
            </w:r>
            <w:r w:rsidR="00E96DB0"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Український Одіссей</w:t>
            </w:r>
          </w:p>
        </w:tc>
        <w:tc>
          <w:tcPr>
            <w:tcW w:w="4678" w:type="dxa"/>
          </w:tcPr>
          <w:p w:rsidR="00E96DB0" w:rsidRPr="00C90545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Євген Маланюк</w:t>
            </w:r>
          </w:p>
        </w:tc>
      </w:tr>
      <w:tr w:rsidR="007F21F4" w:rsidRPr="00C90545" w:rsidTr="00397839">
        <w:tc>
          <w:tcPr>
            <w:tcW w:w="4928" w:type="dxa"/>
          </w:tcPr>
          <w:p w:rsidR="007F21F4" w:rsidRDefault="007F21F4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Поет людської чистоти</w:t>
            </w:r>
          </w:p>
        </w:tc>
        <w:tc>
          <w:tcPr>
            <w:tcW w:w="4678" w:type="dxa"/>
          </w:tcPr>
          <w:p w:rsidR="007F21F4" w:rsidRPr="00C90545" w:rsidRDefault="007F21F4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Юрій Яновський</w:t>
            </w:r>
          </w:p>
        </w:tc>
      </w:tr>
      <w:tr w:rsidR="00E96DB0" w:rsidRPr="00C90545" w:rsidTr="00397839">
        <w:tc>
          <w:tcPr>
            <w:tcW w:w="4928" w:type="dxa"/>
          </w:tcPr>
          <w:p w:rsidR="00E96DB0" w:rsidRPr="00C90545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Бард національного відродження</w:t>
            </w:r>
          </w:p>
        </w:tc>
        <w:tc>
          <w:tcPr>
            <w:tcW w:w="4678" w:type="dxa"/>
          </w:tcPr>
          <w:p w:rsidR="00E96DB0" w:rsidRPr="00C90545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Олександр Олесь</w:t>
            </w:r>
          </w:p>
        </w:tc>
      </w:tr>
      <w:tr w:rsidR="00E96DB0" w:rsidRPr="00C90545" w:rsidTr="00397839">
        <w:tc>
          <w:tcPr>
            <w:tcW w:w="4928" w:type="dxa"/>
          </w:tcPr>
          <w:p w:rsidR="00E96DB0" w:rsidRPr="00C90545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Витязь молодої української поезії</w:t>
            </w:r>
          </w:p>
        </w:tc>
        <w:tc>
          <w:tcPr>
            <w:tcW w:w="4678" w:type="dxa"/>
          </w:tcPr>
          <w:p w:rsidR="00E96DB0" w:rsidRPr="00C90545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Василь  Симоненко</w:t>
            </w:r>
          </w:p>
        </w:tc>
      </w:tr>
      <w:tr w:rsidR="00E96DB0" w:rsidRPr="00C90545" w:rsidTr="00397839">
        <w:tc>
          <w:tcPr>
            <w:tcW w:w="4928" w:type="dxa"/>
          </w:tcPr>
          <w:p w:rsidR="00E96DB0" w:rsidRPr="00C90545" w:rsidRDefault="00E96DB0" w:rsidP="00397839">
            <w:pP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Сонячний поет</w:t>
            </w:r>
          </w:p>
        </w:tc>
        <w:tc>
          <w:tcPr>
            <w:tcW w:w="4678" w:type="dxa"/>
          </w:tcPr>
          <w:p w:rsidR="00E96DB0" w:rsidRPr="00C90545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Іван Драч</w:t>
            </w:r>
          </w:p>
        </w:tc>
      </w:tr>
      <w:tr w:rsidR="00E96DB0" w:rsidRPr="00C90545" w:rsidTr="00397839">
        <w:tc>
          <w:tcPr>
            <w:tcW w:w="4928" w:type="dxa"/>
          </w:tcPr>
          <w:p w:rsidR="00E96DB0" w:rsidRPr="00C90545" w:rsidRDefault="00E96DB0" w:rsidP="00397839">
            <w:pP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Різьбяр власного духу</w:t>
            </w:r>
          </w:p>
        </w:tc>
        <w:tc>
          <w:tcPr>
            <w:tcW w:w="4678" w:type="dxa"/>
          </w:tcPr>
          <w:p w:rsidR="00E96DB0" w:rsidRPr="00C90545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Василь Стус</w:t>
            </w:r>
          </w:p>
        </w:tc>
      </w:tr>
      <w:tr w:rsidR="00E96DB0" w:rsidRPr="00C90545" w:rsidTr="00397839">
        <w:tc>
          <w:tcPr>
            <w:tcW w:w="4928" w:type="dxa"/>
          </w:tcPr>
          <w:p w:rsidR="00E96DB0" w:rsidRPr="00C90545" w:rsidRDefault="00E96DB0" w:rsidP="00397839">
            <w:pP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Солов’ї</w:t>
            </w: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не серце України</w:t>
            </w:r>
          </w:p>
        </w:tc>
        <w:tc>
          <w:tcPr>
            <w:tcW w:w="4678" w:type="dxa"/>
          </w:tcPr>
          <w:p w:rsidR="00E96DB0" w:rsidRPr="00C90545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Андрій Малишко</w:t>
            </w:r>
          </w:p>
        </w:tc>
      </w:tr>
      <w:tr w:rsidR="00E96DB0" w:rsidRPr="00C90545" w:rsidTr="00397839">
        <w:tc>
          <w:tcPr>
            <w:tcW w:w="4928" w:type="dxa"/>
          </w:tcPr>
          <w:p w:rsidR="00E96DB0" w:rsidRPr="00C90545" w:rsidRDefault="00E96DB0" w:rsidP="00397839">
            <w:pP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Той, у кого ім’я викрадено</w:t>
            </w:r>
          </w:p>
        </w:tc>
        <w:tc>
          <w:tcPr>
            <w:tcW w:w="4678" w:type="dxa"/>
          </w:tcPr>
          <w:p w:rsidR="00E96DB0" w:rsidRPr="00C90545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9054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Василь Голобородько</w:t>
            </w:r>
          </w:p>
        </w:tc>
      </w:tr>
    </w:tbl>
    <w:p w:rsidR="00E96DB0" w:rsidRPr="00122B72" w:rsidRDefault="00E96DB0" w:rsidP="00E96DB0">
      <w:pPr>
        <w:pStyle w:val="a3"/>
        <w:jc w:val="center"/>
        <w:rPr>
          <w:rFonts w:ascii="Bookman Old Style" w:hAnsi="Bookman Old Style"/>
          <w:b/>
          <w:bCs/>
          <w:color w:val="365F91" w:themeColor="accent1" w:themeShade="BF"/>
          <w:sz w:val="28"/>
          <w:szCs w:val="28"/>
        </w:rPr>
      </w:pPr>
    </w:p>
    <w:p w:rsidR="00E96DB0" w:rsidRPr="00B96AEF" w:rsidRDefault="00E96DB0" w:rsidP="00E96DB0">
      <w:pPr>
        <w:pStyle w:val="a3"/>
        <w:jc w:val="center"/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uk-UA"/>
        </w:rPr>
      </w:pPr>
      <w:r w:rsidRPr="004D2818"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uk-UA"/>
        </w:rPr>
        <w:t>ПСЕВДОНІМИ</w:t>
      </w:r>
      <w:r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uk-UA"/>
        </w:rPr>
        <w:t xml:space="preserve"> ТА СПРАВЖНІ ПРІЗВИЩА</w:t>
      </w:r>
    </w:p>
    <w:p w:rsidR="00E96DB0" w:rsidRDefault="00E96DB0" w:rsidP="00E96DB0">
      <w:pPr>
        <w:pStyle w:val="a3"/>
        <w:jc w:val="center"/>
        <w:rPr>
          <w:rFonts w:ascii="Bookman Old Style" w:hAnsi="Bookman Old Style"/>
          <w:b/>
          <w:bCs/>
          <w:color w:val="365F91" w:themeColor="accent1" w:themeShade="BF"/>
          <w:sz w:val="28"/>
          <w:szCs w:val="28"/>
          <w:lang w:val="uk-UA"/>
        </w:rPr>
      </w:pPr>
    </w:p>
    <w:tbl>
      <w:tblPr>
        <w:tblStyle w:val="a6"/>
        <w:tblW w:w="9606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4928"/>
        <w:gridCol w:w="4678"/>
      </w:tblGrid>
      <w:tr w:rsidR="00E96DB0" w:rsidRPr="00F5772E" w:rsidTr="00397839">
        <w:tc>
          <w:tcPr>
            <w:tcW w:w="4928" w:type="dxa"/>
          </w:tcPr>
          <w:p w:rsidR="00E96DB0" w:rsidRPr="00885F12" w:rsidRDefault="00E96DB0" w:rsidP="00397839">
            <w:pPr>
              <w:jc w:val="center"/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 w:eastAsia="en-US"/>
              </w:rPr>
            </w:pPr>
            <w:r w:rsidRPr="00885F12"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 w:eastAsia="en-US"/>
              </w:rPr>
              <w:t>Псевдонім</w:t>
            </w:r>
          </w:p>
        </w:tc>
        <w:tc>
          <w:tcPr>
            <w:tcW w:w="4678" w:type="dxa"/>
          </w:tcPr>
          <w:p w:rsidR="00E96DB0" w:rsidRPr="00885F12" w:rsidRDefault="00E96DB0" w:rsidP="00397839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5F12">
              <w:rPr>
                <w:rFonts w:ascii="Times New Roman" w:hAnsi="Times New Roman"/>
                <w:b/>
                <w:bCs/>
                <w:color w:val="17365D" w:themeColor="text2" w:themeShade="BF"/>
                <w:sz w:val="24"/>
                <w:szCs w:val="24"/>
              </w:rPr>
              <w:t>Справжнє прізвище</w:t>
            </w:r>
          </w:p>
        </w:tc>
      </w:tr>
      <w:tr w:rsidR="00E96DB0" w:rsidRPr="00F5772E" w:rsidTr="00397839">
        <w:tc>
          <w:tcPr>
            <w:tcW w:w="4928" w:type="dxa"/>
          </w:tcPr>
          <w:p w:rsidR="00E96DB0" w:rsidRPr="00F5772E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F5772E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Панас Мирний </w:t>
            </w:r>
          </w:p>
        </w:tc>
        <w:tc>
          <w:tcPr>
            <w:tcW w:w="4678" w:type="dxa"/>
          </w:tcPr>
          <w:p w:rsidR="00E96DB0" w:rsidRPr="00F5772E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F5772E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Панас Рудченко</w:t>
            </w:r>
          </w:p>
        </w:tc>
      </w:tr>
      <w:tr w:rsidR="00E96DB0" w:rsidRPr="00F5772E" w:rsidTr="00397839">
        <w:tc>
          <w:tcPr>
            <w:tcW w:w="4928" w:type="dxa"/>
          </w:tcPr>
          <w:p w:rsidR="00E96DB0" w:rsidRPr="00F5772E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Малий Мирон, Джеджалик</w:t>
            </w:r>
          </w:p>
        </w:tc>
        <w:tc>
          <w:tcPr>
            <w:tcW w:w="4678" w:type="dxa"/>
          </w:tcPr>
          <w:p w:rsidR="00E96DB0" w:rsidRPr="00F5772E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Іван Франко</w:t>
            </w:r>
          </w:p>
        </w:tc>
      </w:tr>
      <w:tr w:rsidR="00E96DB0" w:rsidRPr="00F5772E" w:rsidTr="00397839">
        <w:tc>
          <w:tcPr>
            <w:tcW w:w="4928" w:type="dxa"/>
          </w:tcPr>
          <w:p w:rsidR="00E96DB0" w:rsidRPr="00F5772E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F5772E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Леся Українка</w:t>
            </w:r>
            <w:r w:rsidRPr="00F5772E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ab/>
            </w:r>
          </w:p>
        </w:tc>
        <w:tc>
          <w:tcPr>
            <w:tcW w:w="4678" w:type="dxa"/>
          </w:tcPr>
          <w:p w:rsidR="00E96DB0" w:rsidRPr="00F5772E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F5772E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Лариса Косач</w:t>
            </w:r>
          </w:p>
        </w:tc>
      </w:tr>
      <w:tr w:rsidR="00E96DB0" w:rsidRPr="00F5772E" w:rsidTr="00397839">
        <w:tc>
          <w:tcPr>
            <w:tcW w:w="4928" w:type="dxa"/>
          </w:tcPr>
          <w:p w:rsidR="00E96DB0" w:rsidRPr="00F5772E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F5772E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Іван Карпенко-Карий </w:t>
            </w:r>
            <w:r w:rsidRPr="00F5772E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ab/>
            </w:r>
          </w:p>
        </w:tc>
        <w:tc>
          <w:tcPr>
            <w:tcW w:w="4678" w:type="dxa"/>
          </w:tcPr>
          <w:p w:rsidR="00E96DB0" w:rsidRPr="00F5772E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F5772E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Іван Тобілевич</w:t>
            </w:r>
          </w:p>
        </w:tc>
      </w:tr>
      <w:tr w:rsidR="00E96DB0" w:rsidRPr="00F5772E" w:rsidTr="00397839">
        <w:tc>
          <w:tcPr>
            <w:tcW w:w="4928" w:type="dxa"/>
          </w:tcPr>
          <w:p w:rsidR="00E96DB0" w:rsidRPr="00F5772E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F5772E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Григорій Квітка-Основ'яненко</w:t>
            </w:r>
            <w:r w:rsidRPr="00F5772E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ab/>
            </w:r>
          </w:p>
        </w:tc>
        <w:tc>
          <w:tcPr>
            <w:tcW w:w="4678" w:type="dxa"/>
          </w:tcPr>
          <w:p w:rsidR="00E96DB0" w:rsidRPr="00F5772E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F5772E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Григорій Квітка</w:t>
            </w:r>
          </w:p>
        </w:tc>
      </w:tr>
      <w:tr w:rsidR="00E96DB0" w:rsidRPr="00F5772E" w:rsidTr="00397839">
        <w:tc>
          <w:tcPr>
            <w:tcW w:w="4928" w:type="dxa"/>
          </w:tcPr>
          <w:p w:rsidR="00E96DB0" w:rsidRPr="00F5772E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F5772E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Микола Хвильовий </w:t>
            </w:r>
            <w:r w:rsidRPr="00F5772E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ab/>
            </w:r>
          </w:p>
        </w:tc>
        <w:tc>
          <w:tcPr>
            <w:tcW w:w="4678" w:type="dxa"/>
          </w:tcPr>
          <w:p w:rsidR="00E96DB0" w:rsidRPr="00F5772E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F5772E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Микола Фітільов</w:t>
            </w:r>
          </w:p>
        </w:tc>
      </w:tr>
      <w:tr w:rsidR="00E96DB0" w:rsidRPr="00F5772E" w:rsidTr="00397839">
        <w:tc>
          <w:tcPr>
            <w:tcW w:w="4928" w:type="dxa"/>
          </w:tcPr>
          <w:p w:rsidR="00E96DB0" w:rsidRPr="00F5772E" w:rsidRDefault="00E96DB0" w:rsidP="00397839">
            <w:pP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F5772E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Остап Вишня </w:t>
            </w:r>
            <w:r w:rsidRPr="00F5772E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ab/>
            </w:r>
          </w:p>
        </w:tc>
        <w:tc>
          <w:tcPr>
            <w:tcW w:w="4678" w:type="dxa"/>
          </w:tcPr>
          <w:p w:rsidR="00E96DB0" w:rsidRPr="00F5772E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F5772E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Павло Губенко</w:t>
            </w:r>
          </w:p>
        </w:tc>
      </w:tr>
      <w:tr w:rsidR="00E96DB0" w:rsidRPr="00F5772E" w:rsidTr="00397839">
        <w:tc>
          <w:tcPr>
            <w:tcW w:w="4928" w:type="dxa"/>
          </w:tcPr>
          <w:p w:rsidR="00E96DB0" w:rsidRPr="00F5772E" w:rsidRDefault="00E96DB0" w:rsidP="00397839">
            <w:pP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F5772E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Іван Багряний </w:t>
            </w:r>
            <w:r w:rsidRPr="00F5772E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ab/>
            </w:r>
          </w:p>
        </w:tc>
        <w:tc>
          <w:tcPr>
            <w:tcW w:w="4678" w:type="dxa"/>
          </w:tcPr>
          <w:p w:rsidR="00E96DB0" w:rsidRPr="00F5772E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F5772E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Іван Лозов’ягін</w:t>
            </w:r>
          </w:p>
        </w:tc>
      </w:tr>
      <w:tr w:rsidR="00E96DB0" w:rsidRPr="00F5772E" w:rsidTr="00397839">
        <w:tc>
          <w:tcPr>
            <w:tcW w:w="4928" w:type="dxa"/>
          </w:tcPr>
          <w:p w:rsidR="00E96DB0" w:rsidRPr="00F5772E" w:rsidRDefault="00E96DB0" w:rsidP="00397839">
            <w:pP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F5772E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Юрія Клен </w:t>
            </w:r>
            <w:r w:rsidRPr="00F5772E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ab/>
            </w:r>
          </w:p>
        </w:tc>
        <w:tc>
          <w:tcPr>
            <w:tcW w:w="4678" w:type="dxa"/>
          </w:tcPr>
          <w:p w:rsidR="00E96DB0" w:rsidRPr="00F5772E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F5772E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Освальд Бу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рґ</w:t>
            </w:r>
            <w:r w:rsidRPr="00F5772E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ардт</w:t>
            </w:r>
          </w:p>
        </w:tc>
      </w:tr>
      <w:tr w:rsidR="00E96DB0" w:rsidRPr="00F5772E" w:rsidTr="00397839">
        <w:tc>
          <w:tcPr>
            <w:tcW w:w="4928" w:type="dxa"/>
          </w:tcPr>
          <w:p w:rsidR="00E96DB0" w:rsidRPr="00F5772E" w:rsidRDefault="00E96DB0" w:rsidP="00397839">
            <w:pP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F5772E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Олександр Олесь</w:t>
            </w:r>
            <w:r w:rsidRPr="00F5772E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ab/>
            </w:r>
          </w:p>
        </w:tc>
        <w:tc>
          <w:tcPr>
            <w:tcW w:w="4678" w:type="dxa"/>
          </w:tcPr>
          <w:p w:rsidR="00E96DB0" w:rsidRPr="00F5772E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F5772E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Олександр Кандиба</w:t>
            </w:r>
          </w:p>
        </w:tc>
      </w:tr>
      <w:tr w:rsidR="00E96DB0" w:rsidRPr="00F5772E" w:rsidTr="00397839">
        <w:tc>
          <w:tcPr>
            <w:tcW w:w="4928" w:type="dxa"/>
          </w:tcPr>
          <w:p w:rsidR="00E96DB0" w:rsidRPr="00F5772E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F5772E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Олег Ольжич</w:t>
            </w:r>
            <w:r w:rsidRPr="00F5772E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ab/>
            </w:r>
          </w:p>
        </w:tc>
        <w:tc>
          <w:tcPr>
            <w:tcW w:w="4678" w:type="dxa"/>
          </w:tcPr>
          <w:p w:rsidR="00E96DB0" w:rsidRPr="00F5772E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F5772E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Олег Кандиба</w:t>
            </w:r>
          </w:p>
        </w:tc>
      </w:tr>
      <w:tr w:rsidR="00E96DB0" w:rsidRPr="00F5772E" w:rsidTr="00397839">
        <w:tc>
          <w:tcPr>
            <w:tcW w:w="4928" w:type="dxa"/>
          </w:tcPr>
          <w:p w:rsidR="00E96DB0" w:rsidRPr="00F5772E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Олесь Гончар</w:t>
            </w:r>
          </w:p>
        </w:tc>
        <w:tc>
          <w:tcPr>
            <w:tcW w:w="4678" w:type="dxa"/>
          </w:tcPr>
          <w:p w:rsidR="00E96DB0" w:rsidRPr="00F5772E" w:rsidRDefault="00E96DB0" w:rsidP="00397839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Олександр Біличенко</w:t>
            </w:r>
          </w:p>
        </w:tc>
      </w:tr>
    </w:tbl>
    <w:p w:rsidR="00E96DB0" w:rsidRDefault="00E96DB0" w:rsidP="00EE38F6">
      <w:pPr>
        <w:pStyle w:val="a3"/>
        <w:jc w:val="center"/>
        <w:rPr>
          <w:rFonts w:ascii="Bookman Old Style" w:hAnsi="Bookman Old Style"/>
          <w:b/>
          <w:bCs/>
          <w:color w:val="548DD4" w:themeColor="text2" w:themeTint="99"/>
          <w:sz w:val="28"/>
          <w:szCs w:val="28"/>
          <w:lang w:val="uk-UA"/>
        </w:rPr>
      </w:pPr>
    </w:p>
    <w:p w:rsidR="008E4415" w:rsidRDefault="008E4415" w:rsidP="008E4415">
      <w:pPr>
        <w:pStyle w:val="a3"/>
        <w:jc w:val="center"/>
        <w:rPr>
          <w:rFonts w:ascii="Book Antiqua" w:eastAsiaTheme="minorHAnsi" w:hAnsi="Book Antiqua"/>
          <w:b/>
          <w:color w:val="548DD4" w:themeColor="text2" w:themeTint="99"/>
          <w:sz w:val="28"/>
          <w:szCs w:val="28"/>
          <w:lang w:val="uk-UA"/>
        </w:rPr>
      </w:pPr>
      <w:r>
        <w:rPr>
          <w:rFonts w:ascii="Book Antiqua" w:eastAsiaTheme="minorHAnsi" w:hAnsi="Book Antiqua"/>
          <w:b/>
          <w:color w:val="548DD4" w:themeColor="text2" w:themeTint="99"/>
          <w:sz w:val="28"/>
          <w:szCs w:val="28"/>
          <w:lang w:val="uk-UA"/>
        </w:rPr>
        <w:t>ФАКТИ З БІОГРАФІЇ</w:t>
      </w:r>
    </w:p>
    <w:p w:rsidR="00F15EF3" w:rsidRDefault="00F15EF3" w:rsidP="008E4415">
      <w:pPr>
        <w:pStyle w:val="a3"/>
        <w:jc w:val="center"/>
        <w:rPr>
          <w:rFonts w:ascii="Book Antiqua" w:eastAsiaTheme="minorHAnsi" w:hAnsi="Book Antiqua"/>
          <w:b/>
          <w:color w:val="548DD4" w:themeColor="text2" w:themeTint="99"/>
          <w:sz w:val="28"/>
          <w:szCs w:val="28"/>
          <w:lang w:val="uk-UA"/>
        </w:rPr>
      </w:pPr>
    </w:p>
    <w:tbl>
      <w:tblPr>
        <w:tblStyle w:val="a6"/>
        <w:tblW w:w="9606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48722C" w:rsidRPr="00F5772E" w:rsidTr="0048722C">
        <w:tc>
          <w:tcPr>
            <w:tcW w:w="2943" w:type="dxa"/>
          </w:tcPr>
          <w:p w:rsidR="0048722C" w:rsidRPr="004B69F7" w:rsidRDefault="004B69F7" w:rsidP="004B69F7">
            <w:pPr>
              <w:jc w:val="center"/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eastAsia="en-US"/>
              </w:rPr>
              <w:t>Письменник</w:t>
            </w:r>
          </w:p>
        </w:tc>
        <w:tc>
          <w:tcPr>
            <w:tcW w:w="6663" w:type="dxa"/>
          </w:tcPr>
          <w:p w:rsidR="0048722C" w:rsidRPr="004B69F7" w:rsidRDefault="004B69F7" w:rsidP="004B69F7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Стисла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інформація</w:t>
            </w:r>
          </w:p>
        </w:tc>
      </w:tr>
      <w:tr w:rsidR="0048722C" w:rsidRPr="0048722C" w:rsidTr="0048722C">
        <w:tc>
          <w:tcPr>
            <w:tcW w:w="2943" w:type="dxa"/>
          </w:tcPr>
          <w:p w:rsidR="0048722C" w:rsidRPr="00F5772E" w:rsidRDefault="0048722C" w:rsidP="00612DE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Іван Котляревський</w:t>
            </w:r>
          </w:p>
        </w:tc>
        <w:tc>
          <w:tcPr>
            <w:tcW w:w="6663" w:type="dxa"/>
          </w:tcPr>
          <w:p w:rsidR="0048722C" w:rsidRPr="00F5772E" w:rsidRDefault="0048722C" w:rsidP="00612DE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Поет, драматург, основоположник нової </w:t>
            </w:r>
            <w:r w:rsidR="00F15EF3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української літератури.</w:t>
            </w:r>
          </w:p>
        </w:tc>
      </w:tr>
      <w:tr w:rsidR="0048722C" w:rsidRPr="0048722C" w:rsidTr="0048722C">
        <w:tc>
          <w:tcPr>
            <w:tcW w:w="2943" w:type="dxa"/>
          </w:tcPr>
          <w:p w:rsidR="0048722C" w:rsidRPr="00F5772E" w:rsidRDefault="0048722C" w:rsidP="00612DE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Іван Карпенко-Карий</w:t>
            </w:r>
          </w:p>
        </w:tc>
        <w:tc>
          <w:tcPr>
            <w:tcW w:w="6663" w:type="dxa"/>
          </w:tcPr>
          <w:p w:rsidR="0048722C" w:rsidRPr="00F5772E" w:rsidRDefault="0048722C" w:rsidP="00612DE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Драматург, представник «Театру корифеїв»</w:t>
            </w:r>
          </w:p>
        </w:tc>
      </w:tr>
      <w:tr w:rsidR="0048722C" w:rsidRPr="0048722C" w:rsidTr="0048722C">
        <w:tc>
          <w:tcPr>
            <w:tcW w:w="2943" w:type="dxa"/>
          </w:tcPr>
          <w:p w:rsidR="0048722C" w:rsidRPr="00F5772E" w:rsidRDefault="00FA781A" w:rsidP="00612DE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Іван Франко </w:t>
            </w:r>
          </w:p>
        </w:tc>
        <w:tc>
          <w:tcPr>
            <w:tcW w:w="6663" w:type="dxa"/>
          </w:tcPr>
          <w:p w:rsidR="0048722C" w:rsidRPr="00F5772E" w:rsidRDefault="00FA781A" w:rsidP="00612DE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Письменник, перекладач, літературознавець</w:t>
            </w:r>
          </w:p>
        </w:tc>
      </w:tr>
      <w:tr w:rsidR="0048722C" w:rsidRPr="0048722C" w:rsidTr="0048722C">
        <w:tc>
          <w:tcPr>
            <w:tcW w:w="2943" w:type="dxa"/>
          </w:tcPr>
          <w:p w:rsidR="0048722C" w:rsidRPr="00F5772E" w:rsidRDefault="00FA781A" w:rsidP="00612DE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Михайло Коцюбинський</w:t>
            </w:r>
          </w:p>
        </w:tc>
        <w:tc>
          <w:tcPr>
            <w:tcW w:w="6663" w:type="dxa"/>
          </w:tcPr>
          <w:p w:rsidR="0048722C" w:rsidRPr="00F5772E" w:rsidRDefault="00FA781A" w:rsidP="00612DE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Письменник</w:t>
            </w:r>
          </w:p>
        </w:tc>
      </w:tr>
      <w:tr w:rsidR="0048722C" w:rsidRPr="0048722C" w:rsidTr="0048722C">
        <w:tc>
          <w:tcPr>
            <w:tcW w:w="2943" w:type="dxa"/>
          </w:tcPr>
          <w:p w:rsidR="0048722C" w:rsidRPr="00F5772E" w:rsidRDefault="00FA781A" w:rsidP="00612DE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Василь Стефаник</w:t>
            </w:r>
          </w:p>
        </w:tc>
        <w:tc>
          <w:tcPr>
            <w:tcW w:w="6663" w:type="dxa"/>
          </w:tcPr>
          <w:p w:rsidR="0048722C" w:rsidRPr="00F5772E" w:rsidRDefault="00FA781A" w:rsidP="00612DE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Письменник, член «Покутської трійці», майстер психологічної новели, експресіоніст.</w:t>
            </w:r>
          </w:p>
        </w:tc>
      </w:tr>
      <w:tr w:rsidR="0048722C" w:rsidRPr="0048722C" w:rsidTr="0048722C">
        <w:tc>
          <w:tcPr>
            <w:tcW w:w="2943" w:type="dxa"/>
          </w:tcPr>
          <w:p w:rsidR="0048722C" w:rsidRPr="00F5772E" w:rsidRDefault="00FA781A" w:rsidP="00612DE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Ольга Кобилянська</w:t>
            </w:r>
          </w:p>
        </w:tc>
        <w:tc>
          <w:tcPr>
            <w:tcW w:w="6663" w:type="dxa"/>
          </w:tcPr>
          <w:p w:rsidR="0048722C" w:rsidRPr="00F5772E" w:rsidRDefault="00FA781A" w:rsidP="00612DE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Письменниця.</w:t>
            </w:r>
          </w:p>
        </w:tc>
      </w:tr>
      <w:tr w:rsidR="0048722C" w:rsidRPr="0048722C" w:rsidTr="0048722C">
        <w:tc>
          <w:tcPr>
            <w:tcW w:w="2943" w:type="dxa"/>
          </w:tcPr>
          <w:p w:rsidR="0048722C" w:rsidRPr="00F5772E" w:rsidRDefault="00FA781A" w:rsidP="00612DE8">
            <w:pP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Леся Українка</w:t>
            </w:r>
          </w:p>
        </w:tc>
        <w:tc>
          <w:tcPr>
            <w:tcW w:w="6663" w:type="dxa"/>
          </w:tcPr>
          <w:p w:rsidR="0048722C" w:rsidRPr="00F5772E" w:rsidRDefault="00FA781A" w:rsidP="00612DE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Поетеса, драматург, перекладач.</w:t>
            </w:r>
          </w:p>
        </w:tc>
      </w:tr>
      <w:tr w:rsidR="0048722C" w:rsidRPr="0048722C" w:rsidTr="0048722C">
        <w:tc>
          <w:tcPr>
            <w:tcW w:w="2943" w:type="dxa"/>
          </w:tcPr>
          <w:p w:rsidR="0048722C" w:rsidRPr="00F5772E" w:rsidRDefault="00FA781A" w:rsidP="00612DE8">
            <w:pP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Микола Вороний</w:t>
            </w:r>
          </w:p>
        </w:tc>
        <w:tc>
          <w:tcPr>
            <w:tcW w:w="6663" w:type="dxa"/>
          </w:tcPr>
          <w:p w:rsidR="0048722C" w:rsidRPr="00F5772E" w:rsidRDefault="00FA781A" w:rsidP="00612DE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Поет, театрознавець, актор «Театру корифеїв», символіст.</w:t>
            </w:r>
          </w:p>
        </w:tc>
      </w:tr>
      <w:tr w:rsidR="00612DE8" w:rsidRPr="0048722C" w:rsidTr="0048722C">
        <w:tc>
          <w:tcPr>
            <w:tcW w:w="2943" w:type="dxa"/>
          </w:tcPr>
          <w:p w:rsidR="00612DE8" w:rsidRDefault="00612DE8" w:rsidP="00612DE8">
            <w:pP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Олександр Олесь</w:t>
            </w:r>
          </w:p>
        </w:tc>
        <w:tc>
          <w:tcPr>
            <w:tcW w:w="6663" w:type="dxa"/>
          </w:tcPr>
          <w:p w:rsidR="00612DE8" w:rsidRDefault="00612DE8" w:rsidP="00612DE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Поет-емігрант, символіст.</w:t>
            </w:r>
          </w:p>
        </w:tc>
      </w:tr>
      <w:tr w:rsidR="0048722C" w:rsidRPr="0048722C" w:rsidTr="0048722C">
        <w:tc>
          <w:tcPr>
            <w:tcW w:w="2943" w:type="dxa"/>
          </w:tcPr>
          <w:p w:rsidR="0048722C" w:rsidRPr="00F5772E" w:rsidRDefault="00FA781A" w:rsidP="00612DE8">
            <w:pP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Павло Тичина</w:t>
            </w:r>
          </w:p>
        </w:tc>
        <w:tc>
          <w:tcPr>
            <w:tcW w:w="6663" w:type="dxa"/>
          </w:tcPr>
          <w:p w:rsidR="0048722C" w:rsidRPr="00F5772E" w:rsidRDefault="00FA781A" w:rsidP="00612DE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Поет, засновник поняття «кларнетизм».</w:t>
            </w:r>
          </w:p>
        </w:tc>
      </w:tr>
      <w:tr w:rsidR="00612DE8" w:rsidRPr="0048722C" w:rsidTr="0048722C">
        <w:tc>
          <w:tcPr>
            <w:tcW w:w="2943" w:type="dxa"/>
          </w:tcPr>
          <w:p w:rsidR="00612DE8" w:rsidRDefault="00612DE8" w:rsidP="00612DE8">
            <w:pP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lastRenderedPageBreak/>
              <w:t>Максим Рильський</w:t>
            </w:r>
          </w:p>
        </w:tc>
        <w:tc>
          <w:tcPr>
            <w:tcW w:w="6663" w:type="dxa"/>
          </w:tcPr>
          <w:p w:rsidR="00612DE8" w:rsidRDefault="00612DE8" w:rsidP="00612DE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Поет, літературознавець, перекладач. Представник київської школи неокласиків («п’ятірного грона»).</w:t>
            </w:r>
          </w:p>
        </w:tc>
      </w:tr>
      <w:tr w:rsidR="0048722C" w:rsidRPr="0048722C" w:rsidTr="0048722C">
        <w:tc>
          <w:tcPr>
            <w:tcW w:w="2943" w:type="dxa"/>
          </w:tcPr>
          <w:p w:rsidR="0048722C" w:rsidRPr="00F5772E" w:rsidRDefault="00FA781A" w:rsidP="00612DE8">
            <w:pP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Володимир Сосюра</w:t>
            </w:r>
          </w:p>
        </w:tc>
        <w:tc>
          <w:tcPr>
            <w:tcW w:w="6663" w:type="dxa"/>
          </w:tcPr>
          <w:p w:rsidR="0048722C" w:rsidRPr="00F5772E" w:rsidRDefault="00FA781A" w:rsidP="00612DE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Поет</w:t>
            </w:r>
          </w:p>
        </w:tc>
      </w:tr>
      <w:tr w:rsidR="00612DE8" w:rsidRPr="0048722C" w:rsidTr="0048722C">
        <w:tc>
          <w:tcPr>
            <w:tcW w:w="2943" w:type="dxa"/>
          </w:tcPr>
          <w:p w:rsidR="00612DE8" w:rsidRDefault="00612DE8" w:rsidP="00612DE8">
            <w:pP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Богдан-Ігор Антонич</w:t>
            </w:r>
          </w:p>
        </w:tc>
        <w:tc>
          <w:tcPr>
            <w:tcW w:w="6663" w:type="dxa"/>
          </w:tcPr>
          <w:p w:rsidR="00612DE8" w:rsidRDefault="00612DE8" w:rsidP="00612DE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Поет, ім’я якого в радянські часи замовчувалося.</w:t>
            </w:r>
          </w:p>
        </w:tc>
      </w:tr>
      <w:tr w:rsidR="00612DE8" w:rsidRPr="0048722C" w:rsidTr="0048722C">
        <w:tc>
          <w:tcPr>
            <w:tcW w:w="2943" w:type="dxa"/>
          </w:tcPr>
          <w:p w:rsidR="00612DE8" w:rsidRDefault="00612DE8" w:rsidP="00612DE8">
            <w:pP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Микола Хвильовий</w:t>
            </w:r>
          </w:p>
        </w:tc>
        <w:tc>
          <w:tcPr>
            <w:tcW w:w="6663" w:type="dxa"/>
          </w:tcPr>
          <w:p w:rsidR="00612DE8" w:rsidRDefault="00612DE8" w:rsidP="00612DE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Засновник «ВАПЛІТЕ». Ініціатор літературної дискусії 1925-1928 рр.</w:t>
            </w:r>
          </w:p>
        </w:tc>
      </w:tr>
      <w:tr w:rsidR="0048722C" w:rsidRPr="0048722C" w:rsidTr="0048722C">
        <w:tc>
          <w:tcPr>
            <w:tcW w:w="2943" w:type="dxa"/>
          </w:tcPr>
          <w:p w:rsidR="0048722C" w:rsidRPr="00F5772E" w:rsidRDefault="00FA781A" w:rsidP="00612DE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Валер’ян Підмогильний</w:t>
            </w:r>
          </w:p>
        </w:tc>
        <w:tc>
          <w:tcPr>
            <w:tcW w:w="6663" w:type="dxa"/>
          </w:tcPr>
          <w:p w:rsidR="0048722C" w:rsidRPr="00F5772E" w:rsidRDefault="00FA781A" w:rsidP="00612DE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Письменник, мовознавець, перекладач. Представник «розстріляного відродження»</w:t>
            </w:r>
            <w:r w:rsidR="00F15EF3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.</w:t>
            </w:r>
            <w:r w:rsidR="005021B1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 </w:t>
            </w:r>
          </w:p>
        </w:tc>
      </w:tr>
      <w:tr w:rsidR="00612DE8" w:rsidRPr="0048722C" w:rsidTr="0048722C">
        <w:tc>
          <w:tcPr>
            <w:tcW w:w="2943" w:type="dxa"/>
          </w:tcPr>
          <w:p w:rsidR="00612DE8" w:rsidRDefault="00612DE8" w:rsidP="00612DE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Юрій Яновський</w:t>
            </w:r>
          </w:p>
        </w:tc>
        <w:tc>
          <w:tcPr>
            <w:tcW w:w="6663" w:type="dxa"/>
          </w:tcPr>
          <w:p w:rsidR="00612DE8" w:rsidRDefault="00612DE8" w:rsidP="00612DE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Письменник. Один із засновників українського кіно.</w:t>
            </w:r>
          </w:p>
        </w:tc>
      </w:tr>
      <w:tr w:rsidR="0048722C" w:rsidRPr="0048722C" w:rsidTr="0048722C">
        <w:tc>
          <w:tcPr>
            <w:tcW w:w="2943" w:type="dxa"/>
          </w:tcPr>
          <w:p w:rsidR="0048722C" w:rsidRPr="00F5772E" w:rsidRDefault="00612DE8" w:rsidP="00612DE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Остап Вишня</w:t>
            </w:r>
          </w:p>
        </w:tc>
        <w:tc>
          <w:tcPr>
            <w:tcW w:w="6663" w:type="dxa"/>
          </w:tcPr>
          <w:p w:rsidR="0048722C" w:rsidRPr="00F5772E" w:rsidRDefault="00612DE8" w:rsidP="00612DE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Письменник-гуморист. Засновник жанру усмішки.</w:t>
            </w:r>
          </w:p>
        </w:tc>
      </w:tr>
      <w:tr w:rsidR="00612DE8" w:rsidRPr="0048722C" w:rsidTr="0048722C">
        <w:tc>
          <w:tcPr>
            <w:tcW w:w="2943" w:type="dxa"/>
          </w:tcPr>
          <w:p w:rsidR="00612DE8" w:rsidRDefault="00612DE8" w:rsidP="00612DE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Микола Куліш</w:t>
            </w:r>
          </w:p>
        </w:tc>
        <w:tc>
          <w:tcPr>
            <w:tcW w:w="6663" w:type="dxa"/>
          </w:tcPr>
          <w:p w:rsidR="00612DE8" w:rsidRDefault="00612DE8" w:rsidP="00612DE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Драматург. Представник «розстріляного відродження».</w:t>
            </w:r>
          </w:p>
        </w:tc>
      </w:tr>
      <w:tr w:rsidR="00612DE8" w:rsidRPr="0048722C" w:rsidTr="0048722C">
        <w:tc>
          <w:tcPr>
            <w:tcW w:w="2943" w:type="dxa"/>
          </w:tcPr>
          <w:p w:rsidR="00612DE8" w:rsidRDefault="00612DE8" w:rsidP="00612DE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Олександр Довженко</w:t>
            </w:r>
          </w:p>
        </w:tc>
        <w:tc>
          <w:tcPr>
            <w:tcW w:w="6663" w:type="dxa"/>
          </w:tcPr>
          <w:p w:rsidR="00612DE8" w:rsidRDefault="00612DE8" w:rsidP="00612DE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Письменник. Кінорежисер. Основоположник національного кінематографа. Заасновник жанру кіноповісті.</w:t>
            </w:r>
          </w:p>
        </w:tc>
      </w:tr>
      <w:tr w:rsidR="00612DE8" w:rsidRPr="0048722C" w:rsidTr="0048722C">
        <w:tc>
          <w:tcPr>
            <w:tcW w:w="2943" w:type="dxa"/>
          </w:tcPr>
          <w:p w:rsidR="00612DE8" w:rsidRDefault="00612DE8" w:rsidP="00612DE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Олесь Гончар</w:t>
            </w:r>
          </w:p>
        </w:tc>
        <w:tc>
          <w:tcPr>
            <w:tcW w:w="6663" w:type="dxa"/>
          </w:tcPr>
          <w:p w:rsidR="00612DE8" w:rsidRDefault="00612DE8" w:rsidP="00612DE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Письменник. Публіцист.</w:t>
            </w:r>
          </w:p>
        </w:tc>
      </w:tr>
      <w:tr w:rsidR="00612DE8" w:rsidRPr="0048722C" w:rsidTr="0048722C">
        <w:tc>
          <w:tcPr>
            <w:tcW w:w="2943" w:type="dxa"/>
          </w:tcPr>
          <w:p w:rsidR="00612DE8" w:rsidRDefault="00612DE8" w:rsidP="00612DE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Григір Тютюнник</w:t>
            </w:r>
          </w:p>
        </w:tc>
        <w:tc>
          <w:tcPr>
            <w:tcW w:w="6663" w:type="dxa"/>
          </w:tcPr>
          <w:p w:rsidR="00612DE8" w:rsidRDefault="00612DE8" w:rsidP="00612DE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Письменник-шістдесятник.</w:t>
            </w:r>
          </w:p>
        </w:tc>
      </w:tr>
      <w:tr w:rsidR="00612DE8" w:rsidRPr="0048722C" w:rsidTr="0048722C">
        <w:tc>
          <w:tcPr>
            <w:tcW w:w="2943" w:type="dxa"/>
          </w:tcPr>
          <w:p w:rsidR="00612DE8" w:rsidRDefault="00612DE8" w:rsidP="00612DE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Ліна Костенко</w:t>
            </w:r>
          </w:p>
        </w:tc>
        <w:tc>
          <w:tcPr>
            <w:tcW w:w="6663" w:type="dxa"/>
          </w:tcPr>
          <w:p w:rsidR="00612DE8" w:rsidRDefault="00612DE8" w:rsidP="00612DE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Письменниця-шістдесятниця.</w:t>
            </w:r>
          </w:p>
        </w:tc>
      </w:tr>
      <w:tr w:rsidR="00612DE8" w:rsidRPr="0048722C" w:rsidTr="0048722C">
        <w:tc>
          <w:tcPr>
            <w:tcW w:w="2943" w:type="dxa"/>
          </w:tcPr>
          <w:p w:rsidR="00612DE8" w:rsidRDefault="00612DE8" w:rsidP="00612DE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Іван Багряний</w:t>
            </w:r>
          </w:p>
        </w:tc>
        <w:tc>
          <w:tcPr>
            <w:tcW w:w="6663" w:type="dxa"/>
          </w:tcPr>
          <w:p w:rsidR="00612DE8" w:rsidRDefault="00612DE8" w:rsidP="00612DE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Письменник-емігрант. Належав до об’єднання МУР (Мистецький український рух).</w:t>
            </w:r>
          </w:p>
        </w:tc>
      </w:tr>
      <w:tr w:rsidR="00612DE8" w:rsidRPr="0048722C" w:rsidTr="0048722C">
        <w:tc>
          <w:tcPr>
            <w:tcW w:w="2943" w:type="dxa"/>
          </w:tcPr>
          <w:p w:rsidR="00612DE8" w:rsidRDefault="00612DE8" w:rsidP="00612DE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Андрій Малишко</w:t>
            </w:r>
          </w:p>
        </w:tc>
        <w:tc>
          <w:tcPr>
            <w:tcW w:w="6663" w:type="dxa"/>
          </w:tcPr>
          <w:p w:rsidR="00612DE8" w:rsidRDefault="00612DE8" w:rsidP="00612DE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Поет. Автор багатьох пісень, що стали народними.</w:t>
            </w:r>
          </w:p>
        </w:tc>
      </w:tr>
      <w:tr w:rsidR="00F15EF3" w:rsidRPr="0048722C" w:rsidTr="0048722C">
        <w:tc>
          <w:tcPr>
            <w:tcW w:w="2943" w:type="dxa"/>
          </w:tcPr>
          <w:p w:rsidR="00F15EF3" w:rsidRDefault="00F15EF3" w:rsidP="00612DE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Василь Симоненко</w:t>
            </w:r>
          </w:p>
        </w:tc>
        <w:tc>
          <w:tcPr>
            <w:tcW w:w="6663" w:type="dxa"/>
          </w:tcPr>
          <w:p w:rsidR="00F15EF3" w:rsidRDefault="00F15EF3" w:rsidP="00612DE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Поет-шістдесятник.</w:t>
            </w:r>
          </w:p>
        </w:tc>
      </w:tr>
      <w:tr w:rsidR="00612DE8" w:rsidRPr="0048722C" w:rsidTr="0048722C">
        <w:tc>
          <w:tcPr>
            <w:tcW w:w="2943" w:type="dxa"/>
          </w:tcPr>
          <w:p w:rsidR="00612DE8" w:rsidRDefault="00612DE8" w:rsidP="00612DE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Дмитро Паличко</w:t>
            </w:r>
          </w:p>
        </w:tc>
        <w:tc>
          <w:tcPr>
            <w:tcW w:w="6663" w:type="dxa"/>
          </w:tcPr>
          <w:p w:rsidR="00612DE8" w:rsidRDefault="00612DE8" w:rsidP="00612DE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Поет, політик, громадський діяч.</w:t>
            </w:r>
          </w:p>
        </w:tc>
      </w:tr>
      <w:tr w:rsidR="00612DE8" w:rsidRPr="0048722C" w:rsidTr="0048722C">
        <w:tc>
          <w:tcPr>
            <w:tcW w:w="2943" w:type="dxa"/>
          </w:tcPr>
          <w:p w:rsidR="00612DE8" w:rsidRDefault="00F15EF3" w:rsidP="00612DE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Василь Голобородько </w:t>
            </w:r>
          </w:p>
        </w:tc>
        <w:tc>
          <w:tcPr>
            <w:tcW w:w="6663" w:type="dxa"/>
          </w:tcPr>
          <w:p w:rsidR="00612DE8" w:rsidRDefault="00F15EF3" w:rsidP="00612DE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Поет</w:t>
            </w:r>
            <w:r w:rsidR="005021B1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. Належав до «київської школи»</w:t>
            </w:r>
          </w:p>
        </w:tc>
      </w:tr>
      <w:tr w:rsidR="00F15EF3" w:rsidRPr="0048722C" w:rsidTr="0048722C">
        <w:tc>
          <w:tcPr>
            <w:tcW w:w="2943" w:type="dxa"/>
          </w:tcPr>
          <w:p w:rsidR="00F15EF3" w:rsidRDefault="00F15EF3" w:rsidP="00612DE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Василь Стус</w:t>
            </w:r>
          </w:p>
        </w:tc>
        <w:tc>
          <w:tcPr>
            <w:tcW w:w="6663" w:type="dxa"/>
          </w:tcPr>
          <w:p w:rsidR="00F15EF3" w:rsidRDefault="00F15EF3" w:rsidP="00612DE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Поет-шістдесятник. Дисидент.</w:t>
            </w:r>
          </w:p>
        </w:tc>
      </w:tr>
      <w:tr w:rsidR="00F15EF3" w:rsidRPr="0048722C" w:rsidTr="0048722C">
        <w:tc>
          <w:tcPr>
            <w:tcW w:w="2943" w:type="dxa"/>
          </w:tcPr>
          <w:p w:rsidR="00F15EF3" w:rsidRDefault="00F15EF3" w:rsidP="00612DE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Іван Драч</w:t>
            </w:r>
          </w:p>
        </w:tc>
        <w:tc>
          <w:tcPr>
            <w:tcW w:w="6663" w:type="dxa"/>
          </w:tcPr>
          <w:p w:rsidR="00F15EF3" w:rsidRDefault="00F15EF3" w:rsidP="00612DE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Поет-шістдесятник.</w:t>
            </w:r>
          </w:p>
        </w:tc>
      </w:tr>
      <w:tr w:rsidR="00F15EF3" w:rsidRPr="0048722C" w:rsidTr="0048722C">
        <w:tc>
          <w:tcPr>
            <w:tcW w:w="2943" w:type="dxa"/>
          </w:tcPr>
          <w:p w:rsidR="00F15EF3" w:rsidRDefault="00F15EF3" w:rsidP="00612DE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Євген Маланюк</w:t>
            </w:r>
          </w:p>
        </w:tc>
        <w:tc>
          <w:tcPr>
            <w:tcW w:w="6663" w:type="dxa"/>
          </w:tcPr>
          <w:p w:rsidR="00F15EF3" w:rsidRDefault="00F15EF3" w:rsidP="00F15EF3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Поет-емігрант. Представник «празької школи».</w:t>
            </w:r>
          </w:p>
        </w:tc>
      </w:tr>
    </w:tbl>
    <w:p w:rsidR="008E4415" w:rsidRDefault="008E4415" w:rsidP="008E4415">
      <w:pPr>
        <w:pStyle w:val="a3"/>
        <w:jc w:val="center"/>
        <w:rPr>
          <w:rFonts w:ascii="Book Antiqua" w:eastAsiaTheme="minorHAnsi" w:hAnsi="Book Antiqua"/>
          <w:b/>
          <w:color w:val="548DD4" w:themeColor="text2" w:themeTint="99"/>
          <w:sz w:val="28"/>
          <w:szCs w:val="28"/>
          <w:lang w:val="uk-UA"/>
        </w:rPr>
      </w:pPr>
    </w:p>
    <w:p w:rsidR="008E4415" w:rsidRDefault="008E4415" w:rsidP="008E4415">
      <w:pPr>
        <w:pStyle w:val="a3"/>
        <w:jc w:val="center"/>
        <w:rPr>
          <w:rFonts w:ascii="Book Antiqua" w:eastAsiaTheme="minorHAnsi" w:hAnsi="Book Antiqua"/>
          <w:b/>
          <w:color w:val="548DD4" w:themeColor="text2" w:themeTint="99"/>
          <w:sz w:val="28"/>
          <w:szCs w:val="28"/>
          <w:lang w:val="uk-UA"/>
        </w:rPr>
      </w:pPr>
    </w:p>
    <w:p w:rsidR="00EE38F6" w:rsidRDefault="00EE38F6" w:rsidP="008E4415">
      <w:pPr>
        <w:pStyle w:val="a3"/>
        <w:jc w:val="center"/>
        <w:rPr>
          <w:rFonts w:ascii="Bookman Old Style" w:hAnsi="Bookman Old Style"/>
          <w:sz w:val="24"/>
          <w:szCs w:val="24"/>
          <w:lang w:val="uk-UA"/>
        </w:rPr>
      </w:pPr>
      <w:r w:rsidRPr="00EE38F6">
        <w:rPr>
          <w:rFonts w:ascii="Book Antiqua" w:hAnsi="Book Antiqua"/>
          <w:b/>
          <w:bCs/>
          <w:color w:val="365F91" w:themeColor="accent1" w:themeShade="BF"/>
          <w:sz w:val="28"/>
          <w:szCs w:val="28"/>
          <w:lang w:val="uk-UA"/>
        </w:rPr>
        <w:t>РОЗДІЛ ІІІ.</w:t>
      </w:r>
      <w:r w:rsidR="00E96DB0">
        <w:rPr>
          <w:rFonts w:ascii="Book Antiqua" w:hAnsi="Book Antiqua"/>
          <w:b/>
          <w:bCs/>
          <w:color w:val="365F91" w:themeColor="accent1" w:themeShade="BF"/>
          <w:sz w:val="28"/>
          <w:szCs w:val="28"/>
          <w:lang w:val="uk-UA"/>
        </w:rPr>
        <w:t xml:space="preserve"> ТЕНДЕЦІЇ РОЗВИТКУ УКРАЇНСЬКОЇ ЛІТЕРАТУРИ</w:t>
      </w:r>
      <w:r w:rsidR="00E96DB0" w:rsidRPr="00EE38F6">
        <w:rPr>
          <w:rFonts w:ascii="Book Antiqua" w:hAnsi="Book Antiqua"/>
          <w:b/>
          <w:bCs/>
          <w:color w:val="365F91" w:themeColor="accent1" w:themeShade="BF"/>
          <w:sz w:val="28"/>
          <w:szCs w:val="28"/>
          <w:lang w:val="uk-UA"/>
        </w:rPr>
        <w:t xml:space="preserve"> </w:t>
      </w:r>
    </w:p>
    <w:p w:rsidR="00B327AE" w:rsidRDefault="00B327AE" w:rsidP="00EE38F6">
      <w:pPr>
        <w:pStyle w:val="a3"/>
        <w:jc w:val="center"/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uk-UA"/>
        </w:rPr>
      </w:pPr>
    </w:p>
    <w:p w:rsidR="0017644E" w:rsidRDefault="00F97299" w:rsidP="00EE38F6">
      <w:pPr>
        <w:pStyle w:val="a3"/>
        <w:jc w:val="center"/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uk-UA"/>
        </w:rPr>
      </w:pPr>
      <w:r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uk-UA"/>
        </w:rPr>
        <w:t xml:space="preserve">ОСНОВНІ СТИЛЬОВІ НАПРЯМИ, ТЕЧІЇ </w:t>
      </w:r>
    </w:p>
    <w:p w:rsidR="00F97299" w:rsidRDefault="00F97299" w:rsidP="00F97299">
      <w:pPr>
        <w:pStyle w:val="a3"/>
        <w:jc w:val="center"/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uk-UA"/>
        </w:rPr>
      </w:pPr>
    </w:p>
    <w:tbl>
      <w:tblPr>
        <w:tblW w:w="9640" w:type="dxa"/>
        <w:tblInd w:w="-115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shd w:val="clear" w:color="auto" w:fill="72625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1"/>
        <w:gridCol w:w="4050"/>
        <w:gridCol w:w="2899"/>
      </w:tblGrid>
      <w:tr w:rsidR="00D95DCE" w:rsidRPr="00612DE8" w:rsidTr="006F18BA">
        <w:trPr>
          <w:trHeight w:val="313"/>
        </w:trPr>
        <w:tc>
          <w:tcPr>
            <w:tcW w:w="2691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97299" w:rsidRPr="005C0DBA" w:rsidRDefault="00F97299" w:rsidP="00F972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shd w:val="clear" w:color="auto" w:fill="FFFFFF"/>
                <w:lang w:val="uk-UA" w:eastAsia="en-US"/>
              </w:rPr>
              <w:t>Термін</w:t>
            </w:r>
          </w:p>
        </w:tc>
        <w:tc>
          <w:tcPr>
            <w:tcW w:w="405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97299" w:rsidRPr="005C0DBA" w:rsidRDefault="00F97299" w:rsidP="00F972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shd w:val="clear" w:color="auto" w:fill="FFFFFF"/>
                <w:lang w:val="uk-UA" w:eastAsia="en-US"/>
              </w:rPr>
              <w:t xml:space="preserve">Ознаки </w:t>
            </w:r>
          </w:p>
        </w:tc>
        <w:tc>
          <w:tcPr>
            <w:tcW w:w="2899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97299" w:rsidRPr="005C0DBA" w:rsidRDefault="00F97299" w:rsidP="00F972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shd w:val="clear" w:color="auto" w:fill="FFFFFF"/>
                <w:lang w:val="uk-UA" w:eastAsia="en-US"/>
              </w:rPr>
              <w:t xml:space="preserve">Приклад </w:t>
            </w:r>
          </w:p>
        </w:tc>
      </w:tr>
      <w:tr w:rsidR="00D95DCE" w:rsidRPr="005C0DBA" w:rsidTr="006F18BA">
        <w:trPr>
          <w:trHeight w:val="1029"/>
        </w:trPr>
        <w:tc>
          <w:tcPr>
            <w:tcW w:w="2691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D95DCE" w:rsidRDefault="00D95DCE" w:rsidP="00D95DCE">
            <w:pPr>
              <w:pStyle w:val="a3"/>
              <w:jc w:val="center"/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/>
              </w:rPr>
              <w:t>Бароко</w:t>
            </w:r>
          </w:p>
          <w:p w:rsidR="00F97299" w:rsidRPr="00F97299" w:rsidRDefault="00D95DCE" w:rsidP="00D95DCE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</w:rPr>
              <w:t>XVIII</w:t>
            </w: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/>
              </w:rPr>
              <w:t xml:space="preserve"> ст.</w:t>
            </w:r>
            <w:r w:rsidR="00F97299" w:rsidRPr="00F9729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F97299" w:rsidRPr="00F97299" w:rsidRDefault="00F97299" w:rsidP="00F972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5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F97299" w:rsidRPr="005C0DBA" w:rsidRDefault="00F97299" w:rsidP="00F972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Пишність, урочистість, складність, динамічність композиції, мінливість; цьому стилю властиве поєднання релігійних і світських мотивів, образів, тяжіння до різноманітних контрастів, метафоричності й алегоричності.</w:t>
            </w:r>
          </w:p>
        </w:tc>
        <w:tc>
          <w:tcPr>
            <w:tcW w:w="2899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F97299" w:rsidRPr="005C0DBA" w:rsidRDefault="00F97299" w:rsidP="00F9729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«Всякому місту – звичай і права…», «Бджола та Шершень» Г. Сковороди</w:t>
            </w:r>
          </w:p>
        </w:tc>
      </w:tr>
      <w:tr w:rsidR="00D95DCE" w:rsidRPr="005C0DBA" w:rsidTr="006F18BA">
        <w:trPr>
          <w:trHeight w:val="1029"/>
        </w:trPr>
        <w:tc>
          <w:tcPr>
            <w:tcW w:w="2691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D95DCE" w:rsidRDefault="00D95DCE" w:rsidP="00D95DCE">
            <w:pPr>
              <w:pStyle w:val="a3"/>
              <w:jc w:val="center"/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/>
              </w:rPr>
              <w:t xml:space="preserve">Класицизм </w:t>
            </w:r>
          </w:p>
          <w:p w:rsidR="00D95DCE" w:rsidRDefault="00D95DCE" w:rsidP="00D95DCE">
            <w:pPr>
              <w:pStyle w:val="a3"/>
              <w:jc w:val="center"/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</w:rPr>
              <w:t>XVII</w:t>
            </w:r>
            <w:r w:rsidRPr="00D95DCE"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/>
              </w:rPr>
              <w:t xml:space="preserve">ст. </w:t>
            </w:r>
          </w:p>
          <w:p w:rsidR="00D95DCE" w:rsidRPr="00D95DCE" w:rsidRDefault="00D95DCE" w:rsidP="00D95DCE">
            <w:pPr>
              <w:pStyle w:val="a3"/>
              <w:jc w:val="center"/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/>
              </w:rPr>
              <w:t xml:space="preserve">(в Україні </w:t>
            </w: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</w:rPr>
              <w:t>XVIII</w:t>
            </w:r>
            <w:r w:rsidRPr="00D95DCE"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</w:rPr>
              <w:t>XIX</w:t>
            </w: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/>
              </w:rPr>
              <w:t xml:space="preserve"> ст.)</w:t>
            </w:r>
          </w:p>
          <w:p w:rsidR="00F97299" w:rsidRPr="00F97299" w:rsidRDefault="00F97299" w:rsidP="00F972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F97299" w:rsidRPr="005C0DBA" w:rsidRDefault="00F97299" w:rsidP="00F972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Увага до античних зразків, до духовної та матеріальної культури; суворе дотримання єдності жанрів, засобів художньої виразності; оспівування «сильних світу цього».</w:t>
            </w:r>
          </w:p>
        </w:tc>
        <w:tc>
          <w:tcPr>
            <w:tcW w:w="2899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F97299" w:rsidRPr="005C0DBA" w:rsidRDefault="00F97299" w:rsidP="00F972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«Енеїда» І. Котляревського</w:t>
            </w:r>
          </w:p>
        </w:tc>
      </w:tr>
      <w:tr w:rsidR="00D95DCE" w:rsidRPr="005C0DBA" w:rsidTr="006F18BA">
        <w:trPr>
          <w:trHeight w:val="438"/>
        </w:trPr>
        <w:tc>
          <w:tcPr>
            <w:tcW w:w="2691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D95DCE" w:rsidRDefault="00D95DCE" w:rsidP="00D95DCE">
            <w:pPr>
              <w:pStyle w:val="a3"/>
              <w:jc w:val="center"/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/>
              </w:rPr>
              <w:t xml:space="preserve">Романтизм </w:t>
            </w:r>
          </w:p>
          <w:p w:rsidR="00D95DCE" w:rsidRDefault="00D95DCE" w:rsidP="00D95DCE">
            <w:pPr>
              <w:pStyle w:val="a3"/>
              <w:jc w:val="center"/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</w:rPr>
              <w:t>XVIII</w:t>
            </w: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/>
              </w:rPr>
              <w:t xml:space="preserve"> ст</w:t>
            </w:r>
            <w:r w:rsidRPr="00D95DCE"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ru-RU"/>
              </w:rPr>
              <w:t xml:space="preserve">  </w:t>
            </w:r>
          </w:p>
          <w:p w:rsidR="00F97299" w:rsidRPr="00D95DCE" w:rsidRDefault="00D95DCE" w:rsidP="00D95DCE">
            <w:pPr>
              <w:pStyle w:val="a3"/>
              <w:jc w:val="center"/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ru-RU"/>
              </w:rPr>
              <w:t>(в Укра</w:t>
            </w: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/>
              </w:rPr>
              <w:t xml:space="preserve">їні – </w:t>
            </w: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</w:rPr>
              <w:t>XIX</w:t>
            </w: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/>
              </w:rPr>
              <w:t xml:space="preserve"> ст.)</w:t>
            </w:r>
          </w:p>
          <w:p w:rsidR="00B5567E" w:rsidRPr="00B5567E" w:rsidRDefault="00B5567E" w:rsidP="00B556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F97299" w:rsidRPr="00B5567E" w:rsidRDefault="00B5567E" w:rsidP="00B556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67E">
              <w:rPr>
                <w:rFonts w:ascii="Times New Roman" w:hAnsi="Times New Roman"/>
                <w:sz w:val="24"/>
                <w:szCs w:val="24"/>
                <w:lang w:val="ru-RU"/>
              </w:rPr>
              <w:t>Возвеличення особистості (сильний, яскравий герой), зображення виняткових героїв у незвичайних обставинах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неприйняття буденності, культ почуттів, захоплення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фольклором</w:t>
            </w:r>
            <w:r w:rsidR="00EF0977">
              <w:rPr>
                <w:rFonts w:ascii="Times New Roman" w:hAnsi="Times New Roman"/>
                <w:sz w:val="24"/>
                <w:szCs w:val="24"/>
                <w:lang w:val="uk-UA"/>
              </w:rPr>
              <w:t>, увага до історії, інтерес до екзотичних картин природи та ін.</w:t>
            </w:r>
          </w:p>
        </w:tc>
        <w:tc>
          <w:tcPr>
            <w:tcW w:w="2899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EF0977" w:rsidRPr="00D95DCE" w:rsidRDefault="00EF0977" w:rsidP="00F97299">
            <w:pPr>
              <w:pStyle w:val="a3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D95DCE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lastRenderedPageBreak/>
              <w:t>«Катерина» Т. Шевченка</w:t>
            </w:r>
          </w:p>
          <w:p w:rsidR="00F97299" w:rsidRPr="00D95DCE" w:rsidRDefault="00EF0977" w:rsidP="00F97299">
            <w:pPr>
              <w:pStyle w:val="a3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D95DCE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«Чорна рада» П. Куліша</w:t>
            </w:r>
          </w:p>
        </w:tc>
      </w:tr>
      <w:tr w:rsidR="00D95DCE" w:rsidRPr="00EF0977" w:rsidTr="006F18BA">
        <w:tc>
          <w:tcPr>
            <w:tcW w:w="2691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D95DCE" w:rsidRDefault="00D95DCE" w:rsidP="00F97299">
            <w:pPr>
              <w:pStyle w:val="a3"/>
              <w:jc w:val="center"/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/>
              </w:rPr>
              <w:t xml:space="preserve">Реалізм </w:t>
            </w:r>
          </w:p>
          <w:p w:rsidR="00F97299" w:rsidRPr="00EF0977" w:rsidRDefault="00D95DCE" w:rsidP="00F97299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/>
              </w:rPr>
              <w:t>ХІХ ст.</w:t>
            </w:r>
            <w:r w:rsidR="00EF0977" w:rsidRPr="00EF097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EF0977" w:rsidRPr="00EF0977" w:rsidRDefault="00EF0977" w:rsidP="00EF09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F97299" w:rsidRPr="00397839" w:rsidRDefault="00EF0977" w:rsidP="00043A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Правдиве й усебічне відображення дійності на основі типізації життєвих явищ; соціальна зумовленість життя людини; змалювання згубного впливу антигуманного світу на вчинки й долю персонажа; гуманізм, співчуття, протест проти всіх форм соціального й духовного поневолення.</w:t>
            </w:r>
          </w:p>
        </w:tc>
        <w:tc>
          <w:tcPr>
            <w:tcW w:w="2899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043AC0" w:rsidRPr="00D95DCE" w:rsidRDefault="00043AC0" w:rsidP="00043AC0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D95DCE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«Кайдашева сім’я» </w:t>
            </w:r>
          </w:p>
          <w:p w:rsidR="00F97299" w:rsidRPr="00D95DCE" w:rsidRDefault="00043AC0" w:rsidP="00043AC0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D95DCE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І. Нечуя-Левицького,</w:t>
            </w:r>
          </w:p>
          <w:p w:rsidR="00043AC0" w:rsidRPr="00D95DCE" w:rsidRDefault="00043AC0" w:rsidP="00043AC0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D95DCE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«Хіба ревуть воли, як ясла повні?» Панаса Мирного,</w:t>
            </w:r>
          </w:p>
          <w:p w:rsidR="00043AC0" w:rsidRPr="00D95DCE" w:rsidRDefault="00043AC0" w:rsidP="00043AC0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D95DCE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«Мартин Боруля» </w:t>
            </w:r>
          </w:p>
          <w:p w:rsidR="00043AC0" w:rsidRPr="00D95DCE" w:rsidRDefault="00043AC0" w:rsidP="00043AC0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D95DCE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І. Карпенка-Карого</w:t>
            </w:r>
          </w:p>
        </w:tc>
      </w:tr>
      <w:tr w:rsidR="00D95DCE" w:rsidRPr="00EF0977" w:rsidTr="006F18BA">
        <w:tc>
          <w:tcPr>
            <w:tcW w:w="2691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D95DCE" w:rsidRDefault="00D95DCE" w:rsidP="00D95DCE">
            <w:pPr>
              <w:pStyle w:val="a3"/>
              <w:jc w:val="center"/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/>
              </w:rPr>
              <w:t xml:space="preserve">Модернізм </w:t>
            </w:r>
          </w:p>
          <w:p w:rsidR="00F97299" w:rsidRPr="00043AC0" w:rsidRDefault="00D95DCE" w:rsidP="00D95DCE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/>
              </w:rPr>
              <w:t>ХХ ст.</w:t>
            </w:r>
          </w:p>
          <w:p w:rsidR="00043AC0" w:rsidRPr="005C0DBA" w:rsidRDefault="00043AC0" w:rsidP="00F972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F97299" w:rsidRPr="005C0DBA" w:rsidRDefault="00043AC0" w:rsidP="00EF097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Термін, яким позначають сукупність літературних напрямів, стилів, течій ХХ ст.</w:t>
            </w:r>
          </w:p>
        </w:tc>
        <w:tc>
          <w:tcPr>
            <w:tcW w:w="2899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F97299" w:rsidRPr="005C0DBA" w:rsidRDefault="00F97299" w:rsidP="00F972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95DCE" w:rsidRPr="00EF0977" w:rsidTr="006F18BA">
        <w:tc>
          <w:tcPr>
            <w:tcW w:w="2691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F97299" w:rsidRPr="00043AC0" w:rsidRDefault="00D95DCE" w:rsidP="00043AC0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/>
              </w:rPr>
              <w:t>імпресіонізм</w:t>
            </w:r>
          </w:p>
        </w:tc>
        <w:tc>
          <w:tcPr>
            <w:tcW w:w="405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F97299" w:rsidRPr="005C0DBA" w:rsidRDefault="00043AC0" w:rsidP="00EF097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Передавання безпосередніх вражень; зосередження уваги на психологічних мотивах вчинків персонажа, на його внутрішньому стані; прагнення відтворити найтонші відтінки настрою та миттєві враження; тяжіння до лаконізму прози, її ритмічності; увага до слухових і зорових образів</w:t>
            </w:r>
          </w:p>
        </w:tc>
        <w:tc>
          <w:tcPr>
            <w:tcW w:w="2899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043AC0" w:rsidRPr="00D95DCE" w:rsidRDefault="00043AC0" w:rsidP="00043AC0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D95DCE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«</w:t>
            </w:r>
            <w:r w:rsidRPr="00D95DCE">
              <w:rPr>
                <w:rFonts w:ascii="Times New Roman" w:hAnsi="Times New Roman"/>
                <w:i/>
                <w:iCs/>
                <w:sz w:val="24"/>
                <w:szCs w:val="24"/>
              </w:rPr>
              <w:t>Intermezzo</w:t>
            </w:r>
            <w:r w:rsidRPr="00D95DCE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</w:p>
          <w:p w:rsidR="00F97299" w:rsidRPr="00D95DCE" w:rsidRDefault="00043AC0" w:rsidP="00043AC0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D95DCE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М. Коцюбинського,</w:t>
            </w:r>
          </w:p>
          <w:p w:rsidR="00043AC0" w:rsidRPr="00D95DCE" w:rsidRDefault="00043AC0" w:rsidP="00043AC0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D95DCE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«Я (Романтика)» </w:t>
            </w:r>
          </w:p>
          <w:p w:rsidR="00043AC0" w:rsidRPr="00D95DCE" w:rsidRDefault="00043AC0" w:rsidP="00043AC0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D95DCE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М. Хвильового</w:t>
            </w:r>
          </w:p>
        </w:tc>
      </w:tr>
      <w:tr w:rsidR="00D95DCE" w:rsidRPr="00EF0977" w:rsidTr="006F18BA">
        <w:tc>
          <w:tcPr>
            <w:tcW w:w="2691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F97299" w:rsidRPr="00043AC0" w:rsidRDefault="00D95DCE" w:rsidP="00D95DCE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 w:eastAsia="en-US"/>
              </w:rPr>
              <w:t>експресіонізм</w:t>
            </w:r>
          </w:p>
        </w:tc>
        <w:tc>
          <w:tcPr>
            <w:tcW w:w="405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F97299" w:rsidRPr="005C0DBA" w:rsidRDefault="00043AC0" w:rsidP="00EF0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«Нервова» емоційність, ірраціональність, позбавлення прикрас, схильність до контрастів, гіперболізація; герой твору відчуває біль, переживає страх за майбутнє, перебуває в межовій ситуації (життя чи смерть)</w:t>
            </w:r>
            <w:r w:rsidR="006F18B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99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043AC0" w:rsidRPr="00D95DCE" w:rsidRDefault="00043AC0" w:rsidP="00043AC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D95DCE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«Камінний хрест» </w:t>
            </w:r>
          </w:p>
          <w:p w:rsidR="00F97299" w:rsidRPr="00D95DCE" w:rsidRDefault="00043AC0" w:rsidP="00043AC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D95DCE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В. Стефаника</w:t>
            </w:r>
          </w:p>
        </w:tc>
      </w:tr>
      <w:tr w:rsidR="00D95DCE" w:rsidRPr="00EF0977" w:rsidTr="006F18BA">
        <w:tc>
          <w:tcPr>
            <w:tcW w:w="2691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043AC0" w:rsidRPr="00043AC0" w:rsidRDefault="00D95DCE" w:rsidP="00043AC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 w:eastAsia="en-US"/>
              </w:rPr>
              <w:t>символізм</w:t>
            </w:r>
          </w:p>
        </w:tc>
        <w:tc>
          <w:tcPr>
            <w:tcW w:w="405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6F18BA" w:rsidRDefault="00043AC0" w:rsidP="00EF0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Є художнє осягнення за допомогою символів сутності явищ, що перебувають за межею чуттєвого</w:t>
            </w:r>
            <w:r w:rsidR="006F18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сприйняття; до основних ознак символізму належить заміна думок, понять відповідними знаками – символами, що мають прихований смисл; захоплення витонченою поетикою; увага до позасвідомого, містичного з метою вирватися за межі </w:t>
            </w:r>
          </w:p>
          <w:p w:rsidR="00043AC0" w:rsidRDefault="006F18BA" w:rsidP="00EF0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буденного життя.</w:t>
            </w:r>
          </w:p>
        </w:tc>
        <w:tc>
          <w:tcPr>
            <w:tcW w:w="2899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6F18BA" w:rsidRPr="00D95DCE" w:rsidRDefault="006F18BA" w:rsidP="00043AC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D95DCE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«Блакитна панна» </w:t>
            </w:r>
          </w:p>
          <w:p w:rsidR="00043AC0" w:rsidRDefault="006F18BA" w:rsidP="00043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5DCE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М. Вороного</w:t>
            </w:r>
          </w:p>
        </w:tc>
      </w:tr>
      <w:tr w:rsidR="00D95DCE" w:rsidRPr="00EF0977" w:rsidTr="006F18BA">
        <w:tc>
          <w:tcPr>
            <w:tcW w:w="2691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6F18BA" w:rsidRDefault="00D95DCE" w:rsidP="00043AC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 w:eastAsia="en-US"/>
              </w:rPr>
              <w:t>неокласицизм</w:t>
            </w:r>
          </w:p>
        </w:tc>
        <w:tc>
          <w:tcPr>
            <w:tcW w:w="405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6F18BA" w:rsidRDefault="006F18BA" w:rsidP="00EF0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Поміркованість у світогляді, гармонія і рівновага; використання античних, міфологічних і ренесансних тем, образів і сюжетів; культ вишуканих форм (сонет, рондель та ін.); відстороненість від прози життя, буденних проблем.</w:t>
            </w:r>
          </w:p>
        </w:tc>
        <w:tc>
          <w:tcPr>
            <w:tcW w:w="2899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6F18BA" w:rsidRDefault="006F18BA" w:rsidP="00043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«У теплі дні збирання винограду»</w:t>
            </w:r>
          </w:p>
          <w:p w:rsidR="006F18BA" w:rsidRDefault="006F18BA" w:rsidP="00043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 Рильського</w:t>
            </w:r>
          </w:p>
        </w:tc>
      </w:tr>
      <w:tr w:rsidR="00D95DCE" w:rsidRPr="00EF0977" w:rsidTr="006F18BA">
        <w:tc>
          <w:tcPr>
            <w:tcW w:w="2691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6F18BA" w:rsidRDefault="00D95DCE" w:rsidP="00043AC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 w:eastAsia="en-US"/>
              </w:rPr>
              <w:t>неоромантизм</w:t>
            </w:r>
          </w:p>
        </w:tc>
        <w:tc>
          <w:tcPr>
            <w:tcW w:w="405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6F18BA" w:rsidRDefault="006F18BA" w:rsidP="00EF0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Увага до неповторного внутрішнього світу людини; прагнення поєднати ідеал з дійсністю; гострий конфлікт між добром і злом; культ героїзму,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активності, боротьби, сильної вольової особистості; ліризм, звернення до фольклору, міфології, біблійної, давньої історії, екзотичних тем.</w:t>
            </w:r>
          </w:p>
        </w:tc>
        <w:tc>
          <w:tcPr>
            <w:tcW w:w="2899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6F18BA" w:rsidRPr="00D95DCE" w:rsidRDefault="006F18BA" w:rsidP="00043AC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D95DCE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lastRenderedPageBreak/>
              <w:t>«Лісова пісня» Лесі Українки,</w:t>
            </w:r>
          </w:p>
          <w:p w:rsidR="006F18BA" w:rsidRPr="00D95DCE" w:rsidRDefault="006F18BA" w:rsidP="00043AC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D95DCE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«Майстер корабля» </w:t>
            </w:r>
          </w:p>
          <w:p w:rsidR="006F18BA" w:rsidRPr="00D95DCE" w:rsidRDefault="006F18BA" w:rsidP="00043AC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D95DCE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Ю. Яновського,</w:t>
            </w:r>
          </w:p>
          <w:p w:rsidR="006F18BA" w:rsidRPr="00D95DCE" w:rsidRDefault="006F18BA" w:rsidP="00043AC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D95DCE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lastRenderedPageBreak/>
              <w:t xml:space="preserve">«Модри Камень» </w:t>
            </w:r>
          </w:p>
          <w:p w:rsidR="006F18BA" w:rsidRDefault="006F18BA" w:rsidP="00043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5DCE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О. Гончара</w:t>
            </w:r>
          </w:p>
        </w:tc>
      </w:tr>
      <w:tr w:rsidR="00D95DCE" w:rsidRPr="00EF0977" w:rsidTr="006F18BA">
        <w:tc>
          <w:tcPr>
            <w:tcW w:w="2691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0B7326" w:rsidRDefault="00D95DCE" w:rsidP="00D95DC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 w:eastAsia="en-US"/>
              </w:rPr>
              <w:lastRenderedPageBreak/>
              <w:t xml:space="preserve">Постмодернізм </w:t>
            </w:r>
          </w:p>
          <w:p w:rsidR="00F97299" w:rsidRPr="006F18BA" w:rsidRDefault="00D95DCE" w:rsidP="00D95D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 w:eastAsia="en-US"/>
              </w:rPr>
              <w:t>кінець ХХ – початок ХХІ ст.</w:t>
            </w:r>
          </w:p>
          <w:p w:rsidR="006F18BA" w:rsidRPr="005C0DBA" w:rsidRDefault="006F18BA" w:rsidP="00F97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F97299" w:rsidRPr="005C0DBA" w:rsidRDefault="006F18BA" w:rsidP="006F18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 зі словом; змішування стилів; приховане або явне використання чужих текстів; наскрізна іронічність (де плачуть модерністи, там сміються постмодерністи); закодованість тексту.</w:t>
            </w:r>
          </w:p>
        </w:tc>
        <w:tc>
          <w:tcPr>
            <w:tcW w:w="2899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3E1C8A" w:rsidRPr="00D95DCE" w:rsidRDefault="006F18BA" w:rsidP="00F9729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D95DCE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Ю. Андрухович</w:t>
            </w:r>
            <w:r w:rsidR="003E1C8A" w:rsidRPr="00D95DCE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, </w:t>
            </w:r>
          </w:p>
          <w:p w:rsidR="003E1C8A" w:rsidRPr="00D95DCE" w:rsidRDefault="003E1C8A" w:rsidP="00F9729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D95DCE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О. Ірванець, С. Жадан, </w:t>
            </w:r>
          </w:p>
          <w:p w:rsidR="003E1C8A" w:rsidRPr="00D95DCE" w:rsidRDefault="003E1C8A" w:rsidP="00F9729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D95DCE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О. Забужко, В. Неборак, </w:t>
            </w:r>
          </w:p>
          <w:p w:rsidR="00F97299" w:rsidRPr="005C0DBA" w:rsidRDefault="003E1C8A" w:rsidP="00F97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5DCE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І. Римарук, Г. Пагутяк</w:t>
            </w:r>
          </w:p>
        </w:tc>
      </w:tr>
    </w:tbl>
    <w:p w:rsidR="00EE38F6" w:rsidRDefault="00B327AE" w:rsidP="007C102E">
      <w:pPr>
        <w:pStyle w:val="a3"/>
        <w:jc w:val="center"/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75648" behindDoc="1" locked="0" layoutInCell="1" allowOverlap="1" wp14:anchorId="6F094B1F" wp14:editId="5293CA63">
            <wp:simplePos x="0" y="0"/>
            <wp:positionH relativeFrom="column">
              <wp:posOffset>5027295</wp:posOffset>
            </wp:positionH>
            <wp:positionV relativeFrom="paragraph">
              <wp:posOffset>137160</wp:posOffset>
            </wp:positionV>
            <wp:extent cx="704215" cy="676275"/>
            <wp:effectExtent l="0" t="0" r="635" b="9525"/>
            <wp:wrapSquare wrapText="bothSides"/>
            <wp:docPr id="9" name="Рисунок 9" descr="▷ Встречи и совещания: Анимированные картинки, гифки и анимация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▷ Встречи и совещания: Анимированные картинки, гифки и анимация ..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3F9" w:rsidRDefault="00D670D0" w:rsidP="00D670D0">
      <w:pPr>
        <w:pStyle w:val="a3"/>
        <w:jc w:val="center"/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uk-UA"/>
        </w:rPr>
      </w:pPr>
      <w:r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uk-UA"/>
        </w:rPr>
        <w:t xml:space="preserve">                 </w:t>
      </w:r>
    </w:p>
    <w:p w:rsidR="002050CF" w:rsidRDefault="004E53F9" w:rsidP="00D670D0">
      <w:pPr>
        <w:pStyle w:val="a3"/>
        <w:jc w:val="center"/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uk-UA"/>
        </w:rPr>
      </w:pPr>
      <w:r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uk-UA"/>
        </w:rPr>
        <w:t xml:space="preserve">                            </w:t>
      </w:r>
      <w:r w:rsidR="002050CF" w:rsidRPr="004D2818"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uk-UA"/>
        </w:rPr>
        <w:t>ЛІТЕРАТУРНІ УГРУПОВАННЯ</w:t>
      </w:r>
    </w:p>
    <w:p w:rsidR="002050CF" w:rsidRPr="00032622" w:rsidRDefault="002050CF" w:rsidP="002050CF">
      <w:pPr>
        <w:pStyle w:val="a3"/>
        <w:jc w:val="center"/>
        <w:rPr>
          <w:rFonts w:ascii="Bookman Old Style" w:hAnsi="Bookman Old Style"/>
          <w:b/>
          <w:bCs/>
          <w:color w:val="365F91" w:themeColor="accent1" w:themeShade="BF"/>
          <w:sz w:val="28"/>
          <w:szCs w:val="28"/>
          <w:lang w:val="uk-UA"/>
        </w:rPr>
      </w:pPr>
    </w:p>
    <w:tbl>
      <w:tblPr>
        <w:tblStyle w:val="a6"/>
        <w:tblW w:w="0" w:type="auto"/>
        <w:jc w:val="center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559"/>
        <w:gridCol w:w="1418"/>
        <w:gridCol w:w="3509"/>
      </w:tblGrid>
      <w:tr w:rsidR="00B974CE" w:rsidRPr="000950AB" w:rsidTr="007C5FB0">
        <w:trPr>
          <w:jc w:val="center"/>
        </w:trPr>
        <w:tc>
          <w:tcPr>
            <w:tcW w:w="9571" w:type="dxa"/>
            <w:gridSpan w:val="4"/>
            <w:shd w:val="clear" w:color="auto" w:fill="FFFFCC"/>
          </w:tcPr>
          <w:p w:rsidR="00392021" w:rsidRPr="00E0340B" w:rsidRDefault="00B974CE" w:rsidP="00E0340B">
            <w:pPr>
              <w:jc w:val="center"/>
              <w:rPr>
                <w:rFonts w:ascii="Times New Roman" w:hAnsi="Times New Roman"/>
                <w:b/>
                <w:bCs/>
                <w:color w:val="365F91" w:themeColor="accent1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365F91" w:themeColor="accent1" w:themeShade="BF"/>
                <w:sz w:val="24"/>
                <w:szCs w:val="24"/>
                <w:lang w:val="uk-UA"/>
              </w:rPr>
              <w:t xml:space="preserve">Кінець ХІХ – початок ХХ </w:t>
            </w:r>
            <w:r w:rsidR="000950AB">
              <w:rPr>
                <w:rFonts w:ascii="Times New Roman" w:hAnsi="Times New Roman"/>
                <w:b/>
                <w:bCs/>
                <w:color w:val="365F91" w:themeColor="accent1" w:themeShade="BF"/>
                <w:sz w:val="24"/>
                <w:szCs w:val="24"/>
                <w:lang w:val="uk-UA"/>
              </w:rPr>
              <w:t xml:space="preserve"> ст.</w:t>
            </w:r>
          </w:p>
        </w:tc>
      </w:tr>
      <w:tr w:rsidR="00B974CE" w:rsidRPr="00032622" w:rsidTr="00392021">
        <w:trPr>
          <w:jc w:val="center"/>
        </w:trPr>
        <w:tc>
          <w:tcPr>
            <w:tcW w:w="3085" w:type="dxa"/>
          </w:tcPr>
          <w:p w:rsidR="00B974CE" w:rsidRPr="00032622" w:rsidRDefault="00B974CE" w:rsidP="00B974CE">
            <w:pPr>
              <w:jc w:val="center"/>
              <w:rPr>
                <w:rFonts w:ascii="Bookman Old Style" w:hAnsi="Bookman Old Style"/>
                <w:color w:val="31849B" w:themeColor="accent5" w:themeShade="BF"/>
                <w:sz w:val="24"/>
                <w:szCs w:val="24"/>
                <w:lang w:val="uk-UA"/>
              </w:rPr>
            </w:pPr>
            <w:r w:rsidRPr="00032622"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 w:eastAsia="en-US"/>
              </w:rPr>
              <w:t>«</w:t>
            </w: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 w:eastAsia="en-US"/>
              </w:rPr>
              <w:t>ПОКУТСЬКА ТРІЙЦЯ</w:t>
            </w:r>
            <w:r w:rsidRPr="00032622"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559" w:type="dxa"/>
          </w:tcPr>
          <w:p w:rsidR="00B974CE" w:rsidRPr="00B92655" w:rsidRDefault="00B92655" w:rsidP="00B92655">
            <w:pPr>
              <w:jc w:val="center"/>
              <w:rPr>
                <w:rFonts w:ascii="Times New Roman" w:hAnsi="Times New Roman"/>
                <w:color w:val="31849B" w:themeColor="accent5" w:themeShade="BF"/>
                <w:sz w:val="24"/>
                <w:szCs w:val="24"/>
                <w:lang w:val="uk-UA"/>
              </w:rPr>
            </w:pPr>
            <w:r w:rsidRPr="00B92655">
              <w:rPr>
                <w:rFonts w:ascii="Times New Roman" w:hAnsi="Times New Roman"/>
                <w:sz w:val="24"/>
                <w:szCs w:val="24"/>
                <w:lang w:val="uk-UA"/>
              </w:rPr>
              <w:t>кін. ХІХ – поч. ХХ ст.</w:t>
            </w:r>
          </w:p>
        </w:tc>
        <w:tc>
          <w:tcPr>
            <w:tcW w:w="1418" w:type="dxa"/>
          </w:tcPr>
          <w:p w:rsidR="00B974CE" w:rsidRPr="00EE2F91" w:rsidRDefault="00EE2F91" w:rsidP="00EE2F91">
            <w:pPr>
              <w:jc w:val="center"/>
              <w:rPr>
                <w:rFonts w:ascii="Times New Roman" w:hAnsi="Times New Roman"/>
                <w:color w:val="31849B" w:themeColor="accent5" w:themeShade="BF"/>
                <w:sz w:val="24"/>
                <w:szCs w:val="24"/>
                <w:lang w:val="uk-UA"/>
              </w:rPr>
            </w:pPr>
            <w:r w:rsidRPr="00EE2F91">
              <w:rPr>
                <w:rFonts w:ascii="Times New Roman" w:hAnsi="Times New Roman"/>
                <w:sz w:val="24"/>
                <w:szCs w:val="24"/>
                <w:lang w:val="uk-UA"/>
              </w:rPr>
              <w:t>Покуття</w:t>
            </w:r>
          </w:p>
        </w:tc>
        <w:tc>
          <w:tcPr>
            <w:tcW w:w="3509" w:type="dxa"/>
          </w:tcPr>
          <w:p w:rsidR="00B974CE" w:rsidRPr="00B974CE" w:rsidRDefault="00EE2F91" w:rsidP="000A25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В. Стефаник, Л. Мартович, М.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="00B974CE">
              <w:rPr>
                <w:rFonts w:ascii="Times New Roman" w:hAnsi="Times New Roman"/>
                <w:sz w:val="24"/>
                <w:szCs w:val="24"/>
                <w:lang w:val="uk-UA"/>
              </w:rPr>
              <w:t>Черемшина</w:t>
            </w:r>
          </w:p>
        </w:tc>
      </w:tr>
      <w:tr w:rsidR="00B974CE" w:rsidRPr="00032622" w:rsidTr="00392021">
        <w:trPr>
          <w:jc w:val="center"/>
        </w:trPr>
        <w:tc>
          <w:tcPr>
            <w:tcW w:w="3085" w:type="dxa"/>
          </w:tcPr>
          <w:p w:rsidR="00B974CE" w:rsidRPr="00032622" w:rsidRDefault="00B974CE" w:rsidP="00B974CE">
            <w:pPr>
              <w:jc w:val="center"/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 w:eastAsia="en-US"/>
              </w:rPr>
              <w:t>«МОЛОДА МУЗА»</w:t>
            </w:r>
          </w:p>
        </w:tc>
        <w:tc>
          <w:tcPr>
            <w:tcW w:w="1559" w:type="dxa"/>
          </w:tcPr>
          <w:p w:rsidR="00B974CE" w:rsidRPr="00B92655" w:rsidRDefault="00B92655" w:rsidP="002050CF">
            <w:pPr>
              <w:jc w:val="center"/>
              <w:rPr>
                <w:rFonts w:ascii="Times New Roman" w:hAnsi="Times New Roman"/>
                <w:color w:val="31849B" w:themeColor="accent5" w:themeShade="BF"/>
                <w:sz w:val="24"/>
                <w:szCs w:val="24"/>
                <w:lang w:val="uk-UA"/>
              </w:rPr>
            </w:pPr>
            <w:r w:rsidRPr="00B92655">
              <w:rPr>
                <w:rFonts w:ascii="Times New Roman" w:hAnsi="Times New Roman"/>
                <w:sz w:val="24"/>
                <w:szCs w:val="24"/>
                <w:lang w:val="uk-UA"/>
              </w:rPr>
              <w:t>1906</w:t>
            </w:r>
            <w:r w:rsidRPr="00B92655">
              <w:rPr>
                <w:rFonts w:ascii="Times New Roman" w:hAnsi="Times New Roman"/>
                <w:color w:val="31849B" w:themeColor="accent5" w:themeShade="BF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</w:tcPr>
          <w:p w:rsidR="00B974CE" w:rsidRPr="00B974CE" w:rsidRDefault="00B974CE" w:rsidP="00B974CE">
            <w:pPr>
              <w:jc w:val="center"/>
              <w:rPr>
                <w:rFonts w:ascii="Times New Roman" w:hAnsi="Times New Roman"/>
                <w:color w:val="31849B" w:themeColor="accent5" w:themeShade="BF"/>
                <w:sz w:val="24"/>
                <w:szCs w:val="24"/>
                <w:lang w:val="uk-UA"/>
              </w:rPr>
            </w:pPr>
            <w:r w:rsidRPr="00B974CE">
              <w:rPr>
                <w:rFonts w:ascii="Times New Roman" w:hAnsi="Times New Roman"/>
                <w:sz w:val="24"/>
                <w:szCs w:val="24"/>
                <w:lang w:val="uk-UA"/>
              </w:rPr>
              <w:t>Львів</w:t>
            </w:r>
          </w:p>
        </w:tc>
        <w:tc>
          <w:tcPr>
            <w:tcW w:w="3509" w:type="dxa"/>
          </w:tcPr>
          <w:p w:rsidR="00935681" w:rsidRDefault="00EE2F91" w:rsidP="000A25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О. Луцький, В. Пачовський, П.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="00E0340B">
              <w:rPr>
                <w:rFonts w:ascii="Times New Roman" w:hAnsi="Times New Roman"/>
                <w:sz w:val="24"/>
                <w:szCs w:val="24"/>
                <w:lang w:val="uk-UA"/>
              </w:rPr>
              <w:t>Карманський, Твердоліб</w:t>
            </w:r>
          </w:p>
        </w:tc>
      </w:tr>
      <w:tr w:rsidR="00B974CE" w:rsidRPr="00032622" w:rsidTr="007C5FB0">
        <w:trPr>
          <w:jc w:val="center"/>
        </w:trPr>
        <w:tc>
          <w:tcPr>
            <w:tcW w:w="9571" w:type="dxa"/>
            <w:gridSpan w:val="4"/>
            <w:shd w:val="clear" w:color="auto" w:fill="FDE9D9" w:themeFill="accent6" w:themeFillTint="33"/>
          </w:tcPr>
          <w:p w:rsidR="00935681" w:rsidRPr="00935681" w:rsidRDefault="00392021" w:rsidP="00E0340B">
            <w:pPr>
              <w:jc w:val="center"/>
              <w:rPr>
                <w:rFonts w:ascii="Times New Roman" w:hAnsi="Times New Roman"/>
                <w:b/>
                <w:bCs/>
                <w:color w:val="365F91" w:themeColor="accent1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365F91" w:themeColor="accent1" w:themeShade="BF"/>
                <w:sz w:val="24"/>
                <w:szCs w:val="24"/>
                <w:lang w:val="uk-UA"/>
              </w:rPr>
              <w:t>20</w:t>
            </w:r>
            <w:r w:rsidR="000950AB">
              <w:rPr>
                <w:rFonts w:ascii="Times New Roman" w:hAnsi="Times New Roman"/>
                <w:b/>
                <w:bCs/>
                <w:color w:val="365F91" w:themeColor="accent1" w:themeShade="BF"/>
                <w:sz w:val="24"/>
                <w:szCs w:val="24"/>
                <w:lang w:val="uk-UA"/>
              </w:rPr>
              <w:t>-ті</w:t>
            </w:r>
            <w:r>
              <w:rPr>
                <w:rFonts w:ascii="Times New Roman" w:hAnsi="Times New Roman"/>
                <w:b/>
                <w:bCs/>
                <w:color w:val="365F91" w:themeColor="accent1" w:themeShade="BF"/>
                <w:sz w:val="24"/>
                <w:szCs w:val="24"/>
                <w:lang w:val="uk-UA"/>
              </w:rPr>
              <w:t xml:space="preserve"> рр. </w:t>
            </w:r>
            <w:r w:rsidR="00B974CE" w:rsidRPr="00032622">
              <w:rPr>
                <w:rFonts w:ascii="Times New Roman" w:hAnsi="Times New Roman"/>
                <w:b/>
                <w:bCs/>
                <w:color w:val="365F91" w:themeColor="accent1" w:themeShade="BF"/>
                <w:sz w:val="24"/>
                <w:szCs w:val="24"/>
                <w:lang w:val="uk-UA"/>
              </w:rPr>
              <w:t>ХХ</w:t>
            </w:r>
            <w:r w:rsidR="000950AB">
              <w:rPr>
                <w:rFonts w:ascii="Times New Roman" w:hAnsi="Times New Roman"/>
                <w:b/>
                <w:bCs/>
                <w:color w:val="365F91" w:themeColor="accent1" w:themeShade="BF"/>
                <w:sz w:val="24"/>
                <w:szCs w:val="24"/>
                <w:lang w:val="uk-UA"/>
              </w:rPr>
              <w:t xml:space="preserve"> ст.</w:t>
            </w:r>
          </w:p>
        </w:tc>
      </w:tr>
      <w:tr w:rsidR="00B974CE" w:rsidRPr="003408C3" w:rsidTr="00392021">
        <w:trPr>
          <w:jc w:val="center"/>
        </w:trPr>
        <w:tc>
          <w:tcPr>
            <w:tcW w:w="3085" w:type="dxa"/>
          </w:tcPr>
          <w:p w:rsidR="00B974CE" w:rsidRDefault="00990CE3" w:rsidP="00935681">
            <w:pPr>
              <w:jc w:val="center"/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 w:eastAsia="en-US"/>
              </w:rPr>
              <w:t>«АСПАНФУТ</w:t>
            </w:r>
            <w:r w:rsidRPr="00032622"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 w:eastAsia="en-US"/>
              </w:rPr>
              <w:t>»</w:t>
            </w:r>
          </w:p>
          <w:p w:rsidR="00990CE3" w:rsidRPr="00990CE3" w:rsidRDefault="00990CE3" w:rsidP="0093568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990CE3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(Асоціація панфутуристів)</w:t>
            </w:r>
          </w:p>
        </w:tc>
        <w:tc>
          <w:tcPr>
            <w:tcW w:w="1559" w:type="dxa"/>
          </w:tcPr>
          <w:p w:rsidR="00B974CE" w:rsidRPr="002050CF" w:rsidRDefault="0027146D" w:rsidP="002050C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1921</w:t>
            </w:r>
          </w:p>
        </w:tc>
        <w:tc>
          <w:tcPr>
            <w:tcW w:w="1418" w:type="dxa"/>
          </w:tcPr>
          <w:p w:rsidR="00B974CE" w:rsidRPr="0027146D" w:rsidRDefault="0027146D" w:rsidP="00935681">
            <w:pPr>
              <w:jc w:val="center"/>
              <w:rPr>
                <w:rFonts w:ascii="Times New Roman" w:hAnsi="Times New Roman"/>
                <w:color w:val="31849B" w:themeColor="accent5" w:themeShade="BF"/>
                <w:sz w:val="24"/>
                <w:szCs w:val="24"/>
                <w:lang w:val="uk-UA"/>
              </w:rPr>
            </w:pPr>
            <w:r w:rsidRPr="0027146D">
              <w:rPr>
                <w:rFonts w:ascii="Times New Roman" w:hAnsi="Times New Roman"/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3509" w:type="dxa"/>
          </w:tcPr>
          <w:p w:rsidR="00B974CE" w:rsidRDefault="0027146D" w:rsidP="00FF1BE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146D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Керівник:</w:t>
            </w:r>
            <w:r w:rsidR="000A258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Семенко.</w:t>
            </w:r>
          </w:p>
          <w:p w:rsidR="0027146D" w:rsidRPr="00032622" w:rsidRDefault="0027146D" w:rsidP="00FF1BE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Г. Шкурупій, О. Слісаренко, М. Ірчан, М. Бажан</w:t>
            </w:r>
          </w:p>
        </w:tc>
      </w:tr>
      <w:tr w:rsidR="00990CE3" w:rsidRPr="003408C3" w:rsidTr="00392021">
        <w:trPr>
          <w:jc w:val="center"/>
        </w:trPr>
        <w:tc>
          <w:tcPr>
            <w:tcW w:w="3085" w:type="dxa"/>
          </w:tcPr>
          <w:p w:rsidR="00990CE3" w:rsidRDefault="00990CE3" w:rsidP="00990CE3">
            <w:pPr>
              <w:jc w:val="center"/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 w:eastAsia="en-US"/>
              </w:rPr>
            </w:pPr>
            <w:r w:rsidRPr="00032622"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 w:eastAsia="en-US"/>
              </w:rPr>
              <w:t>«</w:t>
            </w:r>
            <w:r w:rsidRPr="002050CF"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 w:eastAsia="en-US"/>
              </w:rPr>
              <w:t>ПЛУГ</w:t>
            </w:r>
            <w:r w:rsidRPr="00032622"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 w:eastAsia="en-US"/>
              </w:rPr>
              <w:t>»</w:t>
            </w:r>
          </w:p>
          <w:p w:rsidR="00990CE3" w:rsidRPr="00032622" w:rsidRDefault="0027146D" w:rsidP="00990CE3">
            <w:pPr>
              <w:jc w:val="center"/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(С</w:t>
            </w:r>
            <w:r w:rsidR="00990CE3" w:rsidRPr="00B974CE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пілка селянських письменників)</w:t>
            </w:r>
          </w:p>
        </w:tc>
        <w:tc>
          <w:tcPr>
            <w:tcW w:w="1559" w:type="dxa"/>
          </w:tcPr>
          <w:p w:rsidR="00990CE3" w:rsidRDefault="00990CE3" w:rsidP="002050C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1922</w:t>
            </w:r>
          </w:p>
        </w:tc>
        <w:tc>
          <w:tcPr>
            <w:tcW w:w="1418" w:type="dxa"/>
          </w:tcPr>
          <w:p w:rsidR="00990CE3" w:rsidRDefault="00990CE3" w:rsidP="0093568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Харків</w:t>
            </w:r>
          </w:p>
        </w:tc>
        <w:tc>
          <w:tcPr>
            <w:tcW w:w="3509" w:type="dxa"/>
          </w:tcPr>
          <w:p w:rsidR="000A2586" w:rsidRDefault="00990CE3" w:rsidP="00FF1BE2">
            <w:pP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i/>
                <w:iCs/>
                <w:sz w:val="24"/>
                <w:szCs w:val="24"/>
                <w:lang w:val="uk-UA" w:eastAsia="en-US"/>
              </w:rPr>
              <w:t>Керівник</w:t>
            </w:r>
            <w:r w:rsidRPr="003408C3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val="uk-UA" w:eastAsia="en-US"/>
              </w:rPr>
              <w:t>: С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. </w:t>
            </w:r>
            <w:r w:rsidR="000A2586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Пилипенко.</w:t>
            </w:r>
          </w:p>
          <w:p w:rsidR="00990CE3" w:rsidRDefault="00990CE3" w:rsidP="00FF1BE2">
            <w:pPr>
              <w:rPr>
                <w:rFonts w:ascii="Times New Roman" w:eastAsiaTheme="minorHAnsi" w:hAnsi="Times New Roman"/>
                <w:i/>
                <w:i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А. Головко, І. Сенченко, П. Панч</w:t>
            </w:r>
          </w:p>
        </w:tc>
      </w:tr>
      <w:tr w:rsidR="00935681" w:rsidRPr="003408C3" w:rsidTr="00392021">
        <w:trPr>
          <w:jc w:val="center"/>
        </w:trPr>
        <w:tc>
          <w:tcPr>
            <w:tcW w:w="3085" w:type="dxa"/>
          </w:tcPr>
          <w:p w:rsidR="00935681" w:rsidRDefault="00935681" w:rsidP="00935681">
            <w:pPr>
              <w:jc w:val="center"/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 w:eastAsia="en-US"/>
              </w:rPr>
            </w:pPr>
            <w:r w:rsidRPr="00032622"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 w:eastAsia="en-US"/>
              </w:rPr>
              <w:t>«</w:t>
            </w:r>
            <w:r w:rsidRPr="002050CF"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 w:eastAsia="en-US"/>
              </w:rPr>
              <w:t>ГАРТ</w:t>
            </w:r>
            <w:r w:rsidRPr="00032622"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 w:eastAsia="en-US"/>
              </w:rPr>
              <w:t>»</w:t>
            </w:r>
          </w:p>
          <w:p w:rsidR="00935681" w:rsidRPr="00032622" w:rsidRDefault="0027146D" w:rsidP="00935681">
            <w:pPr>
              <w:jc w:val="center"/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(С</w:t>
            </w:r>
            <w:r w:rsidR="00935681" w:rsidRPr="00935681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пілка пролетарських письменників)</w:t>
            </w:r>
          </w:p>
        </w:tc>
        <w:tc>
          <w:tcPr>
            <w:tcW w:w="1559" w:type="dxa"/>
          </w:tcPr>
          <w:p w:rsidR="00935681" w:rsidRPr="002050CF" w:rsidRDefault="00B92655" w:rsidP="002050C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1923</w:t>
            </w:r>
          </w:p>
        </w:tc>
        <w:tc>
          <w:tcPr>
            <w:tcW w:w="1418" w:type="dxa"/>
          </w:tcPr>
          <w:p w:rsidR="00935681" w:rsidRPr="00935681" w:rsidRDefault="00935681" w:rsidP="0093568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5681">
              <w:rPr>
                <w:rFonts w:ascii="Times New Roman" w:hAnsi="Times New Roman"/>
                <w:sz w:val="24"/>
                <w:szCs w:val="24"/>
                <w:lang w:val="uk-UA"/>
              </w:rPr>
              <w:t>Харків</w:t>
            </w:r>
          </w:p>
        </w:tc>
        <w:tc>
          <w:tcPr>
            <w:tcW w:w="3509" w:type="dxa"/>
          </w:tcPr>
          <w:p w:rsidR="00935681" w:rsidRDefault="00935681" w:rsidP="00FF1BE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08C3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Керівник: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Е. Блакитний.</w:t>
            </w:r>
          </w:p>
          <w:p w:rsidR="00935681" w:rsidRDefault="00935681" w:rsidP="00FF1BE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26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 Сосюра, О. Довженко, М. Хвильовий</w:t>
            </w:r>
            <w:r w:rsidR="003408C3">
              <w:rPr>
                <w:rFonts w:ascii="Times New Roman" w:hAnsi="Times New Roman"/>
                <w:sz w:val="24"/>
                <w:szCs w:val="24"/>
                <w:lang w:val="uk-UA"/>
              </w:rPr>
              <w:t>, П. Тичина</w:t>
            </w:r>
          </w:p>
        </w:tc>
      </w:tr>
      <w:tr w:rsidR="00B35CFC" w:rsidRPr="00032622" w:rsidTr="00392021">
        <w:trPr>
          <w:jc w:val="center"/>
        </w:trPr>
        <w:tc>
          <w:tcPr>
            <w:tcW w:w="3085" w:type="dxa"/>
          </w:tcPr>
          <w:p w:rsidR="00B35CFC" w:rsidRPr="00032622" w:rsidRDefault="00B35CFC" w:rsidP="00032622">
            <w:pPr>
              <w:jc w:val="center"/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 w:eastAsia="en-US"/>
              </w:rPr>
            </w:pPr>
            <w:r w:rsidRPr="00032622"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 w:eastAsia="en-US"/>
              </w:rPr>
              <w:t>«ЛАНКА»</w:t>
            </w:r>
          </w:p>
          <w:p w:rsidR="00B35CFC" w:rsidRPr="00032622" w:rsidRDefault="00935681" w:rsidP="00032622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032622">
              <w:rPr>
                <w:rFonts w:ascii="Times New Roman" w:eastAsiaTheme="minorHAnsi" w:hAnsi="Times New Roman"/>
                <w:noProof/>
                <w:sz w:val="24"/>
                <w:szCs w:val="24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050D558" wp14:editId="581551EE">
                      <wp:simplePos x="0" y="0"/>
                      <wp:positionH relativeFrom="column">
                        <wp:posOffset>789940</wp:posOffset>
                      </wp:positionH>
                      <wp:positionV relativeFrom="paragraph">
                        <wp:posOffset>146050</wp:posOffset>
                      </wp:positionV>
                      <wp:extent cx="161925" cy="180975"/>
                      <wp:effectExtent l="57150" t="38100" r="47625" b="104775"/>
                      <wp:wrapNone/>
                      <wp:docPr id="4" name="Стрелка вниз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1802250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4" o:spid="_x0000_s1026" type="#_x0000_t67" style="position:absolute;margin-left:62.2pt;margin-top:11.5pt;width:12.75pt;height:14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" adj="11937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B35CFC" w:rsidRPr="00032622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переформувалась</w:t>
            </w:r>
          </w:p>
          <w:p w:rsidR="00B35CFC" w:rsidRPr="00032622" w:rsidRDefault="00B35CFC" w:rsidP="00032622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559" w:type="dxa"/>
          </w:tcPr>
          <w:p w:rsidR="00B35CFC" w:rsidRPr="00032622" w:rsidRDefault="00B92655" w:rsidP="00032622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1924 </w:t>
            </w:r>
          </w:p>
        </w:tc>
        <w:tc>
          <w:tcPr>
            <w:tcW w:w="1418" w:type="dxa"/>
          </w:tcPr>
          <w:p w:rsidR="00B35CFC" w:rsidRPr="00032622" w:rsidRDefault="0027146D" w:rsidP="0027146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Київ</w:t>
            </w:r>
          </w:p>
        </w:tc>
        <w:tc>
          <w:tcPr>
            <w:tcW w:w="3509" w:type="dxa"/>
          </w:tcPr>
          <w:p w:rsidR="00B35CFC" w:rsidRPr="00032622" w:rsidRDefault="00B35CFC" w:rsidP="00FF1BE2">
            <w:pP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032622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В. Підмогильний, Є. Плужник, </w:t>
            </w:r>
          </w:p>
          <w:p w:rsidR="00B35CFC" w:rsidRPr="00032622" w:rsidRDefault="00B35CFC" w:rsidP="00FF1BE2">
            <w:pP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032622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Г. Косинка, Б. Антоненко-Давидович</w:t>
            </w:r>
          </w:p>
        </w:tc>
      </w:tr>
      <w:tr w:rsidR="00B35CFC" w:rsidRPr="00032622" w:rsidTr="00392021">
        <w:trPr>
          <w:jc w:val="center"/>
        </w:trPr>
        <w:tc>
          <w:tcPr>
            <w:tcW w:w="3085" w:type="dxa"/>
          </w:tcPr>
          <w:p w:rsidR="00B35CFC" w:rsidRPr="00032622" w:rsidRDefault="00B35CFC" w:rsidP="00032622">
            <w:pPr>
              <w:jc w:val="center"/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 w:eastAsia="en-US"/>
              </w:rPr>
            </w:pPr>
            <w:r w:rsidRPr="00032622"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 w:eastAsia="en-US"/>
              </w:rPr>
              <w:t>«МАРС»</w:t>
            </w:r>
          </w:p>
          <w:p w:rsidR="00B35CFC" w:rsidRPr="00032622" w:rsidRDefault="0027146D" w:rsidP="00032622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(Майстерня революційного слова)</w:t>
            </w:r>
          </w:p>
        </w:tc>
        <w:tc>
          <w:tcPr>
            <w:tcW w:w="1559" w:type="dxa"/>
          </w:tcPr>
          <w:p w:rsidR="00B35CFC" w:rsidRPr="00032622" w:rsidRDefault="00B35CFC" w:rsidP="002050C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032622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1926</w:t>
            </w:r>
            <w:r w:rsidR="00B9265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418" w:type="dxa"/>
          </w:tcPr>
          <w:p w:rsidR="00B35CFC" w:rsidRPr="00032622" w:rsidRDefault="003408C3" w:rsidP="003408C3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Київ</w:t>
            </w:r>
          </w:p>
        </w:tc>
        <w:tc>
          <w:tcPr>
            <w:tcW w:w="3509" w:type="dxa"/>
          </w:tcPr>
          <w:p w:rsidR="00B35CFC" w:rsidRPr="00032622" w:rsidRDefault="00B35CFC" w:rsidP="00FF1BE2">
            <w:pP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</w:t>
            </w:r>
            <w:r w:rsidRPr="00032622">
              <w:rPr>
                <w:rFonts w:ascii="Times New Roman" w:hAnsi="Times New Roman"/>
                <w:sz w:val="24"/>
                <w:szCs w:val="24"/>
                <w:lang w:val="uk-UA"/>
              </w:rPr>
              <w:t>Підмогильний, Є.</w:t>
            </w:r>
            <w:r w:rsidR="00DC2C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32622">
              <w:rPr>
                <w:rFonts w:ascii="Times New Roman" w:hAnsi="Times New Roman"/>
                <w:sz w:val="24"/>
                <w:szCs w:val="24"/>
                <w:lang w:val="uk-UA"/>
              </w:rPr>
              <w:t>Плужник, Г. Косинка, І. Багряний</w:t>
            </w:r>
          </w:p>
        </w:tc>
      </w:tr>
      <w:tr w:rsidR="00B35CFC" w:rsidRPr="00B974CE" w:rsidTr="00392021">
        <w:trPr>
          <w:jc w:val="center"/>
        </w:trPr>
        <w:tc>
          <w:tcPr>
            <w:tcW w:w="3085" w:type="dxa"/>
          </w:tcPr>
          <w:p w:rsidR="00B35CFC" w:rsidRPr="002050CF" w:rsidRDefault="00B35CFC" w:rsidP="00032622">
            <w:pPr>
              <w:jc w:val="center"/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 w:eastAsia="en-US"/>
              </w:rPr>
            </w:pPr>
            <w:r w:rsidRPr="00032622"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 w:eastAsia="en-US"/>
              </w:rPr>
              <w:t>«</w:t>
            </w:r>
            <w:r w:rsidRPr="002050CF"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 w:eastAsia="en-US"/>
              </w:rPr>
              <w:t>ВАПЛІТЕ</w:t>
            </w:r>
            <w:r w:rsidRPr="00032622"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 w:eastAsia="en-US"/>
              </w:rPr>
              <w:t>»</w:t>
            </w:r>
          </w:p>
          <w:p w:rsidR="00B35CFC" w:rsidRDefault="00B35CFC" w:rsidP="00032622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(В</w:t>
            </w:r>
            <w:r w:rsidRPr="00032622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ільна академія пролетарської літератури)</w:t>
            </w:r>
          </w:p>
          <w:p w:rsidR="0027146D" w:rsidRPr="00032622" w:rsidRDefault="0027146D" w:rsidP="0027146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032622">
              <w:rPr>
                <w:rFonts w:ascii="Times New Roman" w:eastAsiaTheme="minorHAnsi" w:hAnsi="Times New Roman"/>
                <w:noProof/>
                <w:sz w:val="24"/>
                <w:szCs w:val="24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4F503CF" wp14:editId="069FE8B4">
                      <wp:simplePos x="0" y="0"/>
                      <wp:positionH relativeFrom="column">
                        <wp:posOffset>789940</wp:posOffset>
                      </wp:positionH>
                      <wp:positionV relativeFrom="paragraph">
                        <wp:posOffset>146050</wp:posOffset>
                      </wp:positionV>
                      <wp:extent cx="161925" cy="180975"/>
                      <wp:effectExtent l="57150" t="38100" r="47625" b="104775"/>
                      <wp:wrapNone/>
                      <wp:docPr id="11" name="Стрелка вниз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downArrow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BACC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4BACC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4BACC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4BACC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4F7131" id="Стрелка вниз 11" o:spid="_x0000_s1026" type="#_x0000_t67" style="position:absolute;margin-left:62.2pt;margin-top:11.5pt;width:12.75pt;height:14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" adj="11937" fillcolor="#9eeaff" strokecolor="#46aac5">
                      <v:fill color2="#e4f9ff" rotate="t" angle="180" colors="0 #9eeaff;22938f #bbefff;1 #e4f9ff" focus="100%" type="gradient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032622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переформувалась</w:t>
            </w:r>
          </w:p>
          <w:p w:rsidR="0027146D" w:rsidRPr="00032622" w:rsidRDefault="0027146D" w:rsidP="00032622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559" w:type="dxa"/>
          </w:tcPr>
          <w:p w:rsidR="00B35CFC" w:rsidRPr="00032622" w:rsidRDefault="00B35CFC" w:rsidP="00B9265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1926-1928 </w:t>
            </w:r>
          </w:p>
        </w:tc>
        <w:tc>
          <w:tcPr>
            <w:tcW w:w="1418" w:type="dxa"/>
          </w:tcPr>
          <w:p w:rsidR="00B35CFC" w:rsidRPr="00032622" w:rsidRDefault="00B35CFC" w:rsidP="00B35CFC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Харків</w:t>
            </w:r>
          </w:p>
        </w:tc>
        <w:tc>
          <w:tcPr>
            <w:tcW w:w="3509" w:type="dxa"/>
          </w:tcPr>
          <w:p w:rsidR="00B974CE" w:rsidRDefault="00090041" w:rsidP="00FF1BE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Керівник</w:t>
            </w:r>
            <w:r w:rsidR="00B974CE" w:rsidRPr="003408C3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:</w:t>
            </w:r>
            <w:r w:rsidR="00B974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Хвильовий.</w:t>
            </w:r>
          </w:p>
          <w:p w:rsidR="00B35CFC" w:rsidRPr="00032622" w:rsidRDefault="003408C3" w:rsidP="00FF1BE2">
            <w:pP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 Куліш, М. Яловий, Ю. </w:t>
            </w:r>
            <w:r w:rsidR="00B35CFC" w:rsidRPr="000326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Яновський, П. </w:t>
            </w:r>
            <w:r w:rsidR="00B35CFC">
              <w:rPr>
                <w:rFonts w:ascii="Times New Roman" w:hAnsi="Times New Roman"/>
                <w:sz w:val="24"/>
                <w:szCs w:val="24"/>
                <w:lang w:val="uk-UA"/>
              </w:rPr>
              <w:t>Тичина та ін.</w:t>
            </w:r>
          </w:p>
        </w:tc>
      </w:tr>
      <w:tr w:rsidR="0027146D" w:rsidRPr="00B974CE" w:rsidTr="00392021">
        <w:trPr>
          <w:jc w:val="center"/>
        </w:trPr>
        <w:tc>
          <w:tcPr>
            <w:tcW w:w="3085" w:type="dxa"/>
          </w:tcPr>
          <w:p w:rsidR="0027146D" w:rsidRDefault="0027146D" w:rsidP="00032622">
            <w:pPr>
              <w:jc w:val="center"/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 w:eastAsia="en-US"/>
              </w:rPr>
              <w:t>«ПРОЛІТФРОНТ</w:t>
            </w:r>
            <w:r w:rsidRPr="00032622"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 w:eastAsia="en-US"/>
              </w:rPr>
              <w:t>»</w:t>
            </w:r>
          </w:p>
          <w:p w:rsidR="0027146D" w:rsidRPr="0027146D" w:rsidRDefault="0027146D" w:rsidP="00032622">
            <w:pPr>
              <w:jc w:val="center"/>
              <w:rPr>
                <w:rFonts w:ascii="Times New Roman" w:eastAsiaTheme="minorHAnsi" w:hAnsi="Times New Roman"/>
                <w:color w:val="17365D" w:themeColor="text2" w:themeShade="BF"/>
                <w:sz w:val="24"/>
                <w:szCs w:val="24"/>
                <w:lang w:val="uk-UA" w:eastAsia="en-US"/>
              </w:rPr>
            </w:pPr>
            <w:r w:rsidRPr="0027146D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(Пролетарський літературний фронт)</w:t>
            </w:r>
          </w:p>
        </w:tc>
        <w:tc>
          <w:tcPr>
            <w:tcW w:w="1559" w:type="dxa"/>
          </w:tcPr>
          <w:p w:rsidR="0027146D" w:rsidRDefault="0027146D" w:rsidP="00B9265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1930</w:t>
            </w:r>
          </w:p>
        </w:tc>
        <w:tc>
          <w:tcPr>
            <w:tcW w:w="1418" w:type="dxa"/>
          </w:tcPr>
          <w:p w:rsidR="0027146D" w:rsidRDefault="0027146D" w:rsidP="00B35CFC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Харків</w:t>
            </w:r>
          </w:p>
        </w:tc>
        <w:tc>
          <w:tcPr>
            <w:tcW w:w="3509" w:type="dxa"/>
          </w:tcPr>
          <w:p w:rsidR="0027146D" w:rsidRDefault="0027146D" w:rsidP="0027146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Керівник</w:t>
            </w:r>
            <w:r w:rsidRPr="003408C3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Хвильовий.</w:t>
            </w:r>
          </w:p>
          <w:p w:rsidR="0027146D" w:rsidRPr="0027146D" w:rsidRDefault="0027146D" w:rsidP="0009004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Г. Епік, М. Куліш, І. Момот</w:t>
            </w:r>
          </w:p>
        </w:tc>
      </w:tr>
      <w:tr w:rsidR="00392021" w:rsidRPr="00B974CE" w:rsidTr="00392021">
        <w:trPr>
          <w:jc w:val="center"/>
        </w:trPr>
        <w:tc>
          <w:tcPr>
            <w:tcW w:w="3085" w:type="dxa"/>
          </w:tcPr>
          <w:p w:rsidR="00392021" w:rsidRDefault="00392021" w:rsidP="00032622">
            <w:pPr>
              <w:jc w:val="center"/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 w:eastAsia="en-US"/>
              </w:rPr>
              <w:t>«НЕОКЛАСИКИ»</w:t>
            </w:r>
          </w:p>
          <w:p w:rsidR="00392021" w:rsidRPr="00392021" w:rsidRDefault="00392021" w:rsidP="00032622">
            <w:pPr>
              <w:jc w:val="center"/>
              <w:rPr>
                <w:rFonts w:ascii="Times New Roman" w:eastAsiaTheme="minorHAnsi" w:hAnsi="Times New Roman"/>
                <w:color w:val="17365D" w:themeColor="text2" w:themeShade="BF"/>
                <w:sz w:val="24"/>
                <w:szCs w:val="24"/>
                <w:lang w:val="uk-UA" w:eastAsia="en-US"/>
              </w:rPr>
            </w:pPr>
            <w:r w:rsidRPr="00392021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(п’ятірне гроно)</w:t>
            </w:r>
          </w:p>
        </w:tc>
        <w:tc>
          <w:tcPr>
            <w:tcW w:w="1559" w:type="dxa"/>
          </w:tcPr>
          <w:p w:rsidR="00392021" w:rsidRDefault="003408C3" w:rsidP="002050C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поч. 20-х рр. </w:t>
            </w:r>
          </w:p>
        </w:tc>
        <w:tc>
          <w:tcPr>
            <w:tcW w:w="1418" w:type="dxa"/>
          </w:tcPr>
          <w:p w:rsidR="00392021" w:rsidRDefault="00392021" w:rsidP="00B35CFC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Київ</w:t>
            </w:r>
          </w:p>
        </w:tc>
        <w:tc>
          <w:tcPr>
            <w:tcW w:w="3509" w:type="dxa"/>
          </w:tcPr>
          <w:p w:rsidR="00392021" w:rsidRDefault="005C4D5F" w:rsidP="000A25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 Зеров, М. </w:t>
            </w:r>
            <w:r w:rsidR="00392021">
              <w:rPr>
                <w:rFonts w:ascii="Times New Roman" w:hAnsi="Times New Roman"/>
                <w:sz w:val="24"/>
                <w:szCs w:val="24"/>
                <w:lang w:val="uk-UA"/>
              </w:rPr>
              <w:t>Рильський,</w:t>
            </w:r>
            <w:r w:rsidR="002415A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 Драй-Хмара, О. </w:t>
            </w:r>
            <w:r w:rsidR="00090041">
              <w:rPr>
                <w:rFonts w:ascii="Times New Roman" w:hAnsi="Times New Roman"/>
                <w:sz w:val="24"/>
                <w:szCs w:val="24"/>
                <w:lang w:val="uk-UA"/>
              </w:rPr>
              <w:t>Бургардт, П. </w:t>
            </w:r>
            <w:r w:rsidR="00392021">
              <w:rPr>
                <w:rFonts w:ascii="Times New Roman" w:hAnsi="Times New Roman"/>
                <w:sz w:val="24"/>
                <w:szCs w:val="24"/>
                <w:lang w:val="uk-UA"/>
              </w:rPr>
              <w:t>Филипович</w:t>
            </w:r>
          </w:p>
        </w:tc>
      </w:tr>
      <w:tr w:rsidR="0027146D" w:rsidRPr="007C5FB0" w:rsidTr="00392021">
        <w:trPr>
          <w:jc w:val="center"/>
        </w:trPr>
        <w:tc>
          <w:tcPr>
            <w:tcW w:w="3085" w:type="dxa"/>
          </w:tcPr>
          <w:p w:rsidR="0027146D" w:rsidRDefault="0027146D" w:rsidP="00032622">
            <w:pPr>
              <w:jc w:val="center"/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 w:eastAsia="en-US"/>
              </w:rPr>
              <w:t>СПУ</w:t>
            </w:r>
          </w:p>
          <w:p w:rsidR="0027146D" w:rsidRPr="0027146D" w:rsidRDefault="0027146D" w:rsidP="00032622">
            <w:pPr>
              <w:jc w:val="center"/>
              <w:rPr>
                <w:rFonts w:ascii="Times New Roman" w:eastAsiaTheme="minorHAnsi" w:hAnsi="Times New Roman"/>
                <w:color w:val="17365D" w:themeColor="text2" w:themeShade="BF"/>
                <w:sz w:val="24"/>
                <w:szCs w:val="24"/>
                <w:lang w:val="uk-UA" w:eastAsia="en-US"/>
              </w:rPr>
            </w:pPr>
            <w:r w:rsidRPr="0027146D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(Спілка письменників України)</w:t>
            </w:r>
          </w:p>
        </w:tc>
        <w:tc>
          <w:tcPr>
            <w:tcW w:w="1559" w:type="dxa"/>
          </w:tcPr>
          <w:p w:rsidR="0027146D" w:rsidRDefault="007C5FB0" w:rsidP="002050C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1932</w:t>
            </w:r>
          </w:p>
        </w:tc>
        <w:tc>
          <w:tcPr>
            <w:tcW w:w="1418" w:type="dxa"/>
          </w:tcPr>
          <w:p w:rsidR="0027146D" w:rsidRDefault="0027146D" w:rsidP="00B35CFC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509" w:type="dxa"/>
          </w:tcPr>
          <w:p w:rsidR="0027146D" w:rsidRPr="007C5FB0" w:rsidRDefault="007C5FB0" w:rsidP="007C5FB0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5FB0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М.</w:t>
            </w:r>
            <w:r w:rsidR="005C4D5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 Рильський, </w:t>
            </w:r>
            <w:r w:rsidRPr="007C5FB0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М.</w:t>
            </w:r>
            <w:r w:rsidR="005C4D5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 </w:t>
            </w:r>
            <w:r w:rsidRPr="007C5FB0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Бажан, О.</w:t>
            </w:r>
            <w:r w:rsidR="005C4D5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 Гончар, </w:t>
            </w:r>
            <w:r w:rsidRPr="007C5FB0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Ю.</w:t>
            </w:r>
            <w:r w:rsidR="005C4D5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 </w:t>
            </w:r>
            <w:r w:rsidRPr="007C5FB0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Смолич, П.</w:t>
            </w:r>
            <w:r w:rsidR="005C4D5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 </w:t>
            </w:r>
            <w:r w:rsidRPr="007C5FB0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Загребельний</w:t>
            </w:r>
          </w:p>
        </w:tc>
      </w:tr>
      <w:tr w:rsidR="000950AB" w:rsidRPr="00B974CE" w:rsidTr="007C5FB0">
        <w:trPr>
          <w:jc w:val="center"/>
        </w:trPr>
        <w:tc>
          <w:tcPr>
            <w:tcW w:w="9571" w:type="dxa"/>
            <w:gridSpan w:val="4"/>
            <w:shd w:val="clear" w:color="auto" w:fill="CCFFCC"/>
          </w:tcPr>
          <w:p w:rsidR="00090041" w:rsidRPr="00E0340B" w:rsidRDefault="000950AB" w:rsidP="00E0340B">
            <w:pPr>
              <w:jc w:val="center"/>
              <w:rPr>
                <w:rFonts w:ascii="Times New Roman" w:hAnsi="Times New Roman"/>
                <w:b/>
                <w:bCs/>
                <w:color w:val="365F91" w:themeColor="accent1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365F91" w:themeColor="accent1" w:themeShade="BF"/>
                <w:sz w:val="24"/>
                <w:szCs w:val="24"/>
                <w:lang w:val="uk-UA"/>
              </w:rPr>
              <w:lastRenderedPageBreak/>
              <w:t xml:space="preserve">50-70-ті рр. </w:t>
            </w:r>
            <w:r w:rsidRPr="00032622">
              <w:rPr>
                <w:rFonts w:ascii="Times New Roman" w:hAnsi="Times New Roman"/>
                <w:b/>
                <w:bCs/>
                <w:color w:val="365F91" w:themeColor="accent1" w:themeShade="BF"/>
                <w:sz w:val="24"/>
                <w:szCs w:val="24"/>
                <w:lang w:val="uk-UA"/>
              </w:rPr>
              <w:t>ХХ</w:t>
            </w:r>
            <w:r w:rsidR="00E0340B">
              <w:rPr>
                <w:rFonts w:ascii="Times New Roman" w:hAnsi="Times New Roman"/>
                <w:b/>
                <w:bCs/>
                <w:color w:val="365F91" w:themeColor="accent1" w:themeShade="BF"/>
                <w:sz w:val="24"/>
                <w:szCs w:val="24"/>
                <w:lang w:val="uk-UA"/>
              </w:rPr>
              <w:t xml:space="preserve"> ст.</w:t>
            </w:r>
          </w:p>
        </w:tc>
      </w:tr>
      <w:tr w:rsidR="000950AB" w:rsidRPr="00B974CE" w:rsidTr="00392021">
        <w:trPr>
          <w:jc w:val="center"/>
        </w:trPr>
        <w:tc>
          <w:tcPr>
            <w:tcW w:w="3085" w:type="dxa"/>
          </w:tcPr>
          <w:p w:rsidR="007C5FB0" w:rsidRDefault="007C5FB0" w:rsidP="00032622">
            <w:pPr>
              <w:jc w:val="center"/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 w:eastAsia="en-US"/>
              </w:rPr>
            </w:pPr>
          </w:p>
          <w:p w:rsidR="000950AB" w:rsidRDefault="000950AB" w:rsidP="00032622">
            <w:pPr>
              <w:jc w:val="center"/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 w:eastAsia="en-US"/>
              </w:rPr>
              <w:t>ШІСТДЕСЯТНИКИ</w:t>
            </w:r>
          </w:p>
        </w:tc>
        <w:tc>
          <w:tcPr>
            <w:tcW w:w="1559" w:type="dxa"/>
          </w:tcPr>
          <w:p w:rsidR="007C5FB0" w:rsidRDefault="007C5FB0" w:rsidP="00B9265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</w:p>
          <w:p w:rsidR="000950AB" w:rsidRDefault="003408C3" w:rsidP="00B9265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1960-ті</w:t>
            </w:r>
          </w:p>
        </w:tc>
        <w:tc>
          <w:tcPr>
            <w:tcW w:w="1418" w:type="dxa"/>
          </w:tcPr>
          <w:p w:rsidR="007C5FB0" w:rsidRDefault="007C5FB0" w:rsidP="00B35CFC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</w:p>
          <w:p w:rsidR="000950AB" w:rsidRDefault="00090041" w:rsidP="00B35CFC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Київ</w:t>
            </w:r>
          </w:p>
        </w:tc>
        <w:tc>
          <w:tcPr>
            <w:tcW w:w="3509" w:type="dxa"/>
          </w:tcPr>
          <w:p w:rsidR="003408C3" w:rsidRDefault="003408C3" w:rsidP="003408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Л. Костенко, В. Симоненко, В. Стус, І. Драч, Д. Павличко,</w:t>
            </w:r>
          </w:p>
          <w:p w:rsidR="000950AB" w:rsidRDefault="003408C3" w:rsidP="003408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 </w:t>
            </w:r>
            <w:r w:rsidR="000950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Вінграновський,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Є. Сверстюк, І. Дзюба</w:t>
            </w:r>
          </w:p>
        </w:tc>
      </w:tr>
      <w:tr w:rsidR="000950AB" w:rsidRPr="00B974CE" w:rsidTr="00392021">
        <w:trPr>
          <w:jc w:val="center"/>
        </w:trPr>
        <w:tc>
          <w:tcPr>
            <w:tcW w:w="3085" w:type="dxa"/>
          </w:tcPr>
          <w:p w:rsidR="000950AB" w:rsidRDefault="00090041" w:rsidP="00032622">
            <w:pPr>
              <w:jc w:val="center"/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 w:eastAsia="en-US"/>
              </w:rPr>
              <w:t>КИЇВСЬКА ШКОЛА ПОЕЗІЇ</w:t>
            </w:r>
          </w:p>
        </w:tc>
        <w:tc>
          <w:tcPr>
            <w:tcW w:w="1559" w:type="dxa"/>
          </w:tcPr>
          <w:p w:rsidR="000950AB" w:rsidRDefault="00090041" w:rsidP="002050C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кін. 1960-поч. 1970</w:t>
            </w:r>
          </w:p>
        </w:tc>
        <w:tc>
          <w:tcPr>
            <w:tcW w:w="1418" w:type="dxa"/>
          </w:tcPr>
          <w:p w:rsidR="000950AB" w:rsidRDefault="00090041" w:rsidP="00B35CFC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Київ</w:t>
            </w:r>
          </w:p>
        </w:tc>
        <w:tc>
          <w:tcPr>
            <w:tcW w:w="3509" w:type="dxa"/>
          </w:tcPr>
          <w:p w:rsidR="000950AB" w:rsidRDefault="00090041" w:rsidP="00B35CFC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В. Голобородько, В. Кордун, М. </w:t>
            </w:r>
            <w:r w:rsidR="000950AB">
              <w:rPr>
                <w:rFonts w:ascii="Times New Roman" w:hAnsi="Times New Roman"/>
                <w:sz w:val="24"/>
                <w:szCs w:val="24"/>
                <w:lang w:val="uk-UA"/>
              </w:rPr>
              <w:t>Воробйов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М. Саченко</w:t>
            </w:r>
          </w:p>
        </w:tc>
      </w:tr>
      <w:tr w:rsidR="00B35CFC" w:rsidRPr="00B974CE" w:rsidTr="007C5FB0">
        <w:trPr>
          <w:jc w:val="center"/>
        </w:trPr>
        <w:tc>
          <w:tcPr>
            <w:tcW w:w="9571" w:type="dxa"/>
            <w:gridSpan w:val="4"/>
            <w:shd w:val="clear" w:color="auto" w:fill="CCECFF"/>
          </w:tcPr>
          <w:p w:rsidR="00090041" w:rsidRDefault="00DC2C71" w:rsidP="00E0340B">
            <w:pPr>
              <w:pStyle w:val="a3"/>
              <w:jc w:val="center"/>
              <w:rPr>
                <w:rFonts w:ascii="Times New Roman" w:hAnsi="Times New Roman"/>
                <w:b/>
                <w:bCs/>
                <w:color w:val="365F91" w:themeColor="accent1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365F91" w:themeColor="accent1" w:themeShade="BF"/>
                <w:sz w:val="24"/>
                <w:szCs w:val="24"/>
                <w:lang w:val="uk-UA"/>
              </w:rPr>
              <w:t xml:space="preserve">80-90-ті рр. </w:t>
            </w:r>
            <w:r w:rsidR="00B35CFC" w:rsidRPr="00032622">
              <w:rPr>
                <w:rFonts w:ascii="Times New Roman" w:hAnsi="Times New Roman"/>
                <w:b/>
                <w:bCs/>
                <w:color w:val="365F91" w:themeColor="accent1" w:themeShade="BF"/>
                <w:sz w:val="24"/>
                <w:szCs w:val="24"/>
                <w:lang w:val="uk-UA"/>
              </w:rPr>
              <w:t>ХХ</w:t>
            </w:r>
            <w:r>
              <w:rPr>
                <w:rFonts w:ascii="Times New Roman" w:hAnsi="Times New Roman"/>
                <w:b/>
                <w:bCs/>
                <w:color w:val="365F91" w:themeColor="accent1" w:themeShade="BF"/>
                <w:sz w:val="24"/>
                <w:szCs w:val="24"/>
                <w:lang w:val="uk-UA"/>
              </w:rPr>
              <w:t xml:space="preserve"> </w:t>
            </w:r>
            <w:r w:rsidR="00B35CFC" w:rsidRPr="00032622">
              <w:rPr>
                <w:rFonts w:ascii="Times New Roman" w:hAnsi="Times New Roman"/>
                <w:b/>
                <w:bCs/>
                <w:color w:val="365F91" w:themeColor="accent1" w:themeShade="BF"/>
                <w:sz w:val="24"/>
                <w:szCs w:val="24"/>
                <w:lang w:val="uk-UA"/>
              </w:rPr>
              <w:t xml:space="preserve"> </w:t>
            </w:r>
            <w:r w:rsidR="000950AB">
              <w:rPr>
                <w:rFonts w:ascii="Times New Roman" w:hAnsi="Times New Roman"/>
                <w:b/>
                <w:bCs/>
                <w:color w:val="365F91" w:themeColor="accent1" w:themeShade="BF"/>
                <w:sz w:val="24"/>
                <w:szCs w:val="24"/>
                <w:lang w:val="uk-UA"/>
              </w:rPr>
              <w:t>ст.</w:t>
            </w:r>
          </w:p>
        </w:tc>
      </w:tr>
      <w:tr w:rsidR="00B35CFC" w:rsidRPr="00B974CE" w:rsidTr="00392021">
        <w:trPr>
          <w:jc w:val="center"/>
        </w:trPr>
        <w:tc>
          <w:tcPr>
            <w:tcW w:w="3085" w:type="dxa"/>
          </w:tcPr>
          <w:p w:rsidR="00090041" w:rsidRDefault="00B92655" w:rsidP="00090041">
            <w:pPr>
              <w:jc w:val="center"/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 w:eastAsia="en-US"/>
              </w:rPr>
              <w:t>«ЛУГОСАД»</w:t>
            </w:r>
          </w:p>
          <w:p w:rsidR="00B35CFC" w:rsidRPr="00032622" w:rsidRDefault="00090041" w:rsidP="00090041">
            <w:pPr>
              <w:jc w:val="center"/>
              <w:rPr>
                <w:rFonts w:ascii="Bookman Old Style" w:hAnsi="Bookman Old Style"/>
                <w:color w:val="31849B" w:themeColor="accent5" w:themeShade="BF"/>
                <w:sz w:val="24"/>
                <w:szCs w:val="24"/>
                <w:lang w:val="uk-UA"/>
              </w:rPr>
            </w:pPr>
            <w:r w:rsidRPr="00392021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(Лучук, Гончар, Садловський)</w:t>
            </w:r>
          </w:p>
        </w:tc>
        <w:tc>
          <w:tcPr>
            <w:tcW w:w="1559" w:type="dxa"/>
          </w:tcPr>
          <w:p w:rsidR="00B35CFC" w:rsidRPr="00EB772D" w:rsidRDefault="00090041" w:rsidP="002050CF">
            <w:pPr>
              <w:pStyle w:val="a3"/>
              <w:jc w:val="center"/>
              <w:rPr>
                <w:rFonts w:ascii="Bookman Old Style" w:hAnsi="Bookman Old Style"/>
                <w:bCs/>
                <w:color w:val="31849B" w:themeColor="accent5" w:themeShade="BF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val="uk-UA"/>
              </w:rPr>
              <w:t xml:space="preserve">1984 </w:t>
            </w:r>
          </w:p>
        </w:tc>
        <w:tc>
          <w:tcPr>
            <w:tcW w:w="1418" w:type="dxa"/>
          </w:tcPr>
          <w:p w:rsidR="00B35CFC" w:rsidRPr="00090041" w:rsidRDefault="00090041" w:rsidP="00090041">
            <w:pPr>
              <w:pStyle w:val="a3"/>
              <w:jc w:val="center"/>
              <w:rPr>
                <w:rFonts w:ascii="Times New Roman" w:hAnsi="Times New Roman"/>
                <w:color w:val="31849B" w:themeColor="accent5" w:themeShade="BF"/>
                <w:sz w:val="24"/>
                <w:szCs w:val="24"/>
                <w:lang w:val="uk-UA"/>
              </w:rPr>
            </w:pPr>
            <w:r w:rsidRPr="00090041">
              <w:rPr>
                <w:rFonts w:ascii="Times New Roman" w:hAnsi="Times New Roman"/>
                <w:sz w:val="24"/>
                <w:szCs w:val="24"/>
                <w:lang w:val="uk-UA"/>
              </w:rPr>
              <w:t>Львів</w:t>
            </w:r>
          </w:p>
        </w:tc>
        <w:tc>
          <w:tcPr>
            <w:tcW w:w="3509" w:type="dxa"/>
          </w:tcPr>
          <w:p w:rsidR="00B35CFC" w:rsidRPr="00032622" w:rsidRDefault="005C4D5F" w:rsidP="00EB772D">
            <w:pPr>
              <w:pStyle w:val="a3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І. Лучук, Н. Гончар, Р. </w:t>
            </w:r>
            <w:r w:rsidR="00090041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Садловський</w:t>
            </w:r>
          </w:p>
        </w:tc>
      </w:tr>
      <w:tr w:rsidR="00090041" w:rsidRPr="00B974CE" w:rsidTr="00392021">
        <w:trPr>
          <w:jc w:val="center"/>
        </w:trPr>
        <w:tc>
          <w:tcPr>
            <w:tcW w:w="3085" w:type="dxa"/>
          </w:tcPr>
          <w:p w:rsidR="00090041" w:rsidRPr="00032622" w:rsidRDefault="00090041" w:rsidP="00090041">
            <w:pPr>
              <w:jc w:val="center"/>
              <w:rPr>
                <w:rFonts w:ascii="Times New Roman" w:eastAsiaTheme="minorHAnsi" w:hAnsi="Times New Roman"/>
                <w:b/>
                <w:color w:val="365F91" w:themeColor="accent1" w:themeShade="BF"/>
                <w:sz w:val="28"/>
                <w:szCs w:val="28"/>
                <w:lang w:val="uk-UA" w:eastAsia="en-US"/>
              </w:rPr>
            </w:pPr>
            <w:r w:rsidRPr="00032622"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 w:eastAsia="en-US"/>
              </w:rPr>
              <w:t>«</w:t>
            </w: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 w:eastAsia="en-US"/>
              </w:rPr>
              <w:t>БУ-БА-БУ</w:t>
            </w:r>
            <w:r w:rsidRPr="00032622"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 w:eastAsia="en-US"/>
              </w:rPr>
              <w:t>»</w:t>
            </w:r>
            <w:r w:rsidRPr="00032622">
              <w:rPr>
                <w:rFonts w:ascii="Times New Roman" w:eastAsiaTheme="minorHAnsi" w:hAnsi="Times New Roman"/>
                <w:b/>
                <w:color w:val="365F91" w:themeColor="accent1" w:themeShade="BF"/>
                <w:sz w:val="28"/>
                <w:szCs w:val="28"/>
                <w:lang w:val="uk-UA" w:eastAsia="en-US"/>
              </w:rPr>
              <w:t xml:space="preserve"> </w:t>
            </w:r>
          </w:p>
          <w:p w:rsidR="00090041" w:rsidRPr="00990CE3" w:rsidRDefault="00090041" w:rsidP="00990CE3">
            <w:pPr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val="uk-UA" w:eastAsia="en-US"/>
              </w:rPr>
            </w:pPr>
            <w:r w:rsidRPr="00EB772D">
              <w:rPr>
                <w:rFonts w:ascii="Times New Roman" w:eastAsiaTheme="minorHAnsi" w:hAnsi="Times New Roman"/>
                <w:bCs/>
                <w:sz w:val="24"/>
                <w:szCs w:val="24"/>
                <w:lang w:val="uk-UA" w:eastAsia="en-US"/>
              </w:rPr>
              <w:t>(Бурлеск-Балаган-Буфонада)</w:t>
            </w:r>
          </w:p>
        </w:tc>
        <w:tc>
          <w:tcPr>
            <w:tcW w:w="1559" w:type="dxa"/>
          </w:tcPr>
          <w:p w:rsidR="00090041" w:rsidRPr="00032622" w:rsidRDefault="00090041" w:rsidP="002050CF">
            <w:pPr>
              <w:pStyle w:val="a3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val="uk-UA"/>
              </w:rPr>
              <w:t>1985</w:t>
            </w:r>
          </w:p>
        </w:tc>
        <w:tc>
          <w:tcPr>
            <w:tcW w:w="1418" w:type="dxa"/>
          </w:tcPr>
          <w:p w:rsidR="00090041" w:rsidRPr="00090041" w:rsidRDefault="00090041" w:rsidP="000900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041">
              <w:rPr>
                <w:rFonts w:ascii="Times New Roman" w:hAnsi="Times New Roman"/>
                <w:sz w:val="24"/>
                <w:szCs w:val="24"/>
                <w:lang w:val="uk-UA"/>
              </w:rPr>
              <w:t>Львів</w:t>
            </w:r>
          </w:p>
        </w:tc>
        <w:tc>
          <w:tcPr>
            <w:tcW w:w="3509" w:type="dxa"/>
          </w:tcPr>
          <w:p w:rsidR="00090041" w:rsidRPr="00032622" w:rsidRDefault="00090041" w:rsidP="005C4D5F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032622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Ю. Андрухович, В. Неборак, О. Ірванець</w:t>
            </w:r>
          </w:p>
        </w:tc>
      </w:tr>
      <w:tr w:rsidR="00EE2F91" w:rsidRPr="00B974CE" w:rsidTr="00392021">
        <w:trPr>
          <w:jc w:val="center"/>
        </w:trPr>
        <w:tc>
          <w:tcPr>
            <w:tcW w:w="3085" w:type="dxa"/>
          </w:tcPr>
          <w:p w:rsidR="00EE2F91" w:rsidRPr="00032622" w:rsidRDefault="00EE2F91" w:rsidP="00090041">
            <w:pPr>
              <w:jc w:val="center"/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/>
              </w:rPr>
              <w:t>«ПРОПАЛА ГРАМОТА»</w:t>
            </w:r>
          </w:p>
        </w:tc>
        <w:tc>
          <w:tcPr>
            <w:tcW w:w="1559" w:type="dxa"/>
          </w:tcPr>
          <w:p w:rsidR="00EE2F91" w:rsidRDefault="00EE2F91" w:rsidP="002050CF">
            <w:pPr>
              <w:pStyle w:val="a3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090041">
              <w:rPr>
                <w:rFonts w:ascii="Times New Roman" w:hAnsi="Times New Roman"/>
                <w:sz w:val="24"/>
                <w:szCs w:val="24"/>
                <w:lang w:val="uk-UA"/>
              </w:rPr>
              <w:t>ін.1980- поч. 1990-х</w:t>
            </w:r>
          </w:p>
        </w:tc>
        <w:tc>
          <w:tcPr>
            <w:tcW w:w="1418" w:type="dxa"/>
          </w:tcPr>
          <w:p w:rsidR="00EE2F91" w:rsidRPr="00090041" w:rsidRDefault="00EE2F91" w:rsidP="000900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3509" w:type="dxa"/>
          </w:tcPr>
          <w:p w:rsidR="00EE2F91" w:rsidRPr="00032622" w:rsidRDefault="005C4D5F" w:rsidP="005C4D5F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Ю. Позаяк, В. Недоступ, С. </w:t>
            </w:r>
            <w:r w:rsidR="00EE2F91">
              <w:rPr>
                <w:rFonts w:ascii="Times New Roman" w:hAnsi="Times New Roman"/>
                <w:sz w:val="24"/>
                <w:szCs w:val="24"/>
                <w:lang w:val="uk-UA"/>
              </w:rPr>
              <w:t>Либонь</w:t>
            </w:r>
          </w:p>
        </w:tc>
      </w:tr>
      <w:tr w:rsidR="00392021" w:rsidRPr="00B974CE" w:rsidTr="00392021">
        <w:trPr>
          <w:jc w:val="center"/>
        </w:trPr>
        <w:tc>
          <w:tcPr>
            <w:tcW w:w="3085" w:type="dxa"/>
          </w:tcPr>
          <w:p w:rsidR="00392021" w:rsidRPr="00392021" w:rsidRDefault="00090041" w:rsidP="00CA26B9">
            <w:pPr>
              <w:jc w:val="center"/>
              <w:rPr>
                <w:rFonts w:ascii="Times New Roman" w:eastAsiaTheme="minorHAnsi" w:hAnsi="Times New Roman"/>
                <w:color w:val="17365D" w:themeColor="text2" w:themeShade="BF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/>
              </w:rPr>
              <w:t>«ЧЕРВОНА ФІРА»</w:t>
            </w:r>
          </w:p>
        </w:tc>
        <w:tc>
          <w:tcPr>
            <w:tcW w:w="1559" w:type="dxa"/>
          </w:tcPr>
          <w:p w:rsidR="00392021" w:rsidRPr="00032622" w:rsidRDefault="00EE2F91" w:rsidP="002050CF">
            <w:pPr>
              <w:pStyle w:val="a3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val="uk-UA"/>
              </w:rPr>
              <w:t>1991</w:t>
            </w:r>
          </w:p>
        </w:tc>
        <w:tc>
          <w:tcPr>
            <w:tcW w:w="1418" w:type="dxa"/>
          </w:tcPr>
          <w:p w:rsidR="00392021" w:rsidRPr="00EE2F91" w:rsidRDefault="00EE2F91" w:rsidP="00EE2F91">
            <w:pPr>
              <w:pStyle w:val="a3"/>
              <w:jc w:val="center"/>
              <w:rPr>
                <w:rFonts w:ascii="Times New Roman" w:hAnsi="Times New Roman"/>
                <w:color w:val="31849B" w:themeColor="accent5" w:themeShade="BF"/>
                <w:sz w:val="24"/>
                <w:szCs w:val="24"/>
                <w:lang w:val="uk-UA"/>
              </w:rPr>
            </w:pPr>
            <w:r w:rsidRPr="00EE2F91">
              <w:rPr>
                <w:rFonts w:ascii="Times New Roman" w:hAnsi="Times New Roman"/>
                <w:sz w:val="24"/>
                <w:szCs w:val="24"/>
                <w:lang w:val="uk-UA"/>
              </w:rPr>
              <w:t>Харків</w:t>
            </w:r>
          </w:p>
        </w:tc>
        <w:tc>
          <w:tcPr>
            <w:tcW w:w="3509" w:type="dxa"/>
          </w:tcPr>
          <w:p w:rsidR="00392021" w:rsidRPr="00032622" w:rsidRDefault="005C4D5F" w:rsidP="005C4D5F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 Жадан, Р. Мельників, І. </w:t>
            </w:r>
            <w:r w:rsidR="00090041">
              <w:rPr>
                <w:rFonts w:ascii="Times New Roman" w:hAnsi="Times New Roman"/>
                <w:sz w:val="24"/>
                <w:szCs w:val="24"/>
                <w:lang w:val="uk-UA"/>
              </w:rPr>
              <w:t>Пилипчук</w:t>
            </w:r>
          </w:p>
        </w:tc>
      </w:tr>
      <w:tr w:rsidR="00B35CFC" w:rsidRPr="00B974CE" w:rsidTr="00392021">
        <w:trPr>
          <w:jc w:val="center"/>
        </w:trPr>
        <w:tc>
          <w:tcPr>
            <w:tcW w:w="3085" w:type="dxa"/>
          </w:tcPr>
          <w:p w:rsidR="00B35CFC" w:rsidRPr="00032622" w:rsidRDefault="00DC2C71" w:rsidP="002050CF">
            <w:pPr>
              <w:pStyle w:val="a3"/>
              <w:jc w:val="center"/>
              <w:rPr>
                <w:rFonts w:ascii="Bookman Old Style" w:hAnsi="Bookman Old Style"/>
                <w:color w:val="31849B" w:themeColor="accent5" w:themeShade="BF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/>
              </w:rPr>
              <w:t>«НОВА ДЕГЕНЕРАЦІЯ»</w:t>
            </w:r>
          </w:p>
        </w:tc>
        <w:tc>
          <w:tcPr>
            <w:tcW w:w="1559" w:type="dxa"/>
          </w:tcPr>
          <w:p w:rsidR="00B35CFC" w:rsidRPr="00090041" w:rsidRDefault="00090041" w:rsidP="00090041">
            <w:pPr>
              <w:pStyle w:val="a3"/>
              <w:jc w:val="center"/>
              <w:rPr>
                <w:rFonts w:ascii="Times New Roman" w:hAnsi="Times New Roman"/>
                <w:color w:val="31849B" w:themeColor="accent5" w:themeShade="BF"/>
                <w:sz w:val="24"/>
                <w:szCs w:val="24"/>
                <w:lang w:val="uk-UA"/>
              </w:rPr>
            </w:pPr>
            <w:r w:rsidRPr="000900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1991-1994 </w:t>
            </w:r>
          </w:p>
        </w:tc>
        <w:tc>
          <w:tcPr>
            <w:tcW w:w="1418" w:type="dxa"/>
          </w:tcPr>
          <w:p w:rsidR="00B35CFC" w:rsidRPr="00DC2C71" w:rsidRDefault="00090041" w:rsidP="002050C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Івано-Франківськ</w:t>
            </w:r>
          </w:p>
        </w:tc>
        <w:tc>
          <w:tcPr>
            <w:tcW w:w="3509" w:type="dxa"/>
          </w:tcPr>
          <w:p w:rsidR="00B35CFC" w:rsidRPr="00DC2C71" w:rsidRDefault="00090041" w:rsidP="005C4D5F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 Процюк, І. Ципердюк, І. </w:t>
            </w:r>
            <w:r w:rsidR="00DC2C71" w:rsidRPr="00DC2C71">
              <w:rPr>
                <w:rFonts w:ascii="Times New Roman" w:hAnsi="Times New Roman"/>
                <w:sz w:val="24"/>
                <w:szCs w:val="24"/>
                <w:lang w:val="uk-UA"/>
              </w:rPr>
              <w:t>Андрусяк</w:t>
            </w:r>
          </w:p>
        </w:tc>
      </w:tr>
      <w:tr w:rsidR="00090041" w:rsidRPr="00B974CE" w:rsidTr="00392021">
        <w:trPr>
          <w:jc w:val="center"/>
        </w:trPr>
        <w:tc>
          <w:tcPr>
            <w:tcW w:w="3085" w:type="dxa"/>
          </w:tcPr>
          <w:p w:rsidR="00090041" w:rsidRDefault="00090041" w:rsidP="002050CF">
            <w:pPr>
              <w:pStyle w:val="a3"/>
              <w:jc w:val="center"/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/>
              </w:rPr>
              <w:t>ТВОРЧА АСОЦІАЦІЯ «500»</w:t>
            </w:r>
          </w:p>
        </w:tc>
        <w:tc>
          <w:tcPr>
            <w:tcW w:w="1559" w:type="dxa"/>
          </w:tcPr>
          <w:p w:rsidR="00090041" w:rsidRPr="00090041" w:rsidRDefault="00090041" w:rsidP="000900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1994</w:t>
            </w:r>
          </w:p>
        </w:tc>
        <w:tc>
          <w:tcPr>
            <w:tcW w:w="1418" w:type="dxa"/>
          </w:tcPr>
          <w:p w:rsidR="00090041" w:rsidRDefault="00090041" w:rsidP="002050C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3509" w:type="dxa"/>
          </w:tcPr>
          <w:p w:rsidR="00090041" w:rsidRDefault="00090041" w:rsidP="00DC2C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 Розумний, С. Руденко, Р. Кухарчук, А. Кокотюха</w:t>
            </w:r>
          </w:p>
        </w:tc>
      </w:tr>
      <w:tr w:rsidR="000950AB" w:rsidRPr="00B974CE" w:rsidTr="007C5FB0">
        <w:trPr>
          <w:jc w:val="center"/>
        </w:trPr>
        <w:tc>
          <w:tcPr>
            <w:tcW w:w="9571" w:type="dxa"/>
            <w:gridSpan w:val="4"/>
            <w:shd w:val="clear" w:color="auto" w:fill="E5DFEC" w:themeFill="accent4" w:themeFillTint="33"/>
          </w:tcPr>
          <w:p w:rsidR="00B92655" w:rsidRPr="00E0340B" w:rsidRDefault="00E0340B" w:rsidP="00E0340B">
            <w:pPr>
              <w:pStyle w:val="a3"/>
              <w:jc w:val="center"/>
              <w:rPr>
                <w:rFonts w:ascii="Times New Roman" w:hAnsi="Times New Roman"/>
                <w:b/>
                <w:bCs/>
                <w:color w:val="365F91" w:themeColor="accent1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365F91" w:themeColor="accent1" w:themeShade="BF"/>
                <w:sz w:val="24"/>
                <w:szCs w:val="24"/>
                <w:lang w:val="uk-UA"/>
              </w:rPr>
              <w:t>Угруповання емігрантів</w:t>
            </w:r>
            <w:r w:rsidR="00E524D3">
              <w:rPr>
                <w:rFonts w:ascii="Times New Roman" w:hAnsi="Times New Roman"/>
                <w:b/>
                <w:bCs/>
                <w:color w:val="365F91" w:themeColor="accent1" w:themeShade="BF"/>
                <w:sz w:val="24"/>
                <w:szCs w:val="24"/>
                <w:lang w:val="uk-UA"/>
              </w:rPr>
              <w:t xml:space="preserve"> </w:t>
            </w:r>
          </w:p>
        </w:tc>
      </w:tr>
      <w:tr w:rsidR="000950AB" w:rsidRPr="005C4D5F" w:rsidTr="00392021">
        <w:trPr>
          <w:jc w:val="center"/>
        </w:trPr>
        <w:tc>
          <w:tcPr>
            <w:tcW w:w="3085" w:type="dxa"/>
          </w:tcPr>
          <w:p w:rsidR="000950AB" w:rsidRDefault="00747D80" w:rsidP="002050CF">
            <w:pPr>
              <w:pStyle w:val="a3"/>
              <w:jc w:val="center"/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/>
              </w:rPr>
              <w:t>«ПРАЗЬКА ШКОЛА»</w:t>
            </w:r>
          </w:p>
        </w:tc>
        <w:tc>
          <w:tcPr>
            <w:tcW w:w="1559" w:type="dxa"/>
          </w:tcPr>
          <w:p w:rsidR="000950AB" w:rsidRPr="00B92655" w:rsidRDefault="00B92655" w:rsidP="002050CF">
            <w:pPr>
              <w:pStyle w:val="a3"/>
              <w:jc w:val="center"/>
              <w:rPr>
                <w:rFonts w:ascii="Times New Roman" w:hAnsi="Times New Roman"/>
                <w:color w:val="31849B" w:themeColor="accent5" w:themeShade="BF"/>
                <w:sz w:val="24"/>
                <w:szCs w:val="24"/>
                <w:lang w:val="uk-UA"/>
              </w:rPr>
            </w:pPr>
            <w:r w:rsidRPr="00B92655">
              <w:rPr>
                <w:rFonts w:ascii="Times New Roman" w:hAnsi="Times New Roman"/>
                <w:sz w:val="24"/>
                <w:szCs w:val="24"/>
                <w:lang w:val="uk-UA"/>
              </w:rPr>
              <w:t>1920-ті</w:t>
            </w:r>
          </w:p>
        </w:tc>
        <w:tc>
          <w:tcPr>
            <w:tcW w:w="1418" w:type="dxa"/>
          </w:tcPr>
          <w:p w:rsidR="000950AB" w:rsidRPr="00DC2C71" w:rsidRDefault="000950AB" w:rsidP="002050C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Прага</w:t>
            </w:r>
          </w:p>
        </w:tc>
        <w:tc>
          <w:tcPr>
            <w:tcW w:w="3509" w:type="dxa"/>
          </w:tcPr>
          <w:p w:rsidR="000950AB" w:rsidRDefault="005C4D5F" w:rsidP="005C4D5F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О. Ольжич, Є. Маланюк, О. Теліга, Л. Мосендз Ю. </w:t>
            </w:r>
            <w:r w:rsidR="000950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Дараган, </w:t>
            </w:r>
          </w:p>
        </w:tc>
      </w:tr>
      <w:tr w:rsidR="000950AB" w:rsidRPr="005C4D5F" w:rsidTr="00392021">
        <w:trPr>
          <w:jc w:val="center"/>
        </w:trPr>
        <w:tc>
          <w:tcPr>
            <w:tcW w:w="3085" w:type="dxa"/>
          </w:tcPr>
          <w:p w:rsidR="000950AB" w:rsidRDefault="000950AB" w:rsidP="000950AB">
            <w:pPr>
              <w:pStyle w:val="a3"/>
              <w:jc w:val="center"/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/>
              </w:rPr>
              <w:t>«МУР»</w:t>
            </w:r>
          </w:p>
          <w:p w:rsidR="000950AB" w:rsidRPr="000950AB" w:rsidRDefault="00B92655" w:rsidP="000950AB">
            <w:pPr>
              <w:pStyle w:val="a3"/>
              <w:jc w:val="center"/>
              <w:rPr>
                <w:rFonts w:ascii="Times New Roman" w:eastAsiaTheme="minorHAnsi" w:hAnsi="Times New Roman"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(Мистецько-український рух)</w:t>
            </w:r>
          </w:p>
        </w:tc>
        <w:tc>
          <w:tcPr>
            <w:tcW w:w="1559" w:type="dxa"/>
          </w:tcPr>
          <w:p w:rsidR="000950AB" w:rsidRPr="000950AB" w:rsidRDefault="000950AB" w:rsidP="002050CF">
            <w:pPr>
              <w:pStyle w:val="a3"/>
              <w:jc w:val="center"/>
              <w:rPr>
                <w:rFonts w:ascii="Times New Roman" w:hAnsi="Times New Roman"/>
                <w:color w:val="31849B" w:themeColor="accent5" w:themeShade="BF"/>
                <w:sz w:val="24"/>
                <w:szCs w:val="24"/>
                <w:lang w:val="uk-UA"/>
              </w:rPr>
            </w:pPr>
            <w:r w:rsidRPr="000950AB">
              <w:rPr>
                <w:rFonts w:ascii="Times New Roman" w:hAnsi="Times New Roman"/>
                <w:sz w:val="24"/>
                <w:szCs w:val="24"/>
                <w:lang w:val="uk-UA"/>
              </w:rPr>
              <w:t>1945-1947</w:t>
            </w:r>
          </w:p>
        </w:tc>
        <w:tc>
          <w:tcPr>
            <w:tcW w:w="1418" w:type="dxa"/>
          </w:tcPr>
          <w:p w:rsidR="000950AB" w:rsidRPr="00DC2C71" w:rsidRDefault="000950AB" w:rsidP="002050C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Німеччина</w:t>
            </w:r>
          </w:p>
        </w:tc>
        <w:tc>
          <w:tcPr>
            <w:tcW w:w="3509" w:type="dxa"/>
          </w:tcPr>
          <w:p w:rsidR="000950AB" w:rsidRDefault="000950AB" w:rsidP="005C4D5F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Є. Маланюк, У. Самчу</w:t>
            </w:r>
            <w:r w:rsidR="00B92655">
              <w:rPr>
                <w:rFonts w:ascii="Times New Roman" w:hAnsi="Times New Roman"/>
                <w:sz w:val="24"/>
                <w:szCs w:val="24"/>
                <w:lang w:val="uk-UA"/>
              </w:rPr>
              <w:t>к, І. Багряний,</w:t>
            </w:r>
            <w:r w:rsidR="007C5F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Ю. Клен,</w:t>
            </w:r>
            <w:r w:rsidR="005C4D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 </w:t>
            </w:r>
            <w:r w:rsidR="00B92655">
              <w:rPr>
                <w:rFonts w:ascii="Times New Roman" w:hAnsi="Times New Roman"/>
                <w:sz w:val="24"/>
                <w:szCs w:val="24"/>
                <w:lang w:val="uk-UA"/>
              </w:rPr>
              <w:t>Осьмачка, Ю. 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Косач</w:t>
            </w:r>
          </w:p>
        </w:tc>
      </w:tr>
      <w:tr w:rsidR="00747D80" w:rsidRPr="007C5FB0" w:rsidTr="00392021">
        <w:trPr>
          <w:jc w:val="center"/>
        </w:trPr>
        <w:tc>
          <w:tcPr>
            <w:tcW w:w="3085" w:type="dxa"/>
          </w:tcPr>
          <w:p w:rsidR="00747D80" w:rsidRDefault="00747D80" w:rsidP="000950AB">
            <w:pPr>
              <w:pStyle w:val="a3"/>
              <w:jc w:val="center"/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/>
              </w:rPr>
              <w:t>«НЬЮ-ЙОРКСЬКА ГРУПА»</w:t>
            </w:r>
          </w:p>
        </w:tc>
        <w:tc>
          <w:tcPr>
            <w:tcW w:w="1559" w:type="dxa"/>
          </w:tcPr>
          <w:p w:rsidR="00747D80" w:rsidRPr="000950AB" w:rsidRDefault="00B92655" w:rsidP="002050C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1958</w:t>
            </w:r>
          </w:p>
        </w:tc>
        <w:tc>
          <w:tcPr>
            <w:tcW w:w="1418" w:type="dxa"/>
          </w:tcPr>
          <w:p w:rsidR="00747D80" w:rsidRDefault="00747D80" w:rsidP="002050C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Нью-Йорк</w:t>
            </w:r>
          </w:p>
        </w:tc>
        <w:tc>
          <w:tcPr>
            <w:tcW w:w="3509" w:type="dxa"/>
          </w:tcPr>
          <w:p w:rsidR="00747D80" w:rsidRDefault="00B92655" w:rsidP="005C4D5F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Б. Бойчук, Ю. Тарнавський, Е. Андієвська, П. Килина, В. </w:t>
            </w:r>
            <w:r w:rsidR="00747D80">
              <w:rPr>
                <w:rFonts w:ascii="Times New Roman" w:hAnsi="Times New Roman"/>
                <w:sz w:val="24"/>
                <w:szCs w:val="24"/>
                <w:lang w:val="uk-UA"/>
              </w:rPr>
              <w:t>Вовк</w:t>
            </w:r>
          </w:p>
        </w:tc>
      </w:tr>
    </w:tbl>
    <w:p w:rsidR="00FB6F70" w:rsidRPr="00B974CE" w:rsidRDefault="00FB6F70" w:rsidP="00122B72">
      <w:pPr>
        <w:pStyle w:val="a3"/>
        <w:jc w:val="center"/>
        <w:rPr>
          <w:rFonts w:ascii="Bookman Old Style" w:hAnsi="Bookman Old Style"/>
          <w:b/>
          <w:bCs/>
          <w:color w:val="365F91" w:themeColor="accent1" w:themeShade="BF"/>
          <w:sz w:val="28"/>
          <w:szCs w:val="28"/>
          <w:lang w:val="uk-UA"/>
        </w:rPr>
      </w:pPr>
    </w:p>
    <w:p w:rsidR="00B327AE" w:rsidRDefault="00B327AE" w:rsidP="00901E3F">
      <w:pPr>
        <w:pStyle w:val="a3"/>
        <w:jc w:val="center"/>
        <w:rPr>
          <w:rFonts w:ascii="Bookman Old Style" w:hAnsi="Bookman Old Style"/>
          <w:sz w:val="24"/>
          <w:szCs w:val="24"/>
          <w:lang w:val="uk-UA"/>
        </w:rPr>
      </w:pPr>
      <w:r>
        <w:rPr>
          <w:rFonts w:ascii="Book Antiqua" w:hAnsi="Book Antiqua"/>
          <w:b/>
          <w:bCs/>
          <w:color w:val="365F91" w:themeColor="accent1" w:themeShade="BF"/>
          <w:sz w:val="28"/>
          <w:szCs w:val="28"/>
          <w:lang w:val="uk-UA"/>
        </w:rPr>
        <w:t>РОЗДІЛ І</w:t>
      </w:r>
      <w:r>
        <w:rPr>
          <w:rFonts w:ascii="Book Antiqua" w:hAnsi="Book Antiqua"/>
          <w:b/>
          <w:bCs/>
          <w:color w:val="365F91" w:themeColor="accent1" w:themeShade="BF"/>
          <w:sz w:val="28"/>
          <w:szCs w:val="28"/>
        </w:rPr>
        <w:t>V</w:t>
      </w:r>
      <w:r w:rsidRPr="00EE38F6">
        <w:rPr>
          <w:rFonts w:ascii="Book Antiqua" w:hAnsi="Book Antiqua"/>
          <w:b/>
          <w:bCs/>
          <w:color w:val="365F91" w:themeColor="accent1" w:themeShade="BF"/>
          <w:sz w:val="28"/>
          <w:szCs w:val="28"/>
          <w:lang w:val="uk-UA"/>
        </w:rPr>
        <w:t>.</w:t>
      </w:r>
      <w:r>
        <w:rPr>
          <w:rFonts w:ascii="Book Antiqua" w:hAnsi="Book Antiqua"/>
          <w:b/>
          <w:bCs/>
          <w:color w:val="365F91" w:themeColor="accent1" w:themeShade="BF"/>
          <w:sz w:val="28"/>
          <w:szCs w:val="28"/>
          <w:lang w:val="uk-UA"/>
        </w:rPr>
        <w:t xml:space="preserve"> ТЕ</w:t>
      </w:r>
      <w:r w:rsidR="00901E3F">
        <w:rPr>
          <w:rFonts w:ascii="Book Antiqua" w:hAnsi="Book Antiqua"/>
          <w:b/>
          <w:bCs/>
          <w:color w:val="365F91" w:themeColor="accent1" w:themeShade="BF"/>
          <w:sz w:val="28"/>
          <w:szCs w:val="28"/>
          <w:lang w:val="uk-UA"/>
        </w:rPr>
        <w:t xml:space="preserve">ОРІЯ </w:t>
      </w:r>
      <w:r>
        <w:rPr>
          <w:rFonts w:ascii="Book Antiqua" w:hAnsi="Book Antiqua"/>
          <w:b/>
          <w:bCs/>
          <w:color w:val="365F91" w:themeColor="accent1" w:themeShade="BF"/>
          <w:sz w:val="28"/>
          <w:szCs w:val="28"/>
          <w:lang w:val="uk-UA"/>
        </w:rPr>
        <w:t>ЛІТЕРАТУРИ</w:t>
      </w:r>
      <w:r w:rsidRPr="00EE38F6">
        <w:rPr>
          <w:rFonts w:ascii="Book Antiqua" w:hAnsi="Book Antiqua"/>
          <w:b/>
          <w:bCs/>
          <w:color w:val="365F91" w:themeColor="accent1" w:themeShade="BF"/>
          <w:sz w:val="28"/>
          <w:szCs w:val="28"/>
          <w:lang w:val="uk-UA"/>
        </w:rPr>
        <w:t xml:space="preserve"> </w:t>
      </w:r>
    </w:p>
    <w:p w:rsidR="00901E3F" w:rsidRDefault="00901E3F" w:rsidP="00B327AE">
      <w:pPr>
        <w:pStyle w:val="a3"/>
        <w:jc w:val="center"/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uk-UA"/>
        </w:rPr>
      </w:pPr>
    </w:p>
    <w:p w:rsidR="00B327AE" w:rsidRDefault="00901E3F" w:rsidP="00B327AE">
      <w:pPr>
        <w:pStyle w:val="a3"/>
        <w:jc w:val="center"/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uk-UA"/>
        </w:rPr>
      </w:pPr>
      <w:r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uk-UA"/>
        </w:rPr>
        <w:t xml:space="preserve">ЛІТЕРАТУРНІ РОДИ Й ЖАНРИ </w:t>
      </w:r>
    </w:p>
    <w:p w:rsidR="00901E3F" w:rsidRDefault="00901E3F" w:rsidP="00B327AE">
      <w:pPr>
        <w:pStyle w:val="a3"/>
        <w:jc w:val="center"/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uk-UA"/>
        </w:rPr>
      </w:pPr>
    </w:p>
    <w:tbl>
      <w:tblPr>
        <w:tblW w:w="9640" w:type="dxa"/>
        <w:tblInd w:w="-115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shd w:val="clear" w:color="auto" w:fill="72625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4"/>
      </w:tblGrid>
      <w:tr w:rsidR="00901E3F" w:rsidRPr="005C0DBA" w:rsidTr="00397839">
        <w:trPr>
          <w:trHeight w:val="313"/>
        </w:trPr>
        <w:tc>
          <w:tcPr>
            <w:tcW w:w="9640" w:type="dxa"/>
            <w:gridSpan w:val="3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901E3F" w:rsidRPr="005C0DBA" w:rsidRDefault="00901E3F" w:rsidP="003978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val="uk-UA"/>
              </w:rPr>
              <w:t>РОДИ</w:t>
            </w:r>
          </w:p>
        </w:tc>
      </w:tr>
      <w:tr w:rsidR="00901E3F" w:rsidRPr="005C0DBA" w:rsidTr="00901E3F">
        <w:trPr>
          <w:trHeight w:val="313"/>
        </w:trPr>
        <w:tc>
          <w:tcPr>
            <w:tcW w:w="3213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901E3F" w:rsidRPr="005C0DBA" w:rsidRDefault="00901E3F" w:rsidP="003978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shd w:val="clear" w:color="auto" w:fill="FFFFFF"/>
                <w:lang w:val="uk-UA" w:eastAsia="en-US"/>
              </w:rPr>
              <w:t xml:space="preserve">Епос  </w:t>
            </w:r>
          </w:p>
        </w:tc>
        <w:tc>
          <w:tcPr>
            <w:tcW w:w="3213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901E3F" w:rsidRPr="005C0DBA" w:rsidRDefault="00901E3F" w:rsidP="003978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shd w:val="clear" w:color="auto" w:fill="FFFFFF"/>
                <w:lang w:val="uk-UA" w:eastAsia="en-US"/>
              </w:rPr>
              <w:t>Лірика</w:t>
            </w:r>
          </w:p>
        </w:tc>
        <w:tc>
          <w:tcPr>
            <w:tcW w:w="3214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901E3F" w:rsidRPr="005C0DBA" w:rsidRDefault="00901E3F" w:rsidP="003978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shd w:val="clear" w:color="auto" w:fill="FFFFFF"/>
                <w:lang w:val="uk-UA" w:eastAsia="en-US"/>
              </w:rPr>
              <w:t>Драма</w:t>
            </w:r>
          </w:p>
        </w:tc>
      </w:tr>
      <w:tr w:rsidR="00901E3F" w:rsidRPr="005C0DBA" w:rsidTr="00397839">
        <w:trPr>
          <w:trHeight w:val="313"/>
        </w:trPr>
        <w:tc>
          <w:tcPr>
            <w:tcW w:w="9640" w:type="dxa"/>
            <w:gridSpan w:val="3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901E3F" w:rsidRPr="004E2D8E" w:rsidRDefault="00901E3F" w:rsidP="00901E3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17365D" w:themeColor="text2" w:themeShade="BF"/>
                <w:sz w:val="24"/>
                <w:szCs w:val="24"/>
                <w:shd w:val="clear" w:color="auto" w:fill="FFFFFF"/>
                <w:lang w:val="uk-UA" w:eastAsia="en-US"/>
              </w:rPr>
            </w:pPr>
            <w:r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val="uk-UA"/>
              </w:rPr>
              <w:t>ЖАНРИ</w:t>
            </w:r>
          </w:p>
        </w:tc>
      </w:tr>
      <w:tr w:rsidR="00901E3F" w:rsidRPr="005C0DBA" w:rsidTr="00901E3F">
        <w:trPr>
          <w:trHeight w:val="1029"/>
        </w:trPr>
        <w:tc>
          <w:tcPr>
            <w:tcW w:w="3213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901E3F" w:rsidRDefault="005E6A5E" w:rsidP="00901E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901E3F">
              <w:rPr>
                <w:rFonts w:ascii="Times New Roman" w:hAnsi="Times New Roman"/>
                <w:sz w:val="24"/>
                <w:szCs w:val="24"/>
                <w:lang w:val="uk-UA"/>
              </w:rPr>
              <w:t>овела</w:t>
            </w:r>
          </w:p>
          <w:p w:rsidR="00901E3F" w:rsidRDefault="005E6A5E" w:rsidP="00901E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="00901E3F">
              <w:rPr>
                <w:rFonts w:ascii="Times New Roman" w:hAnsi="Times New Roman"/>
                <w:sz w:val="24"/>
                <w:szCs w:val="24"/>
                <w:lang w:val="uk-UA"/>
              </w:rPr>
              <w:t>умореска</w:t>
            </w:r>
          </w:p>
          <w:p w:rsidR="00901E3F" w:rsidRDefault="005E6A5E" w:rsidP="00901E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901E3F">
              <w:rPr>
                <w:rFonts w:ascii="Times New Roman" w:hAnsi="Times New Roman"/>
                <w:sz w:val="24"/>
                <w:szCs w:val="24"/>
                <w:lang w:val="uk-UA"/>
              </w:rPr>
              <w:t>повідання</w:t>
            </w:r>
          </w:p>
          <w:p w:rsidR="00901E3F" w:rsidRDefault="005E6A5E" w:rsidP="00901E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901E3F">
              <w:rPr>
                <w:rFonts w:ascii="Times New Roman" w:hAnsi="Times New Roman"/>
                <w:sz w:val="24"/>
                <w:szCs w:val="24"/>
                <w:lang w:val="uk-UA"/>
              </w:rPr>
              <w:t>овість</w:t>
            </w:r>
          </w:p>
          <w:p w:rsidR="00901E3F" w:rsidRDefault="005E6A5E" w:rsidP="00901E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="00901E3F">
              <w:rPr>
                <w:rFonts w:ascii="Times New Roman" w:hAnsi="Times New Roman"/>
                <w:sz w:val="24"/>
                <w:szCs w:val="24"/>
                <w:lang w:val="uk-UA"/>
              </w:rPr>
              <w:t>іноповість</w:t>
            </w:r>
          </w:p>
          <w:p w:rsidR="00901E3F" w:rsidRPr="005C0DBA" w:rsidRDefault="00901E3F" w:rsidP="00901E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роман</w:t>
            </w:r>
          </w:p>
        </w:tc>
        <w:tc>
          <w:tcPr>
            <w:tcW w:w="3213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901E3F" w:rsidRDefault="005E6A5E" w:rsidP="00901E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  <w:r w:rsidR="00901E3F">
              <w:rPr>
                <w:rFonts w:ascii="Times New Roman" w:hAnsi="Times New Roman"/>
                <w:sz w:val="24"/>
                <w:szCs w:val="24"/>
                <w:lang w:val="uk-UA"/>
              </w:rPr>
              <w:t>іричний вірш</w:t>
            </w:r>
          </w:p>
          <w:p w:rsidR="00901E3F" w:rsidRDefault="005E6A5E" w:rsidP="00901E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901E3F">
              <w:rPr>
                <w:rFonts w:ascii="Times New Roman" w:hAnsi="Times New Roman"/>
                <w:sz w:val="24"/>
                <w:szCs w:val="24"/>
                <w:lang w:val="uk-UA"/>
              </w:rPr>
              <w:t>існя</w:t>
            </w:r>
          </w:p>
          <w:p w:rsidR="00901E3F" w:rsidRPr="005C0DBA" w:rsidRDefault="00901E3F" w:rsidP="00901E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сонет</w:t>
            </w:r>
          </w:p>
        </w:tc>
        <w:tc>
          <w:tcPr>
            <w:tcW w:w="3214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901E3F" w:rsidRDefault="005E6A5E" w:rsidP="00901E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="00901E3F">
              <w:rPr>
                <w:rFonts w:ascii="Times New Roman" w:hAnsi="Times New Roman"/>
                <w:sz w:val="24"/>
                <w:szCs w:val="24"/>
                <w:lang w:val="uk-UA"/>
              </w:rPr>
              <w:t>омедія</w:t>
            </w:r>
          </w:p>
          <w:p w:rsidR="00901E3F" w:rsidRDefault="005E6A5E" w:rsidP="00901E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="00901E3F">
              <w:rPr>
                <w:rFonts w:ascii="Times New Roman" w:hAnsi="Times New Roman"/>
                <w:sz w:val="24"/>
                <w:szCs w:val="24"/>
                <w:lang w:val="uk-UA"/>
              </w:rPr>
              <w:t>рагедія</w:t>
            </w:r>
          </w:p>
          <w:p w:rsidR="00901E3F" w:rsidRDefault="005E6A5E" w:rsidP="00901E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="00901E3F">
              <w:rPr>
                <w:rFonts w:ascii="Times New Roman" w:hAnsi="Times New Roman"/>
                <w:sz w:val="24"/>
                <w:szCs w:val="24"/>
                <w:lang w:val="uk-UA"/>
              </w:rPr>
              <w:t>рагікомедія</w:t>
            </w:r>
          </w:p>
          <w:p w:rsidR="00901E3F" w:rsidRDefault="005E6A5E" w:rsidP="00901E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901E3F">
              <w:rPr>
                <w:rFonts w:ascii="Times New Roman" w:hAnsi="Times New Roman"/>
                <w:sz w:val="24"/>
                <w:szCs w:val="24"/>
                <w:lang w:val="uk-UA"/>
              </w:rPr>
              <w:t>ласне драма</w:t>
            </w:r>
          </w:p>
          <w:p w:rsidR="00901E3F" w:rsidRPr="005C0DBA" w:rsidRDefault="005E6A5E" w:rsidP="00901E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901E3F">
              <w:rPr>
                <w:rFonts w:ascii="Times New Roman" w:hAnsi="Times New Roman"/>
                <w:sz w:val="24"/>
                <w:szCs w:val="24"/>
                <w:lang w:val="uk-UA"/>
              </w:rPr>
              <w:t>рама-феєрія</w:t>
            </w:r>
          </w:p>
        </w:tc>
      </w:tr>
      <w:tr w:rsidR="00901E3F" w:rsidRPr="005C0DBA" w:rsidTr="00397839">
        <w:trPr>
          <w:trHeight w:val="254"/>
        </w:trPr>
        <w:tc>
          <w:tcPr>
            <w:tcW w:w="6426" w:type="dxa"/>
            <w:gridSpan w:val="2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901E3F" w:rsidRPr="00901E3F" w:rsidRDefault="00901E3F" w:rsidP="00397839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01E3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Ліро-епос</w:t>
            </w:r>
          </w:p>
        </w:tc>
        <w:tc>
          <w:tcPr>
            <w:tcW w:w="3214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901E3F" w:rsidRPr="005C0DBA" w:rsidRDefault="00901E3F" w:rsidP="003978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01E3F" w:rsidRPr="005C0DBA" w:rsidTr="00397839">
        <w:trPr>
          <w:trHeight w:val="829"/>
        </w:trPr>
        <w:tc>
          <w:tcPr>
            <w:tcW w:w="6426" w:type="dxa"/>
            <w:gridSpan w:val="2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901E3F" w:rsidRDefault="005E6A5E" w:rsidP="003978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</w:t>
            </w:r>
            <w:r w:rsidR="00901E3F">
              <w:rPr>
                <w:rFonts w:ascii="Times New Roman" w:hAnsi="Times New Roman"/>
                <w:sz w:val="24"/>
                <w:szCs w:val="24"/>
                <w:lang w:val="uk-UA"/>
              </w:rPr>
              <w:t>ума</w:t>
            </w:r>
          </w:p>
          <w:p w:rsidR="00901E3F" w:rsidRDefault="005E6A5E" w:rsidP="003978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="00901E3F">
              <w:rPr>
                <w:rFonts w:ascii="Times New Roman" w:hAnsi="Times New Roman"/>
                <w:sz w:val="24"/>
                <w:szCs w:val="24"/>
                <w:lang w:val="uk-UA"/>
              </w:rPr>
              <w:t>алада</w:t>
            </w:r>
          </w:p>
          <w:p w:rsidR="00901E3F" w:rsidRDefault="005E6A5E" w:rsidP="003978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901E3F">
              <w:rPr>
                <w:rFonts w:ascii="Times New Roman" w:hAnsi="Times New Roman"/>
                <w:sz w:val="24"/>
                <w:szCs w:val="24"/>
                <w:lang w:val="uk-UA"/>
              </w:rPr>
              <w:t>сторична пісня</w:t>
            </w:r>
          </w:p>
          <w:p w:rsidR="00901E3F" w:rsidRDefault="005E6A5E" w:rsidP="003978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901E3F">
              <w:rPr>
                <w:rFonts w:ascii="Times New Roman" w:hAnsi="Times New Roman"/>
                <w:sz w:val="24"/>
                <w:szCs w:val="24"/>
                <w:lang w:val="uk-UA"/>
              </w:rPr>
              <w:t>оема</w:t>
            </w:r>
          </w:p>
          <w:p w:rsidR="00901E3F" w:rsidRPr="005C0DBA" w:rsidRDefault="00901E3F" w:rsidP="003978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послання</w:t>
            </w:r>
          </w:p>
        </w:tc>
        <w:tc>
          <w:tcPr>
            <w:tcW w:w="3214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901E3F" w:rsidRPr="005C0DBA" w:rsidRDefault="00901E3F" w:rsidP="003978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901E3F" w:rsidRPr="00901E3F" w:rsidRDefault="00901E3F" w:rsidP="00B327AE">
      <w:pPr>
        <w:pStyle w:val="a3"/>
        <w:jc w:val="center"/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uk-UA"/>
        </w:rPr>
      </w:pPr>
    </w:p>
    <w:p w:rsidR="00822492" w:rsidRDefault="00822492" w:rsidP="00901E3F">
      <w:pPr>
        <w:pStyle w:val="a3"/>
        <w:jc w:val="center"/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uk-UA"/>
        </w:rPr>
      </w:pPr>
    </w:p>
    <w:p w:rsidR="00901E3F" w:rsidRDefault="00901E3F" w:rsidP="00901E3F">
      <w:pPr>
        <w:pStyle w:val="a3"/>
        <w:jc w:val="center"/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uk-UA"/>
        </w:rPr>
      </w:pPr>
      <w:r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uk-UA"/>
        </w:rPr>
        <w:t>ВИДИ ЛІРИКИ</w:t>
      </w:r>
    </w:p>
    <w:p w:rsidR="00901E3F" w:rsidRDefault="005E6A5E" w:rsidP="005E6A5E">
      <w:pPr>
        <w:pStyle w:val="a3"/>
        <w:tabs>
          <w:tab w:val="left" w:pos="4167"/>
        </w:tabs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uk-UA"/>
        </w:rPr>
      </w:pPr>
      <w:r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uk-UA"/>
        </w:rPr>
        <w:tab/>
      </w:r>
    </w:p>
    <w:tbl>
      <w:tblPr>
        <w:tblW w:w="9640" w:type="dxa"/>
        <w:tblInd w:w="-115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shd w:val="clear" w:color="auto" w:fill="72625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5670"/>
      </w:tblGrid>
      <w:tr w:rsidR="005E6A5E" w:rsidRPr="005C0DBA" w:rsidTr="005E6A5E">
        <w:trPr>
          <w:trHeight w:val="280"/>
        </w:trPr>
        <w:tc>
          <w:tcPr>
            <w:tcW w:w="397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5E6A5E" w:rsidRPr="005C0DBA" w:rsidRDefault="005E6A5E" w:rsidP="00901E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/>
              </w:rPr>
              <w:t>Вид лірики</w:t>
            </w:r>
          </w:p>
        </w:tc>
        <w:tc>
          <w:tcPr>
            <w:tcW w:w="567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5E6A5E" w:rsidRPr="005C0DBA" w:rsidRDefault="005E6A5E" w:rsidP="005E6A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/>
              </w:rPr>
              <w:t>Приклад</w:t>
            </w:r>
          </w:p>
        </w:tc>
      </w:tr>
      <w:tr w:rsidR="005E6A5E" w:rsidRPr="005C0DBA" w:rsidTr="005E6A5E">
        <w:trPr>
          <w:trHeight w:val="280"/>
        </w:trPr>
        <w:tc>
          <w:tcPr>
            <w:tcW w:w="397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5E6A5E" w:rsidRDefault="000A2586" w:rsidP="000A2586">
            <w:pPr>
              <w:pStyle w:val="a3"/>
              <w:jc w:val="center"/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/>
              </w:rPr>
              <w:t xml:space="preserve">інтимна </w:t>
            </w:r>
            <w:r w:rsidR="005E6A5E"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/>
              </w:rPr>
              <w:t>(особиста)</w:t>
            </w:r>
          </w:p>
        </w:tc>
        <w:tc>
          <w:tcPr>
            <w:tcW w:w="567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5E6A5E" w:rsidRPr="000A2586" w:rsidRDefault="005E6A5E" w:rsidP="005E6A5E">
            <w:pPr>
              <w:pStyle w:val="a3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0A2586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«О панно Інно…» П. Тичини</w:t>
            </w:r>
          </w:p>
        </w:tc>
      </w:tr>
      <w:tr w:rsidR="005E6A5E" w:rsidRPr="005C0DBA" w:rsidTr="005E6A5E">
        <w:trPr>
          <w:trHeight w:val="280"/>
        </w:trPr>
        <w:tc>
          <w:tcPr>
            <w:tcW w:w="397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5E6A5E" w:rsidRDefault="000A2586" w:rsidP="000A2586">
            <w:pPr>
              <w:pStyle w:val="a3"/>
              <w:jc w:val="center"/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/>
              </w:rPr>
              <w:t xml:space="preserve">громадянська </w:t>
            </w:r>
            <w:r w:rsidR="005E6A5E"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/>
              </w:rPr>
              <w:t>(патріотична)</w:t>
            </w:r>
          </w:p>
        </w:tc>
        <w:tc>
          <w:tcPr>
            <w:tcW w:w="567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5E6A5E" w:rsidRPr="000A2586" w:rsidRDefault="005E6A5E" w:rsidP="005E6A5E">
            <w:pPr>
              <w:pStyle w:val="a3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0A2586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«Задивляюсь у твої зіниці..» В. Симоненка, </w:t>
            </w:r>
          </w:p>
          <w:p w:rsidR="005E6A5E" w:rsidRPr="000A2586" w:rsidRDefault="005E6A5E" w:rsidP="005E6A5E">
            <w:pPr>
              <w:pStyle w:val="a3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0A2586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«Любіть Україну» В. Сосюри,</w:t>
            </w:r>
          </w:p>
          <w:p w:rsidR="005E6A5E" w:rsidRPr="000A2586" w:rsidRDefault="005E6A5E" w:rsidP="005E6A5E">
            <w:pPr>
              <w:pStyle w:val="a3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0A2586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«О слово рідне, орле скутий!» О. Олеся,</w:t>
            </w:r>
          </w:p>
          <w:p w:rsidR="005E6A5E" w:rsidRPr="000A2586" w:rsidRDefault="005E6A5E" w:rsidP="005E6A5E">
            <w:pPr>
              <w:pStyle w:val="a3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0A2586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«Наша мова» В. Голобородька</w:t>
            </w:r>
          </w:p>
        </w:tc>
      </w:tr>
      <w:tr w:rsidR="005E6A5E" w:rsidRPr="005C0DBA" w:rsidTr="005E6A5E">
        <w:trPr>
          <w:trHeight w:val="1029"/>
        </w:trPr>
        <w:tc>
          <w:tcPr>
            <w:tcW w:w="397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5E6A5E" w:rsidRDefault="000A2586" w:rsidP="00901E3F">
            <w:pPr>
              <w:pStyle w:val="a3"/>
              <w:jc w:val="center"/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/>
              </w:rPr>
              <w:t>ф</w:t>
            </w:r>
            <w:r w:rsidR="005E6A5E"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/>
              </w:rPr>
              <w:t xml:space="preserve">ілософська </w:t>
            </w:r>
          </w:p>
        </w:tc>
        <w:tc>
          <w:tcPr>
            <w:tcW w:w="567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5E6A5E" w:rsidRPr="000A2586" w:rsidRDefault="005E6A5E" w:rsidP="005E6A5E">
            <w:pPr>
              <w:pStyle w:val="a3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0A2586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«Страшні слова, коли вони мовчать…» Л. Костенко,</w:t>
            </w:r>
          </w:p>
          <w:p w:rsidR="005E6A5E" w:rsidRPr="000A2586" w:rsidRDefault="005E6A5E" w:rsidP="005E6A5E">
            <w:pPr>
              <w:pStyle w:val="a3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0A2586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«Ти знаєш, що ти – людина?» В. Симоненка,</w:t>
            </w:r>
          </w:p>
          <w:p w:rsidR="005E6A5E" w:rsidRPr="000A2586" w:rsidRDefault="005E6A5E" w:rsidP="005E6A5E">
            <w:pPr>
              <w:pStyle w:val="a3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0A2586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«Різдво» Б.-І. Антонича,</w:t>
            </w:r>
          </w:p>
          <w:p w:rsidR="005E6A5E" w:rsidRPr="000A2586" w:rsidRDefault="005E6A5E" w:rsidP="005E6A5E">
            <w:pPr>
              <w:pStyle w:val="a3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0A2586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«Господи, гніву пречистого…» В. Стуса</w:t>
            </w:r>
          </w:p>
        </w:tc>
      </w:tr>
      <w:tr w:rsidR="005E6A5E" w:rsidRPr="005C0DBA" w:rsidTr="000A2586">
        <w:trPr>
          <w:trHeight w:val="203"/>
        </w:trPr>
        <w:tc>
          <w:tcPr>
            <w:tcW w:w="397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5E6A5E" w:rsidRDefault="000A2586" w:rsidP="00901E3F">
            <w:pPr>
              <w:pStyle w:val="a3"/>
              <w:jc w:val="center"/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/>
              </w:rPr>
              <w:t>п</w:t>
            </w:r>
            <w:r w:rsidR="005E6A5E"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/>
              </w:rPr>
              <w:t xml:space="preserve">ейзажна </w:t>
            </w:r>
          </w:p>
        </w:tc>
        <w:tc>
          <w:tcPr>
            <w:tcW w:w="5670" w:type="dxa"/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5E6A5E" w:rsidRPr="000A2586" w:rsidRDefault="005E6A5E" w:rsidP="005E6A5E">
            <w:pPr>
              <w:pStyle w:val="a3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0A2586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«Блакитна панна» М. Вороного</w:t>
            </w:r>
          </w:p>
        </w:tc>
      </w:tr>
    </w:tbl>
    <w:p w:rsidR="00901E3F" w:rsidRPr="00901E3F" w:rsidRDefault="00901E3F" w:rsidP="00901E3F">
      <w:pPr>
        <w:pStyle w:val="a3"/>
        <w:jc w:val="center"/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ru-RU"/>
        </w:rPr>
      </w:pPr>
    </w:p>
    <w:p w:rsidR="005E6A5E" w:rsidRDefault="005E6A5E" w:rsidP="00901E3F">
      <w:pPr>
        <w:pStyle w:val="a3"/>
        <w:jc w:val="center"/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uk-UA"/>
        </w:rPr>
      </w:pPr>
    </w:p>
    <w:p w:rsidR="002E6EBD" w:rsidRPr="00B327AE" w:rsidRDefault="002E6EBD" w:rsidP="00B327AE">
      <w:pPr>
        <w:pStyle w:val="a3"/>
        <w:jc w:val="center"/>
        <w:rPr>
          <w:rFonts w:ascii="Book Antiqua" w:hAnsi="Book Antiqua"/>
          <w:b/>
          <w:bCs/>
          <w:color w:val="365F91" w:themeColor="accent1" w:themeShade="BF"/>
          <w:sz w:val="28"/>
          <w:szCs w:val="28"/>
          <w:lang w:val="uk-UA"/>
        </w:rPr>
      </w:pPr>
      <w:r w:rsidRPr="004D2818"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uk-UA"/>
        </w:rPr>
        <w:t>ХУДОЖНІ ЗАСОБИ</w:t>
      </w:r>
    </w:p>
    <w:p w:rsidR="00C90545" w:rsidRPr="00B92655" w:rsidRDefault="00C90545" w:rsidP="00122B72">
      <w:pPr>
        <w:pStyle w:val="a3"/>
        <w:jc w:val="center"/>
        <w:rPr>
          <w:rFonts w:ascii="Bookman Old Style" w:hAnsi="Bookman Old Style"/>
          <w:b/>
          <w:bCs/>
          <w:color w:val="365F91" w:themeColor="accent1" w:themeShade="BF"/>
          <w:sz w:val="28"/>
          <w:szCs w:val="28"/>
          <w:lang w:val="uk-UA"/>
        </w:rPr>
      </w:pPr>
    </w:p>
    <w:tbl>
      <w:tblPr>
        <w:tblStyle w:val="a6"/>
        <w:tblW w:w="0" w:type="auto"/>
        <w:tblInd w:w="-34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2410"/>
        <w:gridCol w:w="3828"/>
        <w:gridCol w:w="3367"/>
      </w:tblGrid>
      <w:tr w:rsidR="004B6FA2" w:rsidRPr="004B6FA2" w:rsidTr="00990CE3">
        <w:trPr>
          <w:trHeight w:val="220"/>
        </w:trPr>
        <w:tc>
          <w:tcPr>
            <w:tcW w:w="2410" w:type="dxa"/>
          </w:tcPr>
          <w:p w:rsidR="004B6FA2" w:rsidRPr="004B6FA2" w:rsidRDefault="00990CE3" w:rsidP="004B6FA2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3828" w:type="dxa"/>
          </w:tcPr>
          <w:p w:rsidR="004B6FA2" w:rsidRPr="004B6FA2" w:rsidRDefault="00990CE3" w:rsidP="004B6FA2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/>
              </w:rPr>
              <w:t>Характеристика</w:t>
            </w:r>
          </w:p>
        </w:tc>
        <w:tc>
          <w:tcPr>
            <w:tcW w:w="3367" w:type="dxa"/>
          </w:tcPr>
          <w:p w:rsidR="004B6FA2" w:rsidRPr="004B6FA2" w:rsidRDefault="00990CE3" w:rsidP="00990CE3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17365D" w:themeColor="text2" w:themeShade="BF"/>
                <w:sz w:val="24"/>
                <w:szCs w:val="24"/>
                <w:lang w:val="uk-UA"/>
              </w:rPr>
              <w:t>Приклади</w:t>
            </w:r>
          </w:p>
        </w:tc>
      </w:tr>
      <w:tr w:rsidR="004B6FA2" w:rsidRPr="004B6FA2" w:rsidTr="00990CE3">
        <w:tc>
          <w:tcPr>
            <w:tcW w:w="2410" w:type="dxa"/>
            <w:shd w:val="clear" w:color="auto" w:fill="DAEEF3" w:themeFill="accent5" w:themeFillTint="33"/>
          </w:tcPr>
          <w:p w:rsidR="004B6FA2" w:rsidRPr="00D670D0" w:rsidRDefault="004B6FA2" w:rsidP="004B6FA2">
            <w:pPr>
              <w:jc w:val="center"/>
              <w:rPr>
                <w:rFonts w:ascii="Times New Roman" w:eastAsiaTheme="minorHAnsi" w:hAnsi="Times New Roman"/>
                <w:b/>
                <w:color w:val="984806" w:themeColor="accent6" w:themeShade="80"/>
                <w:sz w:val="24"/>
                <w:szCs w:val="24"/>
                <w:lang w:val="uk-UA" w:eastAsia="en-US"/>
              </w:rPr>
            </w:pPr>
          </w:p>
          <w:p w:rsidR="004B6FA2" w:rsidRPr="00D670D0" w:rsidRDefault="004B6FA2" w:rsidP="004B6FA2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 w:eastAsia="en-US"/>
              </w:rPr>
            </w:pPr>
            <w:r w:rsidRPr="00D670D0">
              <w:rPr>
                <w:rFonts w:ascii="Times New Roman" w:eastAsiaTheme="minorHAnsi" w:hAnsi="Times New Roman"/>
                <w:b/>
                <w:color w:val="984806" w:themeColor="accent6" w:themeShade="80"/>
                <w:sz w:val="24"/>
                <w:szCs w:val="24"/>
                <w:lang w:val="uk-UA" w:eastAsia="en-US"/>
              </w:rPr>
              <w:t>ЕПІТЕТ</w:t>
            </w:r>
          </w:p>
        </w:tc>
        <w:tc>
          <w:tcPr>
            <w:tcW w:w="3828" w:type="dxa"/>
          </w:tcPr>
          <w:p w:rsidR="004B6FA2" w:rsidRPr="004B6FA2" w:rsidRDefault="004B6FA2" w:rsidP="004B6FA2">
            <w:pP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4B6FA2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Художнє означення, за допомогою якого автор підкреслює певну властивість чи рису</w:t>
            </w:r>
          </w:p>
        </w:tc>
        <w:tc>
          <w:tcPr>
            <w:tcW w:w="3367" w:type="dxa"/>
          </w:tcPr>
          <w:p w:rsidR="004B6FA2" w:rsidRPr="004B6FA2" w:rsidRDefault="004B6FA2" w:rsidP="00BC5A5C">
            <w:pPr>
              <w:jc w:val="both"/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</w:pP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>«Грім залізний», «береза плакуча», «синь прозора», «золотаві гори»</w:t>
            </w:r>
            <w:r w:rsidR="00BC5A5C"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>, «весна запашна»</w:t>
            </w:r>
            <w:r w:rsidR="000A2586"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>, «сумний перелаз».</w:t>
            </w:r>
          </w:p>
        </w:tc>
      </w:tr>
      <w:tr w:rsidR="004B6FA2" w:rsidRPr="004B6FA2" w:rsidTr="00990CE3">
        <w:tc>
          <w:tcPr>
            <w:tcW w:w="2410" w:type="dxa"/>
            <w:shd w:val="clear" w:color="auto" w:fill="FFCCFF"/>
          </w:tcPr>
          <w:p w:rsidR="004B6FA2" w:rsidRPr="00D670D0" w:rsidRDefault="004B6FA2" w:rsidP="004B6FA2">
            <w:pPr>
              <w:jc w:val="center"/>
              <w:rPr>
                <w:rFonts w:ascii="Times New Roman" w:eastAsiaTheme="minorHAnsi" w:hAnsi="Times New Roman"/>
                <w:b/>
                <w:color w:val="984806" w:themeColor="accent6" w:themeShade="80"/>
                <w:sz w:val="24"/>
                <w:szCs w:val="24"/>
                <w:lang w:val="uk-UA" w:eastAsia="en-US"/>
              </w:rPr>
            </w:pPr>
          </w:p>
          <w:p w:rsidR="004B6FA2" w:rsidRPr="00D670D0" w:rsidRDefault="004B6FA2" w:rsidP="004B6FA2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 w:eastAsia="en-US"/>
              </w:rPr>
            </w:pPr>
            <w:r w:rsidRPr="00D670D0">
              <w:rPr>
                <w:rFonts w:ascii="Times New Roman" w:eastAsiaTheme="minorHAnsi" w:hAnsi="Times New Roman"/>
                <w:b/>
                <w:color w:val="984806" w:themeColor="accent6" w:themeShade="80"/>
                <w:sz w:val="24"/>
                <w:szCs w:val="24"/>
                <w:lang w:val="uk-UA" w:eastAsia="en-US"/>
              </w:rPr>
              <w:t>МЕТАФОРА</w:t>
            </w:r>
          </w:p>
        </w:tc>
        <w:tc>
          <w:tcPr>
            <w:tcW w:w="3828" w:type="dxa"/>
          </w:tcPr>
          <w:p w:rsidR="004B6FA2" w:rsidRPr="004B6FA2" w:rsidRDefault="004B6FA2" w:rsidP="004B6FA2">
            <w:pP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4B6FA2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Вживання слів і словосполучень в непрямому значенні на основі подібності. Ознаки одного явища переносяться на інше</w:t>
            </w:r>
          </w:p>
        </w:tc>
        <w:tc>
          <w:tcPr>
            <w:tcW w:w="3367" w:type="dxa"/>
          </w:tcPr>
          <w:p w:rsidR="004B6FA2" w:rsidRPr="004B6FA2" w:rsidRDefault="004B6FA2" w:rsidP="004B6FA2">
            <w:pPr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</w:pP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>«Радіє Київ рідний», «ходить осінь по траві», «час біжить», «облетіли надії», «замовкло поле»</w:t>
            </w:r>
          </w:p>
        </w:tc>
      </w:tr>
      <w:tr w:rsidR="004B6FA2" w:rsidRPr="004B6FA2" w:rsidTr="00990CE3">
        <w:tc>
          <w:tcPr>
            <w:tcW w:w="2410" w:type="dxa"/>
            <w:shd w:val="clear" w:color="auto" w:fill="CCFF99"/>
          </w:tcPr>
          <w:p w:rsidR="004B6FA2" w:rsidRPr="00D670D0" w:rsidRDefault="004B6FA2" w:rsidP="004B6FA2">
            <w:pPr>
              <w:jc w:val="center"/>
              <w:rPr>
                <w:rFonts w:ascii="Times New Roman" w:eastAsiaTheme="minorHAnsi" w:hAnsi="Times New Roman"/>
                <w:b/>
                <w:color w:val="984806" w:themeColor="accent6" w:themeShade="80"/>
                <w:sz w:val="24"/>
                <w:szCs w:val="24"/>
                <w:lang w:val="uk-UA" w:eastAsia="en-US"/>
              </w:rPr>
            </w:pPr>
          </w:p>
          <w:p w:rsidR="004B6FA2" w:rsidRPr="00D670D0" w:rsidRDefault="004B6FA2" w:rsidP="004B6FA2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 w:eastAsia="en-US"/>
              </w:rPr>
            </w:pPr>
            <w:r w:rsidRPr="00D670D0">
              <w:rPr>
                <w:rFonts w:ascii="Times New Roman" w:eastAsiaTheme="minorHAnsi" w:hAnsi="Times New Roman"/>
                <w:b/>
                <w:color w:val="984806" w:themeColor="accent6" w:themeShade="80"/>
                <w:sz w:val="24"/>
                <w:szCs w:val="24"/>
                <w:lang w:val="uk-UA" w:eastAsia="en-US"/>
              </w:rPr>
              <w:t>ПОРІВНЯННЯ</w:t>
            </w:r>
          </w:p>
        </w:tc>
        <w:tc>
          <w:tcPr>
            <w:tcW w:w="3828" w:type="dxa"/>
          </w:tcPr>
          <w:p w:rsidR="004B6FA2" w:rsidRPr="004B6FA2" w:rsidRDefault="004B6FA2" w:rsidP="004B6FA2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4B6FA2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В основі смислова подібність явищ, виділення певної риси предмета через зіставлення з іншим</w:t>
            </w:r>
          </w:p>
        </w:tc>
        <w:tc>
          <w:tcPr>
            <w:tcW w:w="3367" w:type="dxa"/>
          </w:tcPr>
          <w:p w:rsidR="004B6FA2" w:rsidRPr="004B6FA2" w:rsidRDefault="004B6FA2" w:rsidP="004B6FA2">
            <w:pPr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</w:pP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>«Парубок, мов явір», «жовтень палає, як глід», «волошки, як небо»</w:t>
            </w:r>
          </w:p>
        </w:tc>
      </w:tr>
      <w:tr w:rsidR="004B6FA2" w:rsidRPr="004B6FA2" w:rsidTr="00990CE3">
        <w:tc>
          <w:tcPr>
            <w:tcW w:w="2410" w:type="dxa"/>
            <w:shd w:val="clear" w:color="auto" w:fill="F3CEB3"/>
          </w:tcPr>
          <w:p w:rsidR="004B6FA2" w:rsidRPr="00D670D0" w:rsidRDefault="004B6FA2" w:rsidP="004B6FA2">
            <w:pPr>
              <w:jc w:val="center"/>
              <w:rPr>
                <w:rFonts w:ascii="Times New Roman" w:eastAsiaTheme="minorHAnsi" w:hAnsi="Times New Roman"/>
                <w:b/>
                <w:color w:val="984806" w:themeColor="accent6" w:themeShade="80"/>
                <w:sz w:val="24"/>
                <w:szCs w:val="24"/>
                <w:lang w:val="uk-UA" w:eastAsia="en-US"/>
              </w:rPr>
            </w:pPr>
          </w:p>
          <w:p w:rsidR="004B6FA2" w:rsidRPr="00D670D0" w:rsidRDefault="004B6FA2" w:rsidP="004B6FA2">
            <w:pPr>
              <w:jc w:val="center"/>
              <w:rPr>
                <w:rFonts w:ascii="Times New Roman" w:eastAsiaTheme="minorHAnsi" w:hAnsi="Times New Roman"/>
                <w:b/>
                <w:color w:val="984806" w:themeColor="accent6" w:themeShade="80"/>
                <w:sz w:val="24"/>
                <w:szCs w:val="24"/>
                <w:lang w:val="uk-UA" w:eastAsia="en-US"/>
              </w:rPr>
            </w:pPr>
            <w:r w:rsidRPr="00D670D0">
              <w:rPr>
                <w:rFonts w:ascii="Times New Roman" w:eastAsiaTheme="minorHAnsi" w:hAnsi="Times New Roman"/>
                <w:b/>
                <w:color w:val="984806" w:themeColor="accent6" w:themeShade="80"/>
                <w:sz w:val="24"/>
                <w:szCs w:val="24"/>
                <w:lang w:val="uk-UA" w:eastAsia="en-US"/>
              </w:rPr>
              <w:t xml:space="preserve">ЗВЕРТАННЯ </w:t>
            </w:r>
          </w:p>
        </w:tc>
        <w:tc>
          <w:tcPr>
            <w:tcW w:w="3828" w:type="dxa"/>
          </w:tcPr>
          <w:p w:rsidR="004B6FA2" w:rsidRPr="004B6FA2" w:rsidRDefault="004B6FA2" w:rsidP="004B6FA2">
            <w:pP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4B6FA2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Звертання до неживих предметів, як до живих, або до відсутніх осіб, як до присутніх</w:t>
            </w:r>
          </w:p>
        </w:tc>
        <w:tc>
          <w:tcPr>
            <w:tcW w:w="3367" w:type="dxa"/>
          </w:tcPr>
          <w:p w:rsidR="004B6FA2" w:rsidRPr="004B6FA2" w:rsidRDefault="004B6FA2" w:rsidP="004B6FA2">
            <w:pPr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</w:pP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>«Спасибі, земле, за твої щедроти!»</w:t>
            </w:r>
          </w:p>
          <w:p w:rsidR="004B6FA2" w:rsidRPr="004B6FA2" w:rsidRDefault="004B6FA2" w:rsidP="004B6FA2">
            <w:pPr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</w:pPr>
          </w:p>
        </w:tc>
      </w:tr>
      <w:tr w:rsidR="004B6FA2" w:rsidRPr="004B6FA2" w:rsidTr="00990CE3">
        <w:tc>
          <w:tcPr>
            <w:tcW w:w="2410" w:type="dxa"/>
            <w:shd w:val="clear" w:color="auto" w:fill="FFFF99"/>
          </w:tcPr>
          <w:p w:rsidR="004B6FA2" w:rsidRPr="00D670D0" w:rsidRDefault="004B6FA2" w:rsidP="004B6FA2">
            <w:pPr>
              <w:jc w:val="center"/>
              <w:rPr>
                <w:rFonts w:ascii="Times New Roman" w:eastAsiaTheme="minorHAnsi" w:hAnsi="Times New Roman"/>
                <w:b/>
                <w:color w:val="984806" w:themeColor="accent6" w:themeShade="80"/>
                <w:sz w:val="24"/>
                <w:szCs w:val="24"/>
                <w:lang w:val="uk-UA" w:eastAsia="en-US"/>
              </w:rPr>
            </w:pPr>
          </w:p>
          <w:p w:rsidR="004B6FA2" w:rsidRPr="00D670D0" w:rsidRDefault="004B6FA2" w:rsidP="004B6FA2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 w:eastAsia="en-US"/>
              </w:rPr>
            </w:pPr>
            <w:r w:rsidRPr="00D670D0">
              <w:rPr>
                <w:rFonts w:ascii="Times New Roman" w:eastAsiaTheme="minorHAnsi" w:hAnsi="Times New Roman"/>
                <w:b/>
                <w:color w:val="984806" w:themeColor="accent6" w:themeShade="80"/>
                <w:sz w:val="24"/>
                <w:szCs w:val="24"/>
                <w:lang w:val="uk-UA" w:eastAsia="en-US"/>
              </w:rPr>
              <w:t>АЛЕГОРІЯ</w:t>
            </w:r>
          </w:p>
        </w:tc>
        <w:tc>
          <w:tcPr>
            <w:tcW w:w="3828" w:type="dxa"/>
          </w:tcPr>
          <w:p w:rsidR="004B6FA2" w:rsidRPr="004B6FA2" w:rsidRDefault="004B6FA2" w:rsidP="004B6FA2">
            <w:pP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4B6FA2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Відтворення людських характерів в образах тварин, предметів</w:t>
            </w:r>
          </w:p>
        </w:tc>
        <w:tc>
          <w:tcPr>
            <w:tcW w:w="3367" w:type="dxa"/>
          </w:tcPr>
          <w:p w:rsidR="004B6FA2" w:rsidRPr="004B6FA2" w:rsidRDefault="000A2586" w:rsidP="004B6FA2">
            <w:pPr>
              <w:jc w:val="both"/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>Під алегоричним образом Б</w:t>
            </w:r>
            <w:r w:rsidR="004B6FA2" w:rsidRPr="004B6FA2"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>джоли в байці Г. Сковороди розуміємо людину, яка працює за покликанням</w:t>
            </w:r>
          </w:p>
        </w:tc>
      </w:tr>
      <w:tr w:rsidR="004B6FA2" w:rsidRPr="004B6FA2" w:rsidTr="00990CE3">
        <w:tc>
          <w:tcPr>
            <w:tcW w:w="2410" w:type="dxa"/>
            <w:shd w:val="clear" w:color="auto" w:fill="F2DBDB" w:themeFill="accent2" w:themeFillTint="33"/>
          </w:tcPr>
          <w:p w:rsidR="004B6FA2" w:rsidRPr="004B6FA2" w:rsidRDefault="004B6FA2" w:rsidP="004B6FA2">
            <w:pPr>
              <w:jc w:val="center"/>
              <w:rPr>
                <w:rFonts w:ascii="Book Antiqua" w:eastAsiaTheme="minorHAnsi" w:hAnsi="Book Antiqua" w:cstheme="minorBidi"/>
                <w:b/>
                <w:color w:val="984806" w:themeColor="accent6" w:themeShade="80"/>
                <w:sz w:val="24"/>
                <w:szCs w:val="24"/>
                <w:lang w:val="uk-UA" w:eastAsia="en-US"/>
              </w:rPr>
            </w:pPr>
          </w:p>
          <w:p w:rsidR="004B6FA2" w:rsidRPr="004B6FA2" w:rsidRDefault="004B6FA2" w:rsidP="004B6FA2">
            <w:pPr>
              <w:jc w:val="center"/>
              <w:rPr>
                <w:rFonts w:ascii="Book Antiqua" w:eastAsiaTheme="minorHAnsi" w:hAnsi="Book Antiqua" w:cstheme="minorBidi"/>
                <w:b/>
                <w:sz w:val="24"/>
                <w:szCs w:val="24"/>
                <w:lang w:val="uk-UA" w:eastAsia="en-US"/>
              </w:rPr>
            </w:pPr>
            <w:r w:rsidRPr="004B6FA2">
              <w:rPr>
                <w:rFonts w:ascii="Book Antiqua" w:eastAsiaTheme="minorHAnsi" w:hAnsi="Book Antiqua" w:cstheme="minorBidi"/>
                <w:b/>
                <w:color w:val="984806" w:themeColor="accent6" w:themeShade="80"/>
                <w:sz w:val="24"/>
                <w:szCs w:val="24"/>
                <w:lang w:val="uk-UA" w:eastAsia="en-US"/>
              </w:rPr>
              <w:t>СИМВОЛ</w:t>
            </w:r>
          </w:p>
        </w:tc>
        <w:tc>
          <w:tcPr>
            <w:tcW w:w="3828" w:type="dxa"/>
          </w:tcPr>
          <w:p w:rsidR="004B6FA2" w:rsidRPr="004B6FA2" w:rsidRDefault="004B6FA2" w:rsidP="004B6FA2">
            <w:pP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4B6FA2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Заміна  абстрактного або узагальнюючого поняття конкретним образом</w:t>
            </w:r>
          </w:p>
        </w:tc>
        <w:tc>
          <w:tcPr>
            <w:tcW w:w="3367" w:type="dxa"/>
          </w:tcPr>
          <w:p w:rsidR="004B6FA2" w:rsidRPr="004B6FA2" w:rsidRDefault="004B6FA2" w:rsidP="004B6FA2">
            <w:pPr>
              <w:jc w:val="both"/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</w:pP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>Голуб – символ миру, лисиця – хитрість, осел – упертість</w:t>
            </w:r>
          </w:p>
          <w:p w:rsidR="004B6FA2" w:rsidRPr="004B6FA2" w:rsidRDefault="004B6FA2" w:rsidP="004B6FA2">
            <w:pPr>
              <w:jc w:val="both"/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</w:pPr>
          </w:p>
        </w:tc>
      </w:tr>
      <w:tr w:rsidR="004B6FA2" w:rsidRPr="004B6FA2" w:rsidTr="00990CE3">
        <w:tc>
          <w:tcPr>
            <w:tcW w:w="2410" w:type="dxa"/>
            <w:shd w:val="clear" w:color="auto" w:fill="CCC0D9" w:themeFill="accent4" w:themeFillTint="66"/>
          </w:tcPr>
          <w:p w:rsidR="004B6FA2" w:rsidRPr="004B6FA2" w:rsidRDefault="004B6FA2" w:rsidP="004B6FA2">
            <w:pPr>
              <w:jc w:val="center"/>
              <w:rPr>
                <w:rFonts w:ascii="Book Antiqua" w:eastAsiaTheme="minorHAnsi" w:hAnsi="Book Antiqua" w:cstheme="minorBidi"/>
                <w:b/>
                <w:color w:val="984806" w:themeColor="accent6" w:themeShade="80"/>
                <w:sz w:val="24"/>
                <w:szCs w:val="24"/>
                <w:lang w:val="uk-UA" w:eastAsia="en-US"/>
              </w:rPr>
            </w:pPr>
          </w:p>
          <w:p w:rsidR="004B6FA2" w:rsidRPr="004B6FA2" w:rsidRDefault="004B6FA2" w:rsidP="004B6FA2">
            <w:pPr>
              <w:jc w:val="center"/>
              <w:rPr>
                <w:rFonts w:ascii="Book Antiqua" w:eastAsiaTheme="minorHAnsi" w:hAnsi="Book Antiqua" w:cstheme="minorBidi"/>
                <w:b/>
                <w:sz w:val="24"/>
                <w:szCs w:val="24"/>
                <w:lang w:val="uk-UA" w:eastAsia="en-US"/>
              </w:rPr>
            </w:pPr>
            <w:r w:rsidRPr="004B6FA2">
              <w:rPr>
                <w:rFonts w:ascii="Book Antiqua" w:eastAsiaTheme="minorHAnsi" w:hAnsi="Book Antiqua" w:cstheme="minorBidi"/>
                <w:b/>
                <w:color w:val="984806" w:themeColor="accent6" w:themeShade="80"/>
                <w:sz w:val="24"/>
                <w:szCs w:val="24"/>
                <w:lang w:val="uk-UA" w:eastAsia="en-US"/>
              </w:rPr>
              <w:lastRenderedPageBreak/>
              <w:t>ГІПЕРБОЛА</w:t>
            </w:r>
          </w:p>
        </w:tc>
        <w:tc>
          <w:tcPr>
            <w:tcW w:w="3828" w:type="dxa"/>
          </w:tcPr>
          <w:p w:rsidR="004B6FA2" w:rsidRPr="004B6FA2" w:rsidRDefault="004B6FA2" w:rsidP="004B6FA2">
            <w:pP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4B6FA2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lastRenderedPageBreak/>
              <w:t xml:space="preserve">Навмисне перебільшення рис і </w:t>
            </w:r>
            <w:r w:rsidRPr="004B6FA2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lastRenderedPageBreak/>
              <w:t>можливостей людини, певної ознаки, явища</w:t>
            </w:r>
          </w:p>
        </w:tc>
        <w:tc>
          <w:tcPr>
            <w:tcW w:w="3367" w:type="dxa"/>
          </w:tcPr>
          <w:p w:rsidR="004B6FA2" w:rsidRPr="004B6FA2" w:rsidRDefault="004B6FA2" w:rsidP="004B6FA2">
            <w:pPr>
              <w:jc w:val="both"/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</w:pP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lastRenderedPageBreak/>
              <w:t xml:space="preserve">«Твій усміх зорі всі почули», </w:t>
            </w: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lastRenderedPageBreak/>
              <w:t>«я вже тисячу раз казав», «море сліз»</w:t>
            </w:r>
          </w:p>
        </w:tc>
      </w:tr>
      <w:tr w:rsidR="004B6FA2" w:rsidRPr="004B6FA2" w:rsidTr="00990CE3">
        <w:tc>
          <w:tcPr>
            <w:tcW w:w="2410" w:type="dxa"/>
            <w:shd w:val="clear" w:color="auto" w:fill="D6E3BC" w:themeFill="accent3" w:themeFillTint="66"/>
          </w:tcPr>
          <w:p w:rsidR="004B6FA2" w:rsidRPr="00D670D0" w:rsidRDefault="004B6FA2" w:rsidP="004B6FA2">
            <w:pPr>
              <w:jc w:val="center"/>
              <w:rPr>
                <w:rFonts w:ascii="Times New Roman" w:eastAsiaTheme="minorHAnsi" w:hAnsi="Times New Roman"/>
                <w:b/>
                <w:color w:val="984806" w:themeColor="accent6" w:themeShade="80"/>
                <w:sz w:val="24"/>
                <w:szCs w:val="24"/>
                <w:lang w:val="uk-UA" w:eastAsia="en-US"/>
              </w:rPr>
            </w:pPr>
          </w:p>
          <w:p w:rsidR="004B6FA2" w:rsidRPr="00D670D0" w:rsidRDefault="004B6FA2" w:rsidP="004B6FA2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 w:eastAsia="en-US"/>
              </w:rPr>
            </w:pPr>
            <w:r w:rsidRPr="00D670D0">
              <w:rPr>
                <w:rFonts w:ascii="Times New Roman" w:eastAsiaTheme="minorHAnsi" w:hAnsi="Times New Roman"/>
                <w:b/>
                <w:color w:val="984806" w:themeColor="accent6" w:themeShade="80"/>
                <w:sz w:val="24"/>
                <w:szCs w:val="24"/>
                <w:lang w:val="uk-UA" w:eastAsia="en-US"/>
              </w:rPr>
              <w:t>ЛІТОТА</w:t>
            </w:r>
          </w:p>
        </w:tc>
        <w:tc>
          <w:tcPr>
            <w:tcW w:w="3828" w:type="dxa"/>
          </w:tcPr>
          <w:p w:rsidR="004B6FA2" w:rsidRPr="004B6FA2" w:rsidRDefault="004B6FA2" w:rsidP="004B6FA2">
            <w:pP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4B6FA2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Надмірне неприховане применшення тієї чи іншої ознаки предмета</w:t>
            </w:r>
          </w:p>
        </w:tc>
        <w:tc>
          <w:tcPr>
            <w:tcW w:w="3367" w:type="dxa"/>
          </w:tcPr>
          <w:p w:rsidR="004B6FA2" w:rsidRPr="004B6FA2" w:rsidRDefault="004B6FA2" w:rsidP="004B6FA2">
            <w:pPr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</w:pP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>«О принесіть, як не надію, то крихту рідної землі»; «малесенька, ледве од землі видно»</w:t>
            </w:r>
          </w:p>
        </w:tc>
      </w:tr>
      <w:tr w:rsidR="004B6FA2" w:rsidRPr="004B6FA2" w:rsidTr="00990CE3">
        <w:tc>
          <w:tcPr>
            <w:tcW w:w="2410" w:type="dxa"/>
            <w:shd w:val="clear" w:color="auto" w:fill="12EEBA"/>
          </w:tcPr>
          <w:p w:rsidR="004B6FA2" w:rsidRPr="00D670D0" w:rsidRDefault="004B6FA2" w:rsidP="004B6FA2">
            <w:pPr>
              <w:jc w:val="center"/>
              <w:rPr>
                <w:rFonts w:ascii="Times New Roman" w:eastAsiaTheme="minorHAnsi" w:hAnsi="Times New Roman"/>
                <w:b/>
                <w:color w:val="984806" w:themeColor="accent6" w:themeShade="80"/>
                <w:sz w:val="24"/>
                <w:szCs w:val="24"/>
                <w:lang w:val="uk-UA" w:eastAsia="en-US"/>
              </w:rPr>
            </w:pPr>
          </w:p>
          <w:p w:rsidR="004B6FA2" w:rsidRPr="00D670D0" w:rsidRDefault="004B6FA2" w:rsidP="004B6FA2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 w:eastAsia="en-US"/>
              </w:rPr>
            </w:pPr>
            <w:r w:rsidRPr="00D670D0">
              <w:rPr>
                <w:rFonts w:ascii="Times New Roman" w:eastAsiaTheme="minorHAnsi" w:hAnsi="Times New Roman"/>
                <w:b/>
                <w:color w:val="984806" w:themeColor="accent6" w:themeShade="80"/>
                <w:sz w:val="24"/>
                <w:szCs w:val="24"/>
                <w:lang w:val="uk-UA" w:eastAsia="en-US"/>
              </w:rPr>
              <w:t>АНТИТЕЗА</w:t>
            </w:r>
          </w:p>
        </w:tc>
        <w:tc>
          <w:tcPr>
            <w:tcW w:w="3828" w:type="dxa"/>
          </w:tcPr>
          <w:p w:rsidR="004B6FA2" w:rsidRPr="004B6FA2" w:rsidRDefault="004B6FA2" w:rsidP="004B6FA2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4B6FA2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Протиставлення протилежних понять, явищ, предметів</w:t>
            </w:r>
          </w:p>
        </w:tc>
        <w:tc>
          <w:tcPr>
            <w:tcW w:w="3367" w:type="dxa"/>
          </w:tcPr>
          <w:p w:rsidR="004B6FA2" w:rsidRPr="004B6FA2" w:rsidRDefault="004B6FA2" w:rsidP="004B6FA2">
            <w:pPr>
              <w:jc w:val="both"/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</w:pP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>«Ситий годного не розуміє», «вірші і проза, лід і полум’я», «думав, доля зустрінеться – спіткалося горе»</w:t>
            </w:r>
          </w:p>
        </w:tc>
      </w:tr>
      <w:tr w:rsidR="004B6FA2" w:rsidRPr="004B6FA2" w:rsidTr="00990CE3">
        <w:tc>
          <w:tcPr>
            <w:tcW w:w="2410" w:type="dxa"/>
            <w:shd w:val="clear" w:color="auto" w:fill="D9D9D9" w:themeFill="background1" w:themeFillShade="D9"/>
          </w:tcPr>
          <w:p w:rsidR="004B6FA2" w:rsidRPr="00D670D0" w:rsidRDefault="004B6FA2" w:rsidP="004B6FA2">
            <w:pPr>
              <w:jc w:val="center"/>
              <w:rPr>
                <w:rFonts w:ascii="Times New Roman" w:eastAsiaTheme="minorHAnsi" w:hAnsi="Times New Roman"/>
                <w:b/>
                <w:color w:val="984806" w:themeColor="accent6" w:themeShade="80"/>
                <w:sz w:val="24"/>
                <w:szCs w:val="24"/>
                <w:lang w:val="uk-UA" w:eastAsia="en-US"/>
              </w:rPr>
            </w:pPr>
          </w:p>
          <w:p w:rsidR="004B6FA2" w:rsidRPr="00D670D0" w:rsidRDefault="004B6FA2" w:rsidP="004B6FA2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 w:eastAsia="en-US"/>
              </w:rPr>
            </w:pPr>
            <w:r w:rsidRPr="00D670D0">
              <w:rPr>
                <w:rFonts w:ascii="Times New Roman" w:eastAsiaTheme="minorHAnsi" w:hAnsi="Times New Roman"/>
                <w:b/>
                <w:color w:val="984806" w:themeColor="accent6" w:themeShade="80"/>
                <w:sz w:val="24"/>
                <w:szCs w:val="24"/>
                <w:lang w:val="uk-UA" w:eastAsia="en-US"/>
              </w:rPr>
              <w:t>ОКСЮМОРОН</w:t>
            </w:r>
          </w:p>
        </w:tc>
        <w:tc>
          <w:tcPr>
            <w:tcW w:w="3828" w:type="dxa"/>
          </w:tcPr>
          <w:p w:rsidR="004B6FA2" w:rsidRPr="004B6FA2" w:rsidRDefault="004B6FA2" w:rsidP="004B6FA2">
            <w:pP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4B6FA2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Сполучення слів, що виражають протилежні або суперечливі поняття </w:t>
            </w:r>
          </w:p>
        </w:tc>
        <w:tc>
          <w:tcPr>
            <w:tcW w:w="3367" w:type="dxa"/>
          </w:tcPr>
          <w:p w:rsidR="004B6FA2" w:rsidRPr="004B6FA2" w:rsidRDefault="004B6FA2" w:rsidP="004B6FA2">
            <w:pPr>
              <w:jc w:val="both"/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</w:pP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>«Многоголоса тиша», «правдива брехня», «веселий цвинтар», «рідна чужина»</w:t>
            </w:r>
            <w:r w:rsidR="000A2586"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>, «гіркий мед», «дзвінка тиша»</w:t>
            </w:r>
          </w:p>
        </w:tc>
      </w:tr>
      <w:tr w:rsidR="004B6FA2" w:rsidRPr="004B6FA2" w:rsidTr="00990CE3">
        <w:tc>
          <w:tcPr>
            <w:tcW w:w="2410" w:type="dxa"/>
            <w:shd w:val="clear" w:color="auto" w:fill="FF99CC"/>
          </w:tcPr>
          <w:p w:rsidR="004B6FA2" w:rsidRPr="00D670D0" w:rsidRDefault="004B6FA2" w:rsidP="004B6FA2">
            <w:pPr>
              <w:jc w:val="center"/>
              <w:rPr>
                <w:rFonts w:ascii="Times New Roman" w:eastAsiaTheme="minorHAnsi" w:hAnsi="Times New Roman"/>
                <w:b/>
                <w:color w:val="984806" w:themeColor="accent6" w:themeShade="80"/>
                <w:sz w:val="24"/>
                <w:szCs w:val="24"/>
                <w:lang w:val="uk-UA" w:eastAsia="en-US"/>
              </w:rPr>
            </w:pPr>
          </w:p>
          <w:p w:rsidR="004B6FA2" w:rsidRPr="00D670D0" w:rsidRDefault="004B6FA2" w:rsidP="004B6FA2">
            <w:pPr>
              <w:jc w:val="center"/>
              <w:rPr>
                <w:rFonts w:ascii="Times New Roman" w:eastAsiaTheme="minorHAnsi" w:hAnsi="Times New Roman"/>
                <w:b/>
                <w:color w:val="984806" w:themeColor="accent6" w:themeShade="80"/>
                <w:sz w:val="24"/>
                <w:szCs w:val="24"/>
                <w:lang w:val="uk-UA" w:eastAsia="en-US"/>
              </w:rPr>
            </w:pPr>
            <w:r w:rsidRPr="00D670D0">
              <w:rPr>
                <w:rFonts w:ascii="Times New Roman" w:eastAsiaTheme="minorHAnsi" w:hAnsi="Times New Roman"/>
                <w:b/>
                <w:color w:val="984806" w:themeColor="accent6" w:themeShade="80"/>
                <w:sz w:val="24"/>
                <w:szCs w:val="24"/>
                <w:lang w:val="uk-UA" w:eastAsia="en-US"/>
              </w:rPr>
              <w:t>АНАФОРА</w:t>
            </w:r>
          </w:p>
        </w:tc>
        <w:tc>
          <w:tcPr>
            <w:tcW w:w="3828" w:type="dxa"/>
          </w:tcPr>
          <w:p w:rsidR="004B6FA2" w:rsidRPr="00D670D0" w:rsidRDefault="004B6FA2" w:rsidP="004B6FA2">
            <w:pP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D670D0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Повторення слова чи словосполучення на початку </w:t>
            </w:r>
            <w:r w:rsidRPr="00D670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віршованого рядка</w:t>
            </w:r>
            <w:r w:rsidRPr="00D670D0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; єдинопочаток</w:t>
            </w:r>
          </w:p>
        </w:tc>
        <w:tc>
          <w:tcPr>
            <w:tcW w:w="3367" w:type="dxa"/>
          </w:tcPr>
          <w:p w:rsidR="004B6FA2" w:rsidRDefault="000A2586" w:rsidP="004B6FA2">
            <w:pPr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  <w:lang w:val="uk-UA" w:eastAsia="en-US"/>
              </w:rPr>
            </w:pPr>
            <w:r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  <w:lang w:val="uk-UA" w:eastAsia="en-US"/>
              </w:rPr>
              <w:t>Буду</w:t>
            </w:r>
            <w:r w:rsidRPr="000A2586"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 xml:space="preserve"> сіять барвисті квітки,</w:t>
            </w:r>
          </w:p>
          <w:p w:rsidR="000A2586" w:rsidRPr="000A2586" w:rsidRDefault="000A2586" w:rsidP="004B6FA2">
            <w:pPr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  <w:lang w:val="uk-UA" w:eastAsia="en-US"/>
              </w:rPr>
              <w:t>Буду</w:t>
            </w:r>
            <w:r w:rsidRPr="000A2586"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 xml:space="preserve"> сіять квітки на морозі,</w:t>
            </w:r>
          </w:p>
          <w:p w:rsidR="000A2586" w:rsidRPr="004B6FA2" w:rsidRDefault="000A2586" w:rsidP="004B6FA2">
            <w:pPr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  <w:lang w:val="uk-UA" w:eastAsia="en-US"/>
              </w:rPr>
              <w:t>Буду</w:t>
            </w:r>
            <w:r w:rsidRPr="000A2586"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 xml:space="preserve"> лить на них сльозт гіркі.</w:t>
            </w:r>
          </w:p>
        </w:tc>
      </w:tr>
      <w:tr w:rsidR="004B6FA2" w:rsidRPr="004B6FA2" w:rsidTr="00990CE3">
        <w:tc>
          <w:tcPr>
            <w:tcW w:w="2410" w:type="dxa"/>
            <w:shd w:val="clear" w:color="auto" w:fill="FFFF99"/>
          </w:tcPr>
          <w:p w:rsidR="004B6FA2" w:rsidRPr="00D670D0" w:rsidRDefault="004B6FA2" w:rsidP="004B6FA2">
            <w:pPr>
              <w:jc w:val="center"/>
              <w:rPr>
                <w:rFonts w:ascii="Times New Roman" w:eastAsiaTheme="minorHAnsi" w:hAnsi="Times New Roman"/>
                <w:b/>
                <w:color w:val="984806" w:themeColor="accent6" w:themeShade="80"/>
                <w:sz w:val="24"/>
                <w:szCs w:val="24"/>
                <w:lang w:val="uk-UA" w:eastAsia="en-US"/>
              </w:rPr>
            </w:pPr>
          </w:p>
          <w:p w:rsidR="004B6FA2" w:rsidRPr="00D670D0" w:rsidRDefault="004B6FA2" w:rsidP="004B6FA2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 w:eastAsia="en-US"/>
              </w:rPr>
            </w:pPr>
            <w:r w:rsidRPr="00D670D0">
              <w:rPr>
                <w:rFonts w:ascii="Times New Roman" w:eastAsiaTheme="minorHAnsi" w:hAnsi="Times New Roman"/>
                <w:b/>
                <w:color w:val="984806" w:themeColor="accent6" w:themeShade="80"/>
                <w:sz w:val="24"/>
                <w:szCs w:val="24"/>
                <w:lang w:val="uk-UA" w:eastAsia="en-US"/>
              </w:rPr>
              <w:t>ЕПІФОРА</w:t>
            </w:r>
          </w:p>
        </w:tc>
        <w:tc>
          <w:tcPr>
            <w:tcW w:w="3828" w:type="dxa"/>
          </w:tcPr>
          <w:p w:rsidR="004B6FA2" w:rsidRPr="00D670D0" w:rsidRDefault="004B6FA2" w:rsidP="004B6FA2">
            <w:pP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D670D0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Повторення слова чи словосполучення в кінці рядка</w:t>
            </w:r>
          </w:p>
        </w:tc>
        <w:tc>
          <w:tcPr>
            <w:tcW w:w="3367" w:type="dxa"/>
          </w:tcPr>
          <w:p w:rsidR="004B6FA2" w:rsidRPr="004B6FA2" w:rsidRDefault="004B6FA2" w:rsidP="004B6FA2">
            <w:pPr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</w:pP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 xml:space="preserve">З серця землі підіймать </w:t>
            </w: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  <w:lang w:val="uk-UA" w:eastAsia="en-US"/>
              </w:rPr>
              <w:t>пласти</w:t>
            </w: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>,</w:t>
            </w:r>
          </w:p>
          <w:p w:rsidR="004B6FA2" w:rsidRPr="004B6FA2" w:rsidRDefault="004B6FA2" w:rsidP="004B6FA2">
            <w:pPr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</w:pP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 xml:space="preserve">Чорного золота давні </w:t>
            </w: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  <w:lang w:val="uk-UA" w:eastAsia="en-US"/>
              </w:rPr>
              <w:t>пласти</w:t>
            </w:r>
          </w:p>
        </w:tc>
      </w:tr>
      <w:tr w:rsidR="004B6FA2" w:rsidRPr="004B6FA2" w:rsidTr="00990CE3">
        <w:tc>
          <w:tcPr>
            <w:tcW w:w="2410" w:type="dxa"/>
            <w:shd w:val="clear" w:color="auto" w:fill="DBE5F1" w:themeFill="accent1" w:themeFillTint="33"/>
          </w:tcPr>
          <w:p w:rsidR="004B6FA2" w:rsidRPr="00D670D0" w:rsidRDefault="004B6FA2" w:rsidP="004B6FA2">
            <w:pPr>
              <w:jc w:val="center"/>
              <w:rPr>
                <w:rFonts w:ascii="Times New Roman" w:eastAsiaTheme="minorHAnsi" w:hAnsi="Times New Roman"/>
                <w:b/>
                <w:color w:val="984806" w:themeColor="accent6" w:themeShade="80"/>
                <w:sz w:val="24"/>
                <w:szCs w:val="24"/>
                <w:lang w:val="uk-UA" w:eastAsia="en-US"/>
              </w:rPr>
            </w:pPr>
          </w:p>
          <w:p w:rsidR="004B6FA2" w:rsidRPr="00D670D0" w:rsidRDefault="004B6FA2" w:rsidP="004B6FA2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 w:eastAsia="en-US"/>
              </w:rPr>
            </w:pPr>
            <w:r w:rsidRPr="00D670D0">
              <w:rPr>
                <w:rFonts w:ascii="Times New Roman" w:eastAsiaTheme="minorHAnsi" w:hAnsi="Times New Roman"/>
                <w:b/>
                <w:color w:val="984806" w:themeColor="accent6" w:themeShade="80"/>
                <w:sz w:val="24"/>
                <w:szCs w:val="24"/>
                <w:lang w:val="uk-UA" w:eastAsia="en-US"/>
              </w:rPr>
              <w:t>АЛІТЕРАЦІЯ</w:t>
            </w:r>
          </w:p>
        </w:tc>
        <w:tc>
          <w:tcPr>
            <w:tcW w:w="3828" w:type="dxa"/>
          </w:tcPr>
          <w:p w:rsidR="004B6FA2" w:rsidRPr="00D670D0" w:rsidRDefault="004B6FA2" w:rsidP="004B6FA2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D670D0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Повторення приголосних звуків</w:t>
            </w:r>
          </w:p>
        </w:tc>
        <w:tc>
          <w:tcPr>
            <w:tcW w:w="3367" w:type="dxa"/>
          </w:tcPr>
          <w:p w:rsidR="004B6FA2" w:rsidRPr="004B6FA2" w:rsidRDefault="004B6FA2" w:rsidP="004B6FA2">
            <w:pPr>
              <w:jc w:val="both"/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</w:pP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>«</w:t>
            </w: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  <w:lang w:val="uk-UA" w:eastAsia="en-US"/>
              </w:rPr>
              <w:t>Х</w:t>
            </w: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 xml:space="preserve">мари </w:t>
            </w: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  <w:lang w:val="uk-UA" w:eastAsia="en-US"/>
              </w:rPr>
              <w:t>х</w:t>
            </w: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 xml:space="preserve">марять </w:t>
            </w: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  <w:lang w:val="uk-UA" w:eastAsia="en-US"/>
              </w:rPr>
              <w:t>х</w:t>
            </w: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>вилі –</w:t>
            </w:r>
          </w:p>
          <w:p w:rsidR="00A607C2" w:rsidRDefault="004B6FA2" w:rsidP="00A607C2">
            <w:pPr>
              <w:jc w:val="both"/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</w:pP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  <w:lang w:val="uk-UA" w:eastAsia="en-US"/>
              </w:rPr>
              <w:t>С</w:t>
            </w: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 xml:space="preserve">умно </w:t>
            </w: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  <w:lang w:val="uk-UA" w:eastAsia="en-US"/>
              </w:rPr>
              <w:t>с</w:t>
            </w: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 xml:space="preserve">ам я, </w:t>
            </w: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  <w:lang w:val="uk-UA" w:eastAsia="en-US"/>
              </w:rPr>
              <w:t>с</w:t>
            </w: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 xml:space="preserve">вітлий </w:t>
            </w: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  <w:lang w:val="uk-UA" w:eastAsia="en-US"/>
              </w:rPr>
              <w:t>с</w:t>
            </w: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>он»</w:t>
            </w:r>
            <w:r w:rsidR="00A607C2"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>.</w:t>
            </w:r>
          </w:p>
          <w:p w:rsidR="004B6FA2" w:rsidRPr="004B6FA2" w:rsidRDefault="00A607C2" w:rsidP="00A607C2">
            <w:pPr>
              <w:jc w:val="both"/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</w:pPr>
            <w:r w:rsidRPr="00A607C2"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  <w:lang w:val="uk-UA" w:eastAsia="en-US"/>
              </w:rPr>
              <w:t>Т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 xml:space="preserve">інь </w:t>
            </w:r>
            <w:r w:rsidRPr="00A607C2"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  <w:lang w:val="uk-UA" w:eastAsia="en-US"/>
              </w:rPr>
              <w:t>т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 xml:space="preserve">ам </w:t>
            </w:r>
            <w:r w:rsidRPr="00A607C2"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  <w:lang w:val="uk-UA" w:eastAsia="en-US"/>
              </w:rPr>
              <w:t>т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 xml:space="preserve">оне, </w:t>
            </w:r>
            <w:r w:rsidRPr="00A607C2"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  <w:lang w:val="uk-UA" w:eastAsia="en-US"/>
              </w:rPr>
              <w:t>т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 xml:space="preserve">інь </w:t>
            </w:r>
            <w:r w:rsidRPr="00A607C2"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  <w:lang w:val="uk-UA" w:eastAsia="en-US"/>
              </w:rPr>
              <w:t>т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>ам десь.</w:t>
            </w:r>
          </w:p>
        </w:tc>
      </w:tr>
      <w:tr w:rsidR="004B6FA2" w:rsidRPr="004B6FA2" w:rsidTr="00990CE3">
        <w:tc>
          <w:tcPr>
            <w:tcW w:w="2410" w:type="dxa"/>
            <w:shd w:val="clear" w:color="auto" w:fill="66FF99"/>
          </w:tcPr>
          <w:p w:rsidR="004B6FA2" w:rsidRPr="00D670D0" w:rsidRDefault="004B6FA2" w:rsidP="004B6FA2">
            <w:pPr>
              <w:jc w:val="center"/>
              <w:rPr>
                <w:rFonts w:ascii="Times New Roman" w:eastAsiaTheme="minorHAnsi" w:hAnsi="Times New Roman"/>
                <w:b/>
                <w:color w:val="984806" w:themeColor="accent6" w:themeShade="80"/>
                <w:sz w:val="24"/>
                <w:szCs w:val="24"/>
                <w:lang w:val="uk-UA" w:eastAsia="en-US"/>
              </w:rPr>
            </w:pPr>
          </w:p>
          <w:p w:rsidR="004B6FA2" w:rsidRPr="00D670D0" w:rsidRDefault="004B6FA2" w:rsidP="004B6FA2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 w:eastAsia="en-US"/>
              </w:rPr>
            </w:pPr>
            <w:r w:rsidRPr="00D670D0">
              <w:rPr>
                <w:rFonts w:ascii="Times New Roman" w:eastAsiaTheme="minorHAnsi" w:hAnsi="Times New Roman"/>
                <w:b/>
                <w:color w:val="984806" w:themeColor="accent6" w:themeShade="80"/>
                <w:sz w:val="24"/>
                <w:szCs w:val="24"/>
                <w:lang w:val="uk-UA" w:eastAsia="en-US"/>
              </w:rPr>
              <w:t>АСОНАНС</w:t>
            </w:r>
          </w:p>
        </w:tc>
        <w:tc>
          <w:tcPr>
            <w:tcW w:w="3828" w:type="dxa"/>
          </w:tcPr>
          <w:p w:rsidR="004B6FA2" w:rsidRPr="00D670D0" w:rsidRDefault="004B6FA2" w:rsidP="004B6FA2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D670D0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Повторення голосних звуків</w:t>
            </w:r>
          </w:p>
        </w:tc>
        <w:tc>
          <w:tcPr>
            <w:tcW w:w="3367" w:type="dxa"/>
          </w:tcPr>
          <w:p w:rsidR="004B6FA2" w:rsidRPr="004B6FA2" w:rsidRDefault="004B6FA2" w:rsidP="004B6FA2">
            <w:pPr>
              <w:jc w:val="both"/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</w:pP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  <w:lang w:val="uk-UA" w:eastAsia="en-US"/>
              </w:rPr>
              <w:t>І</w:t>
            </w: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 xml:space="preserve"> д</w:t>
            </w: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  <w:lang w:val="uk-UA" w:eastAsia="en-US"/>
              </w:rPr>
              <w:t>е</w:t>
            </w: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 xml:space="preserve">нь </w:t>
            </w: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  <w:lang w:val="uk-UA" w:eastAsia="en-US"/>
              </w:rPr>
              <w:t>і</w:t>
            </w: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>д</w:t>
            </w: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  <w:lang w:val="uk-UA" w:eastAsia="en-US"/>
              </w:rPr>
              <w:t>е</w:t>
            </w: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 xml:space="preserve">, </w:t>
            </w: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  <w:lang w:val="uk-UA" w:eastAsia="en-US"/>
              </w:rPr>
              <w:t>і</w:t>
            </w: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 xml:space="preserve"> н</w:t>
            </w: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  <w:lang w:val="uk-UA" w:eastAsia="en-US"/>
              </w:rPr>
              <w:t>і</w:t>
            </w: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 xml:space="preserve">ч </w:t>
            </w: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  <w:lang w:val="uk-UA" w:eastAsia="en-US"/>
              </w:rPr>
              <w:t>і</w:t>
            </w: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>д</w:t>
            </w: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  <w:lang w:val="uk-UA" w:eastAsia="en-US"/>
              </w:rPr>
              <w:t>е</w:t>
            </w:r>
          </w:p>
          <w:p w:rsidR="004B6FA2" w:rsidRPr="004B6FA2" w:rsidRDefault="004B6FA2" w:rsidP="004B6FA2">
            <w:pPr>
              <w:jc w:val="both"/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</w:pP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>Н</w:t>
            </w: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  <w:lang w:val="uk-UA" w:eastAsia="en-US"/>
              </w:rPr>
              <w:t>е</w:t>
            </w: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 xml:space="preserve"> милуй м</w:t>
            </w: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  <w:lang w:val="uk-UA" w:eastAsia="en-US"/>
              </w:rPr>
              <w:t>е</w:t>
            </w: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>н</w:t>
            </w: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  <w:lang w:val="uk-UA" w:eastAsia="en-US"/>
              </w:rPr>
              <w:t>е</w:t>
            </w: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 xml:space="preserve"> ш</w:t>
            </w: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  <w:lang w:val="uk-UA" w:eastAsia="en-US"/>
              </w:rPr>
              <w:t>о</w:t>
            </w: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>вк</w:t>
            </w: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  <w:lang w:val="uk-UA" w:eastAsia="en-US"/>
              </w:rPr>
              <w:t>о</w:t>
            </w: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>в</w:t>
            </w: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  <w:lang w:val="uk-UA" w:eastAsia="en-US"/>
              </w:rPr>
              <w:t>о</w:t>
            </w: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>, ясн</w:t>
            </w: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  <w:lang w:val="uk-UA" w:eastAsia="en-US"/>
              </w:rPr>
              <w:t>о</w:t>
            </w: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>-с</w:t>
            </w: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  <w:lang w:val="uk-UA" w:eastAsia="en-US"/>
              </w:rPr>
              <w:t>о</w:t>
            </w: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>к</w:t>
            </w: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  <w:lang w:val="uk-UA" w:eastAsia="en-US"/>
              </w:rPr>
              <w:t>о</w:t>
            </w: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>л</w:t>
            </w: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  <w:lang w:val="uk-UA" w:eastAsia="en-US"/>
              </w:rPr>
              <w:t>о</w:t>
            </w: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>в</w:t>
            </w: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  <w:lang w:val="uk-UA" w:eastAsia="en-US"/>
              </w:rPr>
              <w:t>о</w:t>
            </w:r>
          </w:p>
        </w:tc>
      </w:tr>
      <w:tr w:rsidR="004B6FA2" w:rsidRPr="004B6FA2" w:rsidTr="00990CE3">
        <w:tc>
          <w:tcPr>
            <w:tcW w:w="2410" w:type="dxa"/>
            <w:shd w:val="clear" w:color="auto" w:fill="FBD4B4" w:themeFill="accent6" w:themeFillTint="66"/>
          </w:tcPr>
          <w:p w:rsidR="004B6FA2" w:rsidRPr="00D670D0" w:rsidRDefault="004B6FA2" w:rsidP="004B6FA2">
            <w:pPr>
              <w:jc w:val="center"/>
              <w:rPr>
                <w:rFonts w:ascii="Times New Roman" w:eastAsiaTheme="minorHAnsi" w:hAnsi="Times New Roman"/>
                <w:b/>
                <w:color w:val="984806" w:themeColor="accent6" w:themeShade="80"/>
                <w:sz w:val="24"/>
                <w:szCs w:val="24"/>
                <w:lang w:val="uk-UA" w:eastAsia="en-US"/>
              </w:rPr>
            </w:pPr>
          </w:p>
          <w:p w:rsidR="004B6FA2" w:rsidRPr="00D670D0" w:rsidRDefault="004B6FA2" w:rsidP="004B6FA2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 w:eastAsia="en-US"/>
              </w:rPr>
            </w:pPr>
            <w:r w:rsidRPr="00D670D0">
              <w:rPr>
                <w:rFonts w:ascii="Times New Roman" w:eastAsiaTheme="minorHAnsi" w:hAnsi="Times New Roman"/>
                <w:b/>
                <w:color w:val="984806" w:themeColor="accent6" w:themeShade="80"/>
                <w:sz w:val="24"/>
                <w:szCs w:val="24"/>
                <w:lang w:val="uk-UA" w:eastAsia="en-US"/>
              </w:rPr>
              <w:t>ПЕРИФРАЗ</w:t>
            </w:r>
          </w:p>
        </w:tc>
        <w:tc>
          <w:tcPr>
            <w:tcW w:w="3828" w:type="dxa"/>
          </w:tcPr>
          <w:p w:rsidR="004B6FA2" w:rsidRPr="00D670D0" w:rsidRDefault="004B6FA2" w:rsidP="004B6FA2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D670D0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Усталений образний вислів</w:t>
            </w:r>
          </w:p>
        </w:tc>
        <w:tc>
          <w:tcPr>
            <w:tcW w:w="3367" w:type="dxa"/>
          </w:tcPr>
          <w:p w:rsidR="004B6FA2" w:rsidRPr="004B6FA2" w:rsidRDefault="004B6FA2" w:rsidP="000A2586">
            <w:pPr>
              <w:jc w:val="both"/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</w:pP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>«Місто каштанів» – Київ;</w:t>
            </w:r>
            <w:r w:rsidR="000A2586"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 xml:space="preserve"> «чорне золото – нафта»; Кобзар</w:t>
            </w:r>
          </w:p>
        </w:tc>
      </w:tr>
      <w:tr w:rsidR="004B6FA2" w:rsidRPr="004B6FA2" w:rsidTr="00990CE3">
        <w:tc>
          <w:tcPr>
            <w:tcW w:w="2410" w:type="dxa"/>
            <w:shd w:val="clear" w:color="auto" w:fill="FFCCFF"/>
          </w:tcPr>
          <w:p w:rsidR="004B6FA2" w:rsidRPr="00D670D0" w:rsidRDefault="004B6FA2" w:rsidP="004B6FA2">
            <w:pPr>
              <w:jc w:val="center"/>
              <w:rPr>
                <w:rFonts w:ascii="Times New Roman" w:eastAsiaTheme="minorHAnsi" w:hAnsi="Times New Roman"/>
                <w:b/>
                <w:color w:val="984806" w:themeColor="accent6" w:themeShade="80"/>
                <w:sz w:val="24"/>
                <w:szCs w:val="24"/>
                <w:lang w:val="uk-UA" w:eastAsia="en-US"/>
              </w:rPr>
            </w:pPr>
          </w:p>
          <w:p w:rsidR="004B6FA2" w:rsidRPr="00D670D0" w:rsidRDefault="004B6FA2" w:rsidP="004B6FA2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 w:eastAsia="en-US"/>
              </w:rPr>
            </w:pPr>
            <w:r w:rsidRPr="00D670D0">
              <w:rPr>
                <w:rFonts w:ascii="Times New Roman" w:eastAsiaTheme="minorHAnsi" w:hAnsi="Times New Roman"/>
                <w:b/>
                <w:color w:val="984806" w:themeColor="accent6" w:themeShade="80"/>
                <w:sz w:val="24"/>
                <w:szCs w:val="24"/>
                <w:lang w:val="uk-UA" w:eastAsia="en-US"/>
              </w:rPr>
              <w:t>ГРАДАЦІЯ</w:t>
            </w:r>
          </w:p>
        </w:tc>
        <w:tc>
          <w:tcPr>
            <w:tcW w:w="3828" w:type="dxa"/>
          </w:tcPr>
          <w:p w:rsidR="004B6FA2" w:rsidRPr="00D670D0" w:rsidRDefault="004B6FA2" w:rsidP="004B6FA2">
            <w:pP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D670D0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Своєрідне угруповання визначень або за наростанням, або за ослабленням експресивно-емоційної сили</w:t>
            </w:r>
          </w:p>
        </w:tc>
        <w:tc>
          <w:tcPr>
            <w:tcW w:w="3367" w:type="dxa"/>
          </w:tcPr>
          <w:p w:rsidR="004B6FA2" w:rsidRPr="004B6FA2" w:rsidRDefault="004B6FA2" w:rsidP="004B6FA2">
            <w:pPr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</w:pP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>«</w:t>
            </w: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  <w:lang w:val="uk-UA" w:eastAsia="en-US"/>
              </w:rPr>
              <w:t>Найшли</w:t>
            </w: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 xml:space="preserve">, </w:t>
            </w: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  <w:lang w:val="uk-UA" w:eastAsia="en-US"/>
              </w:rPr>
              <w:t>налетіли</w:t>
            </w: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 xml:space="preserve">, </w:t>
            </w: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  <w:lang w:val="uk-UA" w:eastAsia="en-US"/>
              </w:rPr>
              <w:t>зом'яли</w:t>
            </w: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 xml:space="preserve">, </w:t>
            </w: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  <w:lang w:val="uk-UA" w:eastAsia="en-US"/>
              </w:rPr>
              <w:t>спалили</w:t>
            </w: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 xml:space="preserve">, побрали </w:t>
            </w:r>
          </w:p>
          <w:p w:rsidR="004B6FA2" w:rsidRPr="004B6FA2" w:rsidRDefault="004B6FA2" w:rsidP="004B6FA2">
            <w:pP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>З собою в чужину весь тонкоголосий ясир»</w:t>
            </w:r>
          </w:p>
        </w:tc>
      </w:tr>
      <w:tr w:rsidR="004B6FA2" w:rsidRPr="004B6FA2" w:rsidTr="00990CE3">
        <w:tc>
          <w:tcPr>
            <w:tcW w:w="2410" w:type="dxa"/>
            <w:shd w:val="clear" w:color="auto" w:fill="66FFCC"/>
          </w:tcPr>
          <w:p w:rsidR="004B6FA2" w:rsidRPr="00D670D0" w:rsidRDefault="004B6FA2" w:rsidP="004B6FA2">
            <w:pPr>
              <w:jc w:val="center"/>
              <w:rPr>
                <w:rFonts w:ascii="Times New Roman" w:eastAsiaTheme="minorHAnsi" w:hAnsi="Times New Roman"/>
                <w:b/>
                <w:color w:val="984806" w:themeColor="accent6" w:themeShade="80"/>
                <w:sz w:val="24"/>
                <w:szCs w:val="24"/>
                <w:lang w:val="uk-UA" w:eastAsia="en-US"/>
              </w:rPr>
            </w:pPr>
          </w:p>
          <w:p w:rsidR="004B6FA2" w:rsidRPr="00D670D0" w:rsidRDefault="004B6FA2" w:rsidP="004B6FA2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 w:eastAsia="en-US"/>
              </w:rPr>
            </w:pPr>
            <w:r w:rsidRPr="00D670D0">
              <w:rPr>
                <w:rFonts w:ascii="Times New Roman" w:eastAsiaTheme="minorHAnsi" w:hAnsi="Times New Roman"/>
                <w:b/>
                <w:color w:val="984806" w:themeColor="accent6" w:themeShade="80"/>
                <w:sz w:val="24"/>
                <w:szCs w:val="24"/>
                <w:lang w:val="uk-UA" w:eastAsia="en-US"/>
              </w:rPr>
              <w:t>ІНВЕРСІЯ</w:t>
            </w:r>
          </w:p>
        </w:tc>
        <w:tc>
          <w:tcPr>
            <w:tcW w:w="3828" w:type="dxa"/>
          </w:tcPr>
          <w:p w:rsidR="004B6FA2" w:rsidRPr="00D670D0" w:rsidRDefault="000A2586" w:rsidP="000A2586">
            <w:pP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Непрямий, з</w:t>
            </w:r>
            <w:r w:rsidR="004B6FA2" w:rsidRPr="00D670D0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воротний порядок слів</w:t>
            </w:r>
          </w:p>
        </w:tc>
        <w:tc>
          <w:tcPr>
            <w:tcW w:w="3367" w:type="dxa"/>
          </w:tcPr>
          <w:p w:rsidR="004B6FA2" w:rsidRPr="004B6FA2" w:rsidRDefault="000A2586" w:rsidP="000A258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>«Напружений, незламно-гордий, заліних імператор строф»</w:t>
            </w:r>
          </w:p>
        </w:tc>
      </w:tr>
      <w:tr w:rsidR="004B6FA2" w:rsidRPr="004B6FA2" w:rsidTr="00990CE3">
        <w:tc>
          <w:tcPr>
            <w:tcW w:w="2410" w:type="dxa"/>
            <w:shd w:val="clear" w:color="auto" w:fill="FFCC66"/>
          </w:tcPr>
          <w:p w:rsidR="004B6FA2" w:rsidRPr="00D670D0" w:rsidRDefault="004B6FA2" w:rsidP="004B6FA2">
            <w:pPr>
              <w:jc w:val="center"/>
              <w:rPr>
                <w:rFonts w:ascii="Times New Roman" w:eastAsiaTheme="minorHAnsi" w:hAnsi="Times New Roman"/>
                <w:b/>
                <w:color w:val="984806" w:themeColor="accent6" w:themeShade="80"/>
                <w:sz w:val="24"/>
                <w:szCs w:val="24"/>
                <w:lang w:val="uk-UA" w:eastAsia="en-US"/>
              </w:rPr>
            </w:pPr>
          </w:p>
          <w:p w:rsidR="004B6FA2" w:rsidRPr="00D670D0" w:rsidRDefault="004B6FA2" w:rsidP="004B6FA2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 w:eastAsia="en-US"/>
              </w:rPr>
            </w:pPr>
            <w:r w:rsidRPr="00D670D0">
              <w:rPr>
                <w:rFonts w:ascii="Times New Roman" w:eastAsiaTheme="minorHAnsi" w:hAnsi="Times New Roman"/>
                <w:b/>
                <w:color w:val="984806" w:themeColor="accent6" w:themeShade="80"/>
                <w:sz w:val="24"/>
                <w:szCs w:val="24"/>
                <w:lang w:val="uk-UA" w:eastAsia="en-US"/>
              </w:rPr>
              <w:t>РИТОРИЧНІ ОКЛИКИ</w:t>
            </w:r>
          </w:p>
        </w:tc>
        <w:tc>
          <w:tcPr>
            <w:tcW w:w="3828" w:type="dxa"/>
          </w:tcPr>
          <w:p w:rsidR="004B6FA2" w:rsidRPr="00D670D0" w:rsidRDefault="004B6FA2" w:rsidP="004B6FA2">
            <w:pP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D670D0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Служать для образного вираження сильного почуття – радості, захоплення, гніву, відчаю</w:t>
            </w:r>
          </w:p>
        </w:tc>
        <w:tc>
          <w:tcPr>
            <w:tcW w:w="3367" w:type="dxa"/>
          </w:tcPr>
          <w:p w:rsidR="004B6FA2" w:rsidRPr="004B6FA2" w:rsidRDefault="004B6FA2" w:rsidP="004B6FA2">
            <w:pPr>
              <w:jc w:val="both"/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</w:pP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>«Ах скільки радості, коли ти любиш землю,</w:t>
            </w:r>
          </w:p>
          <w:p w:rsidR="004B6FA2" w:rsidRPr="004B6FA2" w:rsidRDefault="004B6FA2" w:rsidP="004B6FA2">
            <w:pPr>
              <w:jc w:val="both"/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</w:pP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>Коли гармонії шукаєш у житті!»</w:t>
            </w:r>
          </w:p>
        </w:tc>
      </w:tr>
      <w:tr w:rsidR="004B6FA2" w:rsidRPr="004B6FA2" w:rsidTr="00990CE3">
        <w:tc>
          <w:tcPr>
            <w:tcW w:w="2410" w:type="dxa"/>
            <w:shd w:val="clear" w:color="auto" w:fill="D6E3BC" w:themeFill="accent3" w:themeFillTint="66"/>
          </w:tcPr>
          <w:p w:rsidR="004B6FA2" w:rsidRPr="00D670D0" w:rsidRDefault="004B6FA2" w:rsidP="004B6FA2">
            <w:pPr>
              <w:jc w:val="center"/>
              <w:rPr>
                <w:rFonts w:ascii="Times New Roman" w:eastAsiaTheme="minorHAnsi" w:hAnsi="Times New Roman"/>
                <w:b/>
                <w:color w:val="984806" w:themeColor="accent6" w:themeShade="80"/>
                <w:sz w:val="24"/>
                <w:szCs w:val="24"/>
                <w:lang w:val="uk-UA" w:eastAsia="en-US"/>
              </w:rPr>
            </w:pPr>
          </w:p>
          <w:p w:rsidR="004B6FA2" w:rsidRPr="00D670D0" w:rsidRDefault="004B6FA2" w:rsidP="004B6FA2">
            <w:pPr>
              <w:jc w:val="center"/>
              <w:rPr>
                <w:rFonts w:ascii="Times New Roman" w:eastAsiaTheme="minorHAnsi" w:hAnsi="Times New Roman"/>
                <w:b/>
                <w:color w:val="984806" w:themeColor="accent6" w:themeShade="80"/>
                <w:sz w:val="24"/>
                <w:szCs w:val="24"/>
                <w:lang w:val="uk-UA" w:eastAsia="en-US"/>
              </w:rPr>
            </w:pPr>
            <w:r w:rsidRPr="00D670D0">
              <w:rPr>
                <w:rFonts w:ascii="Times New Roman" w:eastAsiaTheme="minorHAnsi" w:hAnsi="Times New Roman"/>
                <w:b/>
                <w:color w:val="984806" w:themeColor="accent6" w:themeShade="80"/>
                <w:sz w:val="24"/>
                <w:szCs w:val="24"/>
                <w:lang w:val="uk-UA" w:eastAsia="en-US"/>
              </w:rPr>
              <w:t>РИТОРИЧНІ</w:t>
            </w:r>
          </w:p>
          <w:p w:rsidR="004B6FA2" w:rsidRPr="00D670D0" w:rsidRDefault="004B6FA2" w:rsidP="004B6FA2">
            <w:pPr>
              <w:jc w:val="center"/>
              <w:rPr>
                <w:rFonts w:ascii="Times New Roman" w:eastAsiaTheme="minorHAnsi" w:hAnsi="Times New Roman"/>
                <w:b/>
                <w:color w:val="984806" w:themeColor="accent6" w:themeShade="80"/>
                <w:sz w:val="24"/>
                <w:szCs w:val="24"/>
                <w:lang w:val="uk-UA" w:eastAsia="en-US"/>
              </w:rPr>
            </w:pPr>
            <w:r w:rsidRPr="00D670D0">
              <w:rPr>
                <w:rFonts w:ascii="Times New Roman" w:eastAsiaTheme="minorHAnsi" w:hAnsi="Times New Roman"/>
                <w:b/>
                <w:color w:val="984806" w:themeColor="accent6" w:themeShade="80"/>
                <w:sz w:val="24"/>
                <w:szCs w:val="24"/>
                <w:lang w:val="uk-UA" w:eastAsia="en-US"/>
              </w:rPr>
              <w:t>ПИТАННЯ</w:t>
            </w:r>
          </w:p>
          <w:p w:rsidR="004B6FA2" w:rsidRPr="00D670D0" w:rsidRDefault="004B6FA2" w:rsidP="004B6FA2">
            <w:pPr>
              <w:jc w:val="center"/>
              <w:rPr>
                <w:rFonts w:ascii="Times New Roman" w:eastAsiaTheme="minorHAnsi" w:hAnsi="Times New Roman"/>
                <w:b/>
                <w:color w:val="984806" w:themeColor="accent6" w:themeShade="80"/>
                <w:sz w:val="24"/>
                <w:szCs w:val="24"/>
                <w:lang w:val="uk-UA" w:eastAsia="en-US"/>
              </w:rPr>
            </w:pPr>
          </w:p>
        </w:tc>
        <w:tc>
          <w:tcPr>
            <w:tcW w:w="3828" w:type="dxa"/>
          </w:tcPr>
          <w:p w:rsidR="004B6FA2" w:rsidRPr="00D670D0" w:rsidRDefault="004B6FA2" w:rsidP="004B6FA2">
            <w:pP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D670D0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>Посилюють увагу читача, не вимагаючи від нього відповіді</w:t>
            </w:r>
          </w:p>
        </w:tc>
        <w:tc>
          <w:tcPr>
            <w:tcW w:w="3367" w:type="dxa"/>
          </w:tcPr>
          <w:p w:rsidR="004B6FA2" w:rsidRPr="004B6FA2" w:rsidRDefault="004B6FA2" w:rsidP="004B6FA2">
            <w:pPr>
              <w:jc w:val="both"/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</w:pPr>
            <w:r w:rsidRPr="004B6FA2">
              <w:rPr>
                <w:rFonts w:ascii="Times New Roman" w:eastAsiaTheme="minorHAnsi" w:hAnsi="Times New Roman"/>
                <w:i/>
                <w:sz w:val="24"/>
                <w:szCs w:val="24"/>
                <w:lang w:val="uk-UA" w:eastAsia="en-US"/>
              </w:rPr>
              <w:t>«Де голубів вільготні лети і бризки райдуги в крилі?»</w:t>
            </w:r>
          </w:p>
        </w:tc>
      </w:tr>
    </w:tbl>
    <w:p w:rsidR="004B69F7" w:rsidRDefault="004B69F7" w:rsidP="00E0087F">
      <w:pPr>
        <w:pStyle w:val="a3"/>
        <w:jc w:val="center"/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uk-UA"/>
        </w:rPr>
      </w:pPr>
    </w:p>
    <w:p w:rsidR="004B69F7" w:rsidRDefault="004B69F7" w:rsidP="00E0087F">
      <w:pPr>
        <w:pStyle w:val="a3"/>
        <w:jc w:val="center"/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uk-UA"/>
        </w:rPr>
      </w:pPr>
    </w:p>
    <w:p w:rsidR="004B69F7" w:rsidRDefault="004B69F7" w:rsidP="00E0087F">
      <w:pPr>
        <w:pStyle w:val="a3"/>
        <w:jc w:val="center"/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uk-UA"/>
        </w:rPr>
      </w:pPr>
    </w:p>
    <w:p w:rsidR="004B69F7" w:rsidRDefault="004B69F7" w:rsidP="00E0087F">
      <w:pPr>
        <w:pStyle w:val="a3"/>
        <w:jc w:val="center"/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uk-UA"/>
        </w:rPr>
      </w:pPr>
    </w:p>
    <w:p w:rsidR="004B69F7" w:rsidRDefault="004B69F7" w:rsidP="00E0087F">
      <w:pPr>
        <w:pStyle w:val="a3"/>
        <w:jc w:val="center"/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uk-UA"/>
        </w:rPr>
      </w:pPr>
    </w:p>
    <w:p w:rsidR="004B6FA2" w:rsidRDefault="00E0087F" w:rsidP="00E0087F">
      <w:pPr>
        <w:pStyle w:val="a3"/>
        <w:jc w:val="center"/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uk-UA"/>
        </w:rPr>
      </w:pPr>
      <w:r w:rsidRPr="004D2818"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uk-UA"/>
        </w:rPr>
        <w:lastRenderedPageBreak/>
        <w:t xml:space="preserve">КОРОТКИЙ </w:t>
      </w:r>
      <w:r w:rsidR="00FC0DF5" w:rsidRPr="004D2818"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uk-UA"/>
        </w:rPr>
        <w:t xml:space="preserve">СЛОВНИК </w:t>
      </w:r>
      <w:r w:rsidRPr="004D2818"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uk-UA"/>
        </w:rPr>
        <w:t>ЛІТЕРАТУРОЗНАВЧИХ</w:t>
      </w:r>
      <w:r w:rsidR="00FC0DF5" w:rsidRPr="004D2818"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uk-UA"/>
        </w:rPr>
        <w:t xml:space="preserve"> </w:t>
      </w:r>
      <w:r w:rsidRPr="004D2818"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uk-UA"/>
        </w:rPr>
        <w:t xml:space="preserve"> ТЕРМІНІВ</w:t>
      </w:r>
    </w:p>
    <w:p w:rsidR="007C5FB0" w:rsidRPr="004D2818" w:rsidRDefault="007C5FB0" w:rsidP="00E0087F">
      <w:pPr>
        <w:pStyle w:val="a3"/>
        <w:jc w:val="center"/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uk-UA"/>
        </w:rPr>
      </w:pPr>
    </w:p>
    <w:p w:rsidR="00E0087F" w:rsidRPr="00D33408" w:rsidRDefault="007C5FB0" w:rsidP="00E0087F">
      <w:pPr>
        <w:pStyle w:val="a3"/>
        <w:jc w:val="center"/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4A4FDD4" wp14:editId="68AA74D2">
            <wp:extent cx="1593545" cy="972457"/>
            <wp:effectExtent l="0" t="0" r="6985" b="0"/>
            <wp:docPr id="3" name="Рисунок 3" descr="A blank open book - Download Free Vectors, Clipart Graphic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ank open book - Download Free Vectors, Clipart Graphics ..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873" cy="973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FB0" w:rsidRDefault="007C5FB0" w:rsidP="00122B72">
      <w:pPr>
        <w:pStyle w:val="a3"/>
        <w:jc w:val="center"/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</w:pPr>
    </w:p>
    <w:p w:rsidR="007C5FB0" w:rsidRPr="00315A92" w:rsidRDefault="00FC0DF5" w:rsidP="007C5FB0">
      <w:pPr>
        <w:pStyle w:val="a3"/>
        <w:jc w:val="center"/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</w:pPr>
      <w:r w:rsidRPr="00315A92"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  <w:t>А</w:t>
      </w:r>
    </w:p>
    <w:p w:rsidR="00FC0DF5" w:rsidRPr="00992BCC" w:rsidRDefault="00992BCC" w:rsidP="00315A92">
      <w:pPr>
        <w:pStyle w:val="a8"/>
        <w:shd w:val="clear" w:color="auto" w:fill="FFFFFF"/>
        <w:spacing w:before="0" w:beforeAutospacing="0" w:after="0" w:afterAutospacing="0"/>
        <w:jc w:val="both"/>
        <w:rPr>
          <w:color w:val="292B2C"/>
          <w:shd w:val="clear" w:color="auto" w:fill="FFFFFF"/>
          <w:lang w:val="uk-UA"/>
        </w:rPr>
      </w:pPr>
      <w:r w:rsidRPr="00315A92">
        <w:rPr>
          <w:rStyle w:val="a7"/>
          <w:rFonts w:ascii="Book Antiqua" w:hAnsi="Book Antiqua"/>
          <w:i/>
          <w:iCs/>
          <w:color w:val="292B2C"/>
          <w:shd w:val="clear" w:color="auto" w:fill="FFFFFF"/>
          <w:lang w:val="uk-UA"/>
        </w:rPr>
        <w:tab/>
      </w:r>
      <w:r w:rsidRPr="00315A92">
        <w:rPr>
          <w:rStyle w:val="a7"/>
          <w:i/>
          <w:iCs/>
          <w:color w:val="292B2C"/>
          <w:shd w:val="clear" w:color="auto" w:fill="FFFFFF"/>
          <w:lang w:val="uk-UA"/>
        </w:rPr>
        <w:t>Авангард</w:t>
      </w:r>
      <w:r w:rsidRPr="00992BCC">
        <w:rPr>
          <w:color w:val="292B2C"/>
          <w:shd w:val="clear" w:color="auto" w:fill="FFFFFF"/>
          <w:lang w:val="uk-UA"/>
        </w:rPr>
        <w:t> </w:t>
      </w:r>
      <w:r>
        <w:rPr>
          <w:color w:val="292B2C"/>
          <w:shd w:val="clear" w:color="auto" w:fill="FFFFFF"/>
          <w:lang w:val="uk-UA"/>
        </w:rPr>
        <w:t xml:space="preserve">(від фр. </w:t>
      </w:r>
      <w:r w:rsidR="00315A92">
        <w:rPr>
          <w:color w:val="292B2C"/>
          <w:shd w:val="clear" w:color="auto" w:fill="FFFFFF"/>
          <w:lang w:val="en-US"/>
        </w:rPr>
        <w:t>a</w:t>
      </w:r>
      <w:r>
        <w:rPr>
          <w:color w:val="292B2C"/>
          <w:shd w:val="clear" w:color="auto" w:fill="FFFFFF"/>
          <w:lang w:val="uk-UA"/>
        </w:rPr>
        <w:t xml:space="preserve">vant – </w:t>
      </w:r>
      <w:r w:rsidRPr="00992BCC">
        <w:rPr>
          <w:color w:val="292B2C"/>
          <w:shd w:val="clear" w:color="auto" w:fill="FFFFFF"/>
          <w:lang w:val="uk-UA"/>
        </w:rPr>
        <w:t>сперед</w:t>
      </w:r>
      <w:r>
        <w:rPr>
          <w:color w:val="292B2C"/>
          <w:shd w:val="clear" w:color="auto" w:fill="FFFFFF"/>
          <w:lang w:val="uk-UA"/>
        </w:rPr>
        <w:t xml:space="preserve">у і garade – передовий загін) – </w:t>
      </w:r>
      <w:r w:rsidRPr="00992BCC">
        <w:rPr>
          <w:color w:val="292B2C"/>
          <w:shd w:val="clear" w:color="auto" w:fill="FFFFFF"/>
          <w:lang w:val="uk-UA"/>
        </w:rPr>
        <w:t>одна зі світонастанов модернізму, скерована на руйнування традиційних художніх законів, форм. Відповідає атмосфері нової (модерної) епохи, що руйнувала традиційне, розмірене існування</w:t>
      </w:r>
      <w:r>
        <w:rPr>
          <w:color w:val="292B2C"/>
          <w:shd w:val="clear" w:color="auto" w:fill="FFFFFF"/>
          <w:lang w:val="uk-UA"/>
        </w:rPr>
        <w:t>.</w:t>
      </w:r>
    </w:p>
    <w:p w:rsidR="00992BCC" w:rsidRPr="00315A92" w:rsidRDefault="00992BCC" w:rsidP="00992BC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E524D3">
        <w:rPr>
          <w:rStyle w:val="a7"/>
          <w:rFonts w:ascii="Times New Roman" w:hAnsi="Times New Roman"/>
          <w:color w:val="333333"/>
          <w:sz w:val="24"/>
          <w:szCs w:val="24"/>
          <w:lang w:val="uk-UA"/>
        </w:rPr>
        <w:tab/>
      </w:r>
      <w:r w:rsidRPr="00315A92">
        <w:rPr>
          <w:rStyle w:val="a7"/>
          <w:rFonts w:ascii="Times New Roman" w:hAnsi="Times New Roman"/>
          <w:i/>
          <w:iCs/>
          <w:color w:val="333333"/>
          <w:sz w:val="24"/>
          <w:szCs w:val="24"/>
          <w:lang w:val="ru-RU"/>
        </w:rPr>
        <w:t>Алюзія</w:t>
      </w:r>
      <w:r w:rsidRPr="00315A92">
        <w:rPr>
          <w:rFonts w:ascii="Times New Roman" w:hAnsi="Times New Roman"/>
          <w:sz w:val="24"/>
          <w:szCs w:val="24"/>
          <w:lang w:val="ru-RU"/>
        </w:rPr>
        <w:t xml:space="preserve"> – натяк на загальновідомий факт; </w:t>
      </w:r>
      <w:r w:rsidRPr="00315A92">
        <w:rPr>
          <w:rFonts w:ascii="Times New Roman" w:hAnsi="Times New Roman"/>
          <w:color w:val="292B2C"/>
          <w:sz w:val="24"/>
          <w:szCs w:val="24"/>
          <w:shd w:val="clear" w:color="auto" w:fill="FFFFFF"/>
          <w:lang w:val="ru-RU"/>
        </w:rPr>
        <w:t>відсилання до певного літературного твору, історичної події або чого-небудь іншого.</w:t>
      </w:r>
    </w:p>
    <w:p w:rsidR="00992BCC" w:rsidRPr="00315A92" w:rsidRDefault="00992BCC" w:rsidP="00992BCC">
      <w:pPr>
        <w:pStyle w:val="a3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15A92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315A9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Амфібрахій</w:t>
      </w:r>
      <w:r w:rsidRPr="00315A92">
        <w:rPr>
          <w:rFonts w:ascii="Times New Roman" w:hAnsi="Times New Roman"/>
          <w:b/>
          <w:bCs/>
          <w:sz w:val="24"/>
          <w:szCs w:val="24"/>
          <w:lang w:val="uk-UA"/>
        </w:rPr>
        <w:t xml:space="preserve"> – </w:t>
      </w:r>
      <w:r w:rsidRPr="00315A92">
        <w:rPr>
          <w:rFonts w:ascii="Times New Roman" w:hAnsi="Times New Roman"/>
          <w:sz w:val="24"/>
          <w:szCs w:val="24"/>
          <w:lang w:val="ru-RU"/>
        </w:rPr>
        <w:t>трискладова стопа з наголосом на другому складі.</w:t>
      </w:r>
    </w:p>
    <w:p w:rsidR="00992BCC" w:rsidRDefault="00992BCC" w:rsidP="00992BC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315A92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315A9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Анапест</w:t>
      </w:r>
      <w:r w:rsidRPr="00315A92">
        <w:rPr>
          <w:rFonts w:ascii="Times New Roman" w:hAnsi="Times New Roman"/>
          <w:sz w:val="24"/>
          <w:szCs w:val="24"/>
          <w:lang w:val="uk-UA"/>
        </w:rPr>
        <w:t xml:space="preserve"> –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92BCC">
        <w:rPr>
          <w:rFonts w:ascii="Times New Roman" w:hAnsi="Times New Roman"/>
          <w:sz w:val="24"/>
          <w:szCs w:val="24"/>
          <w:lang w:val="ru-RU"/>
        </w:rPr>
        <w:t>трискладова стопа з наголосом на третьому складі.</w:t>
      </w:r>
    </w:p>
    <w:p w:rsidR="00E524D3" w:rsidRDefault="00E524D3" w:rsidP="00992BCC">
      <w:pPr>
        <w:pStyle w:val="a3"/>
        <w:jc w:val="center"/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</w:pPr>
    </w:p>
    <w:p w:rsidR="00FC0DF5" w:rsidRPr="00315A92" w:rsidRDefault="00992BCC" w:rsidP="00992BCC">
      <w:pPr>
        <w:pStyle w:val="a3"/>
        <w:jc w:val="center"/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</w:pPr>
      <w:r w:rsidRPr="00315A92"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  <w:t>Б</w:t>
      </w:r>
    </w:p>
    <w:p w:rsidR="00FC0DF5" w:rsidRPr="00315A92" w:rsidRDefault="00992BCC" w:rsidP="00992BC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992BCC">
        <w:rPr>
          <w:rStyle w:val="a7"/>
          <w:rFonts w:ascii="Times New Roman" w:hAnsi="Times New Roman"/>
          <w:i/>
          <w:iCs/>
          <w:color w:val="333333"/>
          <w:sz w:val="24"/>
          <w:szCs w:val="24"/>
          <w:lang w:val="uk-UA"/>
        </w:rPr>
        <w:tab/>
      </w:r>
      <w:r w:rsidR="00FC0DF5" w:rsidRPr="00315A92">
        <w:rPr>
          <w:rStyle w:val="a7"/>
          <w:rFonts w:ascii="Times New Roman" w:hAnsi="Times New Roman"/>
          <w:i/>
          <w:iCs/>
          <w:color w:val="333333"/>
          <w:sz w:val="24"/>
          <w:szCs w:val="24"/>
          <w:lang w:val="uk-UA"/>
        </w:rPr>
        <w:t>Балада</w:t>
      </w:r>
      <w:r w:rsidRPr="00315A92"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="00FC0DF5" w:rsidRPr="00315A92">
        <w:rPr>
          <w:rFonts w:ascii="Times New Roman" w:hAnsi="Times New Roman"/>
          <w:sz w:val="24"/>
          <w:szCs w:val="24"/>
          <w:lang w:val="uk-UA"/>
        </w:rPr>
        <w:t xml:space="preserve">ліро-епічний твір з драматично напруженим сюжетом. Баладі властиві невелика кількість персонажів, підкреслена узагальненість, відсутність деталізації, стислість у викладі матеріалу, «магічна» музичність. </w:t>
      </w:r>
      <w:r w:rsidR="00FC0DF5" w:rsidRPr="00315A92">
        <w:rPr>
          <w:rFonts w:ascii="Times New Roman" w:hAnsi="Times New Roman"/>
          <w:sz w:val="24"/>
          <w:szCs w:val="24"/>
          <w:lang w:val="ru-RU"/>
        </w:rPr>
        <w:t>Балади пов'язані з народними легендами, поєднують в собі перекази й пісні.</w:t>
      </w:r>
    </w:p>
    <w:p w:rsidR="00992BCC" w:rsidRPr="00315A92" w:rsidRDefault="00992BCC" w:rsidP="00992BCC">
      <w:pPr>
        <w:pStyle w:val="a3"/>
        <w:jc w:val="both"/>
        <w:rPr>
          <w:rFonts w:ascii="Times New Roman" w:hAnsi="Times New Roman"/>
          <w:color w:val="292B2C"/>
          <w:sz w:val="24"/>
          <w:szCs w:val="24"/>
          <w:shd w:val="clear" w:color="auto" w:fill="FFFFFF"/>
          <w:lang w:val="uk-UA"/>
        </w:rPr>
      </w:pPr>
      <w:r w:rsidRPr="00315A92">
        <w:rPr>
          <w:rStyle w:val="a7"/>
          <w:rFonts w:ascii="Times New Roman" w:hAnsi="Times New Roman"/>
          <w:color w:val="292B2C"/>
          <w:sz w:val="23"/>
          <w:szCs w:val="23"/>
          <w:shd w:val="clear" w:color="auto" w:fill="FFFFFF"/>
          <w:lang w:val="ru-RU"/>
        </w:rPr>
        <w:tab/>
      </w:r>
      <w:r w:rsidRPr="00315A92">
        <w:rPr>
          <w:rStyle w:val="a7"/>
          <w:rFonts w:ascii="Times New Roman" w:hAnsi="Times New Roman"/>
          <w:i/>
          <w:iCs/>
          <w:color w:val="292B2C"/>
          <w:sz w:val="24"/>
          <w:szCs w:val="24"/>
          <w:shd w:val="clear" w:color="auto" w:fill="FFFFFF"/>
          <w:lang w:val="uk-UA"/>
        </w:rPr>
        <w:t>Бароко</w:t>
      </w:r>
      <w:r w:rsidRPr="00315A92">
        <w:rPr>
          <w:rFonts w:ascii="Times New Roman" w:hAnsi="Times New Roman"/>
          <w:color w:val="292B2C"/>
          <w:sz w:val="24"/>
          <w:szCs w:val="24"/>
          <w:shd w:val="clear" w:color="auto" w:fill="FFFFFF"/>
          <w:lang w:val="uk-UA"/>
        </w:rPr>
        <w:t> (від італ. вarocco – дивний, химерний) – напрям у мистецтві XVI-XVIII ст. Для нього характерні: декоративність, символічність, умовність, «гра розуму», контрастність.</w:t>
      </w:r>
    </w:p>
    <w:p w:rsidR="00FC0DF5" w:rsidRPr="00315A92" w:rsidRDefault="00992BCC" w:rsidP="00992BCC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315A92">
        <w:rPr>
          <w:rFonts w:ascii="Times New Roman" w:hAnsi="Times New Roman"/>
          <w:color w:val="292B2C"/>
          <w:sz w:val="24"/>
          <w:szCs w:val="24"/>
          <w:shd w:val="clear" w:color="auto" w:fill="FFFFFF"/>
          <w:lang w:val="uk-UA"/>
        </w:rPr>
        <w:tab/>
      </w:r>
      <w:r w:rsidR="00FC0DF5" w:rsidRPr="00315A92">
        <w:rPr>
          <w:rStyle w:val="a7"/>
          <w:rFonts w:ascii="Times New Roman" w:hAnsi="Times New Roman"/>
          <w:i/>
          <w:iCs/>
          <w:color w:val="333333"/>
          <w:sz w:val="24"/>
          <w:szCs w:val="24"/>
          <w:lang w:val="uk-UA"/>
        </w:rPr>
        <w:t>Бурлеск</w:t>
      </w:r>
      <w:r w:rsidRPr="00315A92"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="00FC0DF5" w:rsidRPr="00315A92">
        <w:rPr>
          <w:rFonts w:ascii="Times New Roman" w:hAnsi="Times New Roman"/>
          <w:sz w:val="24"/>
          <w:szCs w:val="24"/>
          <w:lang w:val="uk-UA"/>
        </w:rPr>
        <w:t>жанр гумористичної поезії, комічний ефект у якій досягається або тим, що героїчний зміст викладається навмисне вульгарно, грубо, зниженою мовою, або, навпаки, тим, що п</w:t>
      </w:r>
      <w:r w:rsidRPr="00315A92">
        <w:rPr>
          <w:rFonts w:ascii="Times New Roman" w:hAnsi="Times New Roman"/>
          <w:sz w:val="24"/>
          <w:szCs w:val="24"/>
          <w:lang w:val="uk-UA"/>
        </w:rPr>
        <w:t>ро буденне говориться «високим с</w:t>
      </w:r>
      <w:r w:rsidR="00FC0DF5" w:rsidRPr="00315A92">
        <w:rPr>
          <w:rFonts w:ascii="Times New Roman" w:hAnsi="Times New Roman"/>
          <w:sz w:val="24"/>
          <w:szCs w:val="24"/>
          <w:lang w:val="uk-UA"/>
        </w:rPr>
        <w:t>тилем», піднесено. Бурлеск досягається також травестією.</w:t>
      </w:r>
    </w:p>
    <w:p w:rsidR="00E524D3" w:rsidRDefault="00E524D3" w:rsidP="00D33408">
      <w:pPr>
        <w:pStyle w:val="a3"/>
        <w:jc w:val="center"/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</w:pPr>
    </w:p>
    <w:p w:rsidR="00D33408" w:rsidRPr="00315A92" w:rsidRDefault="00992BCC" w:rsidP="00D33408">
      <w:pPr>
        <w:pStyle w:val="a3"/>
        <w:jc w:val="center"/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</w:pPr>
      <w:r w:rsidRPr="00315A92"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  <w:t>В</w:t>
      </w:r>
    </w:p>
    <w:p w:rsidR="00D33408" w:rsidRPr="00315A92" w:rsidRDefault="00D33408" w:rsidP="00D33408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Style w:val="a7"/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  <w:lang w:val="uk-UA"/>
        </w:rPr>
        <w:tab/>
      </w:r>
      <w:r w:rsidR="00FC0DF5" w:rsidRPr="00315A92">
        <w:rPr>
          <w:rStyle w:val="a7"/>
          <w:rFonts w:ascii="Times New Roman" w:hAnsi="Times New Roman"/>
          <w:i/>
          <w:iCs/>
          <w:sz w:val="24"/>
          <w:szCs w:val="24"/>
          <w:shd w:val="clear" w:color="auto" w:fill="FFFFFF"/>
          <w:lang w:val="uk-UA"/>
        </w:rPr>
        <w:t>Верлібр або вільний вірш</w:t>
      </w:r>
      <w:r w:rsidRPr="00315A9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– неримований вірш</w:t>
      </w:r>
      <w:r w:rsidR="00FC0DF5" w:rsidRPr="00315A9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ритмічна єдність якого ґрунтується на відносній синтаксичній завершеності рядків і на їх інтонаційній подібності. Вільний вірш не допускає переносів. </w:t>
      </w:r>
    </w:p>
    <w:p w:rsidR="00FC0DF5" w:rsidRPr="00315A92" w:rsidRDefault="00D33408" w:rsidP="00D33408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315A9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ab/>
      </w:r>
      <w:r w:rsidR="00FC0DF5" w:rsidRPr="00315A92">
        <w:rPr>
          <w:rStyle w:val="a7"/>
          <w:rFonts w:ascii="Times New Roman" w:hAnsi="Times New Roman"/>
          <w:i/>
          <w:iCs/>
          <w:sz w:val="24"/>
          <w:szCs w:val="24"/>
          <w:shd w:val="clear" w:color="auto" w:fill="FFFFFF"/>
          <w:lang w:val="uk-UA"/>
        </w:rPr>
        <w:t>Водевіль</w:t>
      </w:r>
      <w:r w:rsidRPr="00315A9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– </w:t>
      </w:r>
      <w:r w:rsidR="00FC0DF5" w:rsidRPr="00315A9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невелика п'єса, комедія, якій притаманна проста композиція, динамічний сюжет, дотепність</w:t>
      </w:r>
      <w:r w:rsidRPr="00315A9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;</w:t>
      </w:r>
      <w:r w:rsidR="00FC0DF5" w:rsidRPr="00315A9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розмови героїв чергуються з жартівливими піснями й танцями.</w:t>
      </w:r>
    </w:p>
    <w:p w:rsidR="00E524D3" w:rsidRDefault="00E524D3" w:rsidP="00D33408">
      <w:pPr>
        <w:pStyle w:val="a3"/>
        <w:jc w:val="center"/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</w:pPr>
    </w:p>
    <w:p w:rsidR="00D33408" w:rsidRPr="00315A92" w:rsidRDefault="00D33408" w:rsidP="00D33408">
      <w:pPr>
        <w:pStyle w:val="a3"/>
        <w:jc w:val="center"/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</w:pPr>
      <w:r w:rsidRPr="00315A92"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  <w:t>Г</w:t>
      </w:r>
    </w:p>
    <w:p w:rsidR="00D33408" w:rsidRPr="00315A92" w:rsidRDefault="00D33408" w:rsidP="00D33408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ab/>
      </w:r>
      <w:r w:rsidR="00FC0DF5" w:rsidRPr="00315A92">
        <w:rPr>
          <w:rStyle w:val="a7"/>
          <w:rFonts w:ascii="Times New Roman" w:hAnsi="Times New Roman"/>
          <w:i/>
          <w:iCs/>
          <w:sz w:val="24"/>
          <w:szCs w:val="24"/>
          <w:lang w:val="uk-UA"/>
        </w:rPr>
        <w:t>Гімн</w:t>
      </w:r>
      <w:r w:rsidR="00FC0DF5" w:rsidRPr="00315A92">
        <w:rPr>
          <w:rFonts w:ascii="Times New Roman" w:hAnsi="Times New Roman"/>
          <w:sz w:val="24"/>
          <w:szCs w:val="24"/>
        </w:rPr>
        <w:t> </w:t>
      </w:r>
      <w:r w:rsidRPr="00315A92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="00FC0DF5" w:rsidRPr="00315A92">
        <w:rPr>
          <w:rFonts w:ascii="Times New Roman" w:hAnsi="Times New Roman"/>
          <w:sz w:val="24"/>
          <w:szCs w:val="24"/>
          <w:lang w:val="uk-UA"/>
        </w:rPr>
        <w:t xml:space="preserve">один з видів ліричної поезії: </w:t>
      </w:r>
      <w:r w:rsidRPr="00315A92">
        <w:rPr>
          <w:rFonts w:ascii="Times New Roman" w:hAnsi="Times New Roman"/>
          <w:sz w:val="24"/>
          <w:szCs w:val="24"/>
          <w:lang w:val="uk-UA"/>
        </w:rPr>
        <w:t>урочиста пісня</w:t>
      </w:r>
      <w:r w:rsidR="00FC0DF5" w:rsidRPr="00315A92">
        <w:rPr>
          <w:rFonts w:ascii="Times New Roman" w:hAnsi="Times New Roman"/>
          <w:sz w:val="24"/>
          <w:szCs w:val="24"/>
          <w:lang w:val="uk-UA"/>
        </w:rPr>
        <w:t xml:space="preserve"> (поетичний і музичний твір) на честь </w:t>
      </w:r>
      <w:r w:rsidRPr="00315A92">
        <w:rPr>
          <w:rFonts w:ascii="Times New Roman" w:hAnsi="Times New Roman"/>
          <w:sz w:val="24"/>
          <w:szCs w:val="24"/>
          <w:lang w:val="uk-UA"/>
        </w:rPr>
        <w:t>якогось героя чи події.</w:t>
      </w:r>
    </w:p>
    <w:p w:rsidR="00D33408" w:rsidRPr="00315A92" w:rsidRDefault="00D33408" w:rsidP="00D33408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315A92">
        <w:rPr>
          <w:rStyle w:val="a7"/>
          <w:rFonts w:ascii="Times New Roman" w:hAnsi="Times New Roman"/>
          <w:i/>
          <w:iCs/>
          <w:color w:val="333333"/>
          <w:sz w:val="24"/>
          <w:szCs w:val="24"/>
          <w:lang w:val="ru-RU"/>
        </w:rPr>
        <w:tab/>
      </w:r>
      <w:r w:rsidR="00FC0DF5" w:rsidRPr="00315A92">
        <w:rPr>
          <w:rStyle w:val="a7"/>
          <w:rFonts w:ascii="Times New Roman" w:hAnsi="Times New Roman"/>
          <w:i/>
          <w:iCs/>
          <w:sz w:val="24"/>
          <w:szCs w:val="24"/>
          <w:lang w:val="ru-RU"/>
        </w:rPr>
        <w:t>Гротеск</w:t>
      </w:r>
      <w:r w:rsidRPr="00315A92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315A92">
        <w:rPr>
          <w:rFonts w:ascii="Times New Roman" w:hAnsi="Times New Roman"/>
          <w:color w:val="292B2C"/>
          <w:sz w:val="24"/>
          <w:szCs w:val="24"/>
          <w:shd w:val="clear" w:color="auto" w:fill="FFFFFF"/>
          <w:lang w:val="ru-RU"/>
        </w:rPr>
        <w:t>сатиричний художній прийом у літературі, заснований на явному спотворенні, перебільшенні чи применшенні зображуваного, на поєднанні різких контрастів.</w:t>
      </w:r>
    </w:p>
    <w:p w:rsidR="00FC0DF5" w:rsidRPr="00315A92" w:rsidRDefault="00D33408" w:rsidP="00D33408">
      <w:pPr>
        <w:pStyle w:val="a3"/>
        <w:jc w:val="both"/>
        <w:rPr>
          <w:rFonts w:ascii="Times New Roman" w:hAnsi="Times New Roman"/>
          <w:color w:val="292B2C"/>
          <w:sz w:val="24"/>
          <w:szCs w:val="24"/>
          <w:shd w:val="clear" w:color="auto" w:fill="FFFFFF"/>
          <w:lang w:val="uk-UA"/>
        </w:rPr>
      </w:pPr>
      <w:r w:rsidRPr="00315A92">
        <w:rPr>
          <w:rFonts w:ascii="Times New Roman" w:hAnsi="Times New Roman"/>
          <w:sz w:val="24"/>
          <w:szCs w:val="24"/>
          <w:lang w:val="ru-RU"/>
        </w:rPr>
        <w:tab/>
      </w:r>
      <w:r w:rsidRPr="00315A92">
        <w:rPr>
          <w:rStyle w:val="a7"/>
          <w:rFonts w:ascii="Times New Roman" w:hAnsi="Times New Roman"/>
          <w:i/>
          <w:iCs/>
          <w:sz w:val="24"/>
          <w:szCs w:val="24"/>
          <w:shd w:val="clear" w:color="auto" w:fill="FFFFFF"/>
          <w:lang w:val="ru-RU"/>
        </w:rPr>
        <w:t>Гумореска</w:t>
      </w:r>
      <w:r w:rsidRPr="00315A92">
        <w:rPr>
          <w:rFonts w:ascii="Times New Roman" w:hAnsi="Times New Roman"/>
          <w:color w:val="292B2C"/>
          <w:sz w:val="24"/>
          <w:szCs w:val="24"/>
          <w:shd w:val="clear" w:color="auto" w:fill="FFFFFF"/>
          <w:lang w:val="uk-UA"/>
        </w:rPr>
        <w:t xml:space="preserve"> – </w:t>
      </w:r>
      <w:r w:rsidRPr="00315A92">
        <w:rPr>
          <w:rFonts w:ascii="Times New Roman" w:hAnsi="Times New Roman"/>
          <w:color w:val="292B2C"/>
          <w:sz w:val="24"/>
          <w:szCs w:val="24"/>
          <w:shd w:val="clear" w:color="auto" w:fill="FFFFFF"/>
          <w:lang w:val="ru-RU"/>
        </w:rPr>
        <w:t>невелика оповідь про якусь смішну пригоду чи рису характеру людини.</w:t>
      </w:r>
    </w:p>
    <w:p w:rsidR="00E524D3" w:rsidRDefault="00E524D3" w:rsidP="00D33408">
      <w:pPr>
        <w:pStyle w:val="a3"/>
        <w:jc w:val="center"/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</w:pPr>
    </w:p>
    <w:p w:rsidR="00D33408" w:rsidRPr="00D33408" w:rsidRDefault="00D33408" w:rsidP="00D33408">
      <w:pPr>
        <w:pStyle w:val="a3"/>
        <w:jc w:val="center"/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</w:pPr>
      <w:r w:rsidRPr="00D33408"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  <w:t>Д</w:t>
      </w:r>
    </w:p>
    <w:p w:rsidR="00FC0DF5" w:rsidRPr="00D33408" w:rsidRDefault="00D33408" w:rsidP="00D33408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 w:rsidR="00FC0DF5" w:rsidRPr="00D33408">
        <w:rPr>
          <w:rStyle w:val="a7"/>
          <w:rFonts w:ascii="Times New Roman" w:hAnsi="Times New Roman"/>
          <w:i/>
          <w:iCs/>
          <w:color w:val="333333"/>
          <w:sz w:val="24"/>
          <w:szCs w:val="24"/>
          <w:lang w:val="ru-RU"/>
        </w:rPr>
        <w:t>Дактиль</w:t>
      </w:r>
      <w:r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="00FC0DF5" w:rsidRPr="00E0087F">
        <w:rPr>
          <w:rFonts w:ascii="Times New Roman" w:hAnsi="Times New Roman"/>
          <w:sz w:val="24"/>
          <w:szCs w:val="24"/>
          <w:lang w:val="ru-RU"/>
        </w:rPr>
        <w:t>трискладова стопа з наголосом на першому складі.</w:t>
      </w:r>
    </w:p>
    <w:p w:rsidR="00FC0DF5" w:rsidRDefault="00D33408" w:rsidP="00D33408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Style w:val="a7"/>
          <w:rFonts w:ascii="Times New Roman" w:hAnsi="Times New Roman"/>
          <w:color w:val="333333"/>
          <w:sz w:val="24"/>
          <w:szCs w:val="24"/>
          <w:lang w:val="ru-RU"/>
        </w:rPr>
        <w:tab/>
      </w:r>
      <w:r w:rsidR="00FC0DF5" w:rsidRPr="00D33408">
        <w:rPr>
          <w:rStyle w:val="a7"/>
          <w:rFonts w:ascii="Times New Roman" w:hAnsi="Times New Roman"/>
          <w:i/>
          <w:iCs/>
          <w:color w:val="333333"/>
          <w:sz w:val="24"/>
          <w:szCs w:val="24"/>
          <w:lang w:val="ru-RU"/>
        </w:rPr>
        <w:t>Драма</w:t>
      </w:r>
      <w:r>
        <w:rPr>
          <w:rFonts w:ascii="Times New Roman" w:hAnsi="Times New Roman"/>
          <w:i/>
          <w:iCs/>
          <w:sz w:val="24"/>
          <w:szCs w:val="24"/>
          <w:lang w:val="uk-UA"/>
        </w:rPr>
        <w:t xml:space="preserve"> – </w:t>
      </w:r>
      <w:r w:rsidR="00FC0DF5" w:rsidRPr="00D33408">
        <w:rPr>
          <w:rFonts w:ascii="Times New Roman" w:hAnsi="Times New Roman"/>
          <w:sz w:val="24"/>
          <w:szCs w:val="24"/>
          <w:lang w:val="uk-UA"/>
        </w:rPr>
        <w:t xml:space="preserve">один з основних родів художньої літератури, який відрізняється від епосу і лірики тим, що явища життя і характери героїв розкриває не через авторську розповідь </w:t>
      </w:r>
      <w:r w:rsidR="00FC0DF5" w:rsidRPr="00D33408">
        <w:rPr>
          <w:rFonts w:ascii="Times New Roman" w:hAnsi="Times New Roman"/>
          <w:sz w:val="24"/>
          <w:szCs w:val="24"/>
          <w:lang w:val="uk-UA"/>
        </w:rPr>
        <w:lastRenderedPageBreak/>
        <w:t xml:space="preserve">про них, а через </w:t>
      </w:r>
      <w:r>
        <w:rPr>
          <w:rFonts w:ascii="Times New Roman" w:hAnsi="Times New Roman"/>
          <w:sz w:val="24"/>
          <w:szCs w:val="24"/>
          <w:lang w:val="uk-UA"/>
        </w:rPr>
        <w:t xml:space="preserve">вчинки і розмови дійових осіб </w:t>
      </w:r>
      <w:r w:rsidR="00FC0DF5" w:rsidRPr="00D33408">
        <w:rPr>
          <w:rFonts w:ascii="Times New Roman" w:hAnsi="Times New Roman"/>
          <w:sz w:val="24"/>
          <w:szCs w:val="24"/>
          <w:lang w:val="uk-UA"/>
        </w:rPr>
        <w:t>діалоги та монологи, і призначений для сценічного втілення.</w:t>
      </w:r>
    </w:p>
    <w:p w:rsidR="00E524D3" w:rsidRDefault="00E524D3" w:rsidP="00D33408">
      <w:pPr>
        <w:pStyle w:val="a3"/>
        <w:jc w:val="center"/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</w:pPr>
    </w:p>
    <w:p w:rsidR="00D33408" w:rsidRDefault="00D33408" w:rsidP="00D33408">
      <w:pPr>
        <w:pStyle w:val="a3"/>
        <w:jc w:val="center"/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</w:pPr>
      <w:r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  <w:t>Е</w:t>
      </w:r>
    </w:p>
    <w:p w:rsidR="00D33408" w:rsidRPr="00D33408" w:rsidRDefault="00D33408" w:rsidP="004A56B8">
      <w:pPr>
        <w:pStyle w:val="a3"/>
        <w:jc w:val="both"/>
        <w:rPr>
          <w:rFonts w:ascii="Times New Roman" w:hAnsi="Times New Roman"/>
          <w:color w:val="292B2C"/>
          <w:sz w:val="24"/>
          <w:szCs w:val="24"/>
          <w:shd w:val="clear" w:color="auto" w:fill="FFFFFF"/>
          <w:lang w:val="uk-UA"/>
        </w:rPr>
      </w:pPr>
      <w:r>
        <w:rPr>
          <w:rStyle w:val="a7"/>
          <w:rFonts w:ascii="Times New Roman" w:hAnsi="Times New Roman"/>
          <w:color w:val="292B2C"/>
          <w:sz w:val="24"/>
          <w:szCs w:val="24"/>
          <w:shd w:val="clear" w:color="auto" w:fill="FFFFFF"/>
          <w:lang w:val="uk-UA"/>
        </w:rPr>
        <w:tab/>
      </w:r>
      <w:r w:rsidRPr="00D33408">
        <w:rPr>
          <w:rStyle w:val="a7"/>
          <w:rFonts w:ascii="Times New Roman" w:hAnsi="Times New Roman"/>
          <w:i/>
          <w:iCs/>
          <w:color w:val="292B2C"/>
          <w:sz w:val="24"/>
          <w:szCs w:val="24"/>
          <w:shd w:val="clear" w:color="auto" w:fill="FFFFFF"/>
          <w:lang w:val="uk-UA"/>
        </w:rPr>
        <w:t>Екзистенціалізм</w:t>
      </w:r>
      <w:r>
        <w:rPr>
          <w:rFonts w:ascii="Times New Roman" w:hAnsi="Times New Roman"/>
          <w:color w:val="292B2C"/>
          <w:sz w:val="24"/>
          <w:szCs w:val="24"/>
          <w:shd w:val="clear" w:color="auto" w:fill="FFFFFF"/>
          <w:lang w:val="uk-UA"/>
        </w:rPr>
        <w:t xml:space="preserve"> (від латин. еxistentia – існування) – </w:t>
      </w:r>
      <w:r w:rsidRPr="00D33408">
        <w:rPr>
          <w:rFonts w:ascii="Times New Roman" w:hAnsi="Times New Roman"/>
          <w:color w:val="292B2C"/>
          <w:sz w:val="24"/>
          <w:szCs w:val="24"/>
          <w:shd w:val="clear" w:color="auto" w:fill="FFFFFF"/>
          <w:lang w:val="uk-UA"/>
        </w:rPr>
        <w:t xml:space="preserve">напрям у літературі, предметом вивчення </w:t>
      </w:r>
      <w:r w:rsidR="004A56B8">
        <w:rPr>
          <w:rFonts w:ascii="Times New Roman" w:hAnsi="Times New Roman"/>
          <w:color w:val="292B2C"/>
          <w:sz w:val="24"/>
          <w:szCs w:val="24"/>
          <w:shd w:val="clear" w:color="auto" w:fill="FFFFFF"/>
          <w:lang w:val="uk-UA"/>
        </w:rPr>
        <w:t xml:space="preserve"> якого є проблема </w:t>
      </w:r>
      <w:r w:rsidRPr="00D33408">
        <w:rPr>
          <w:rFonts w:ascii="Times New Roman" w:hAnsi="Times New Roman"/>
          <w:color w:val="292B2C"/>
          <w:sz w:val="24"/>
          <w:szCs w:val="24"/>
          <w:shd w:val="clear" w:color="auto" w:fill="FFFFFF"/>
          <w:lang w:val="uk-UA"/>
        </w:rPr>
        <w:t>існ</w:t>
      </w:r>
      <w:r w:rsidR="004A56B8">
        <w:rPr>
          <w:rFonts w:ascii="Times New Roman" w:hAnsi="Times New Roman"/>
          <w:color w:val="292B2C"/>
          <w:sz w:val="24"/>
          <w:szCs w:val="24"/>
          <w:shd w:val="clear" w:color="auto" w:fill="FFFFFF"/>
          <w:lang w:val="uk-UA"/>
        </w:rPr>
        <w:t>ування</w:t>
      </w:r>
      <w:r w:rsidRPr="00D33408">
        <w:rPr>
          <w:rFonts w:ascii="Times New Roman" w:hAnsi="Times New Roman"/>
          <w:color w:val="292B2C"/>
          <w:sz w:val="24"/>
          <w:szCs w:val="24"/>
          <w:shd w:val="clear" w:color="auto" w:fill="FFFFFF"/>
          <w:lang w:val="uk-UA"/>
        </w:rPr>
        <w:t xml:space="preserve"> людини в складних ситуаціях страждання, внутрішньої боротьби, </w:t>
      </w:r>
      <w:r w:rsidR="004A56B8">
        <w:rPr>
          <w:rFonts w:ascii="Times New Roman" w:hAnsi="Times New Roman"/>
          <w:color w:val="292B2C"/>
          <w:sz w:val="24"/>
          <w:szCs w:val="24"/>
          <w:shd w:val="clear" w:color="auto" w:fill="FFFFFF"/>
          <w:lang w:val="uk-UA"/>
        </w:rPr>
        <w:t>загрози смерті, втрати близьких.</w:t>
      </w:r>
    </w:p>
    <w:p w:rsidR="00FC0DF5" w:rsidRPr="004A56B8" w:rsidRDefault="00D33408" w:rsidP="004A56B8">
      <w:pPr>
        <w:pStyle w:val="a3"/>
        <w:jc w:val="both"/>
        <w:rPr>
          <w:rFonts w:ascii="Times New Roman" w:hAnsi="Times New Roman"/>
          <w:color w:val="292B2C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i/>
          <w:iCs/>
          <w:sz w:val="24"/>
          <w:szCs w:val="24"/>
          <w:lang w:val="uk-UA"/>
        </w:rPr>
        <w:tab/>
      </w:r>
      <w:r w:rsidR="00B24404" w:rsidRPr="004A56B8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val="uk-UA"/>
        </w:rPr>
        <w:t>Експресіонізм</w:t>
      </w:r>
      <w:r w:rsidR="004A56B8" w:rsidRPr="004A56B8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4A56B8" w:rsidRPr="004A56B8">
        <w:rPr>
          <w:rFonts w:ascii="Times New Roman" w:hAnsi="Times New Roman"/>
          <w:color w:val="292B2C"/>
          <w:sz w:val="24"/>
          <w:szCs w:val="24"/>
          <w:shd w:val="clear" w:color="auto" w:fill="FFFFFF"/>
          <w:lang w:val="uk-UA"/>
        </w:rPr>
        <w:t xml:space="preserve">(від латин. </w:t>
      </w:r>
      <w:r w:rsidR="004A56B8" w:rsidRPr="004A56B8">
        <w:rPr>
          <w:rFonts w:ascii="Times New Roman" w:hAnsi="Times New Roman"/>
          <w:color w:val="292B2C"/>
          <w:sz w:val="24"/>
          <w:szCs w:val="24"/>
          <w:shd w:val="clear" w:color="auto" w:fill="FFFFFF"/>
        </w:rPr>
        <w:t>expression</w:t>
      </w:r>
      <w:r w:rsidR="004A56B8">
        <w:rPr>
          <w:rFonts w:ascii="Times New Roman" w:hAnsi="Times New Roman"/>
          <w:color w:val="292B2C"/>
          <w:sz w:val="24"/>
          <w:szCs w:val="24"/>
          <w:shd w:val="clear" w:color="auto" w:fill="FFFFFF"/>
          <w:lang w:val="uk-UA"/>
        </w:rPr>
        <w:t xml:space="preserve"> — вираження) – </w:t>
      </w:r>
      <w:r w:rsidR="004A56B8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с</w:t>
      </w:r>
      <w:r w:rsidR="004A56B8" w:rsidRPr="004A56B8">
        <w:rPr>
          <w:rFonts w:ascii="Times New Roman" w:hAnsi="Times New Roman"/>
          <w:color w:val="292B2C"/>
          <w:sz w:val="24"/>
          <w:szCs w:val="24"/>
          <w:shd w:val="clear" w:color="auto" w:fill="FFFFFF"/>
          <w:lang w:val="uk-UA"/>
        </w:rPr>
        <w:t>тильовий напрям у європейському мистецтві першої третини ХХ ст. Йому притаманні підвищена емоційність вираження почуттів, переживань, психологічного напруження, увага до кризових, випробувальних ситуацій, символізм, гіперболізація, метафоричність зображення</w:t>
      </w:r>
      <w:r w:rsidR="004A56B8">
        <w:rPr>
          <w:rFonts w:ascii="Times New Roman" w:hAnsi="Times New Roman"/>
          <w:color w:val="292B2C"/>
          <w:sz w:val="24"/>
          <w:szCs w:val="24"/>
          <w:shd w:val="clear" w:color="auto" w:fill="FFFFFF"/>
          <w:lang w:val="uk-UA"/>
        </w:rPr>
        <w:t>.</w:t>
      </w:r>
    </w:p>
    <w:p w:rsidR="00E524D3" w:rsidRDefault="00E524D3" w:rsidP="004A56B8">
      <w:pPr>
        <w:pStyle w:val="a3"/>
        <w:jc w:val="center"/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</w:pPr>
    </w:p>
    <w:p w:rsidR="004A56B8" w:rsidRDefault="004A56B8" w:rsidP="004A56B8">
      <w:pPr>
        <w:pStyle w:val="a3"/>
        <w:jc w:val="center"/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</w:pPr>
      <w:r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  <w:t>Ж</w:t>
      </w:r>
    </w:p>
    <w:p w:rsidR="003A505B" w:rsidRPr="004A56B8" w:rsidRDefault="004A56B8" w:rsidP="004A56B8">
      <w:pPr>
        <w:pStyle w:val="a3"/>
        <w:jc w:val="both"/>
        <w:rPr>
          <w:rFonts w:ascii="Times New Roman" w:hAnsi="Times New Roman"/>
          <w:color w:val="333333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FC0DF5" w:rsidRPr="004A56B8">
        <w:rPr>
          <w:rStyle w:val="a7"/>
          <w:rFonts w:ascii="Times New Roman" w:hAnsi="Times New Roman"/>
          <w:i/>
          <w:iCs/>
          <w:color w:val="333333"/>
          <w:sz w:val="24"/>
          <w:szCs w:val="24"/>
          <w:lang w:val="ru-RU"/>
        </w:rPr>
        <w:t>Жанр літературний</w:t>
      </w:r>
      <w:r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="00FC0DF5" w:rsidRPr="00E0087F">
        <w:rPr>
          <w:rFonts w:ascii="Times New Roman" w:hAnsi="Times New Roman"/>
          <w:sz w:val="24"/>
          <w:szCs w:val="24"/>
          <w:lang w:val="ru-RU"/>
        </w:rPr>
        <w:t>форма, в якій проявляються основні роди літератури, тобто епос, лірика, драма та їх</w:t>
      </w:r>
      <w:r>
        <w:rPr>
          <w:rFonts w:ascii="Times New Roman" w:hAnsi="Times New Roman"/>
          <w:sz w:val="24"/>
          <w:szCs w:val="24"/>
          <w:lang w:val="ru-RU"/>
        </w:rPr>
        <w:t xml:space="preserve"> різновиди. Наприклад, в епосі – </w:t>
      </w:r>
      <w:r w:rsidR="00FC0DF5" w:rsidRPr="004A56B8">
        <w:rPr>
          <w:rStyle w:val="a9"/>
          <w:rFonts w:ascii="Times New Roman" w:hAnsi="Times New Roman"/>
          <w:i w:val="0"/>
          <w:iCs w:val="0"/>
          <w:color w:val="333333"/>
          <w:sz w:val="24"/>
          <w:szCs w:val="24"/>
          <w:lang w:val="ru-RU"/>
        </w:rPr>
        <w:t>билина, казка, рома</w:t>
      </w:r>
      <w:r>
        <w:rPr>
          <w:rStyle w:val="a9"/>
          <w:rFonts w:ascii="Times New Roman" w:hAnsi="Times New Roman"/>
          <w:i w:val="0"/>
          <w:iCs w:val="0"/>
          <w:color w:val="333333"/>
          <w:sz w:val="24"/>
          <w:szCs w:val="24"/>
          <w:lang w:val="ru-RU"/>
        </w:rPr>
        <w:t xml:space="preserve">н, повість і т. ін.; в драмі – </w:t>
      </w:r>
      <w:r w:rsidR="00FC0DF5" w:rsidRPr="004A56B8">
        <w:rPr>
          <w:rStyle w:val="a9"/>
          <w:rFonts w:ascii="Times New Roman" w:hAnsi="Times New Roman"/>
          <w:i w:val="0"/>
          <w:iCs w:val="0"/>
          <w:color w:val="333333"/>
          <w:sz w:val="24"/>
          <w:szCs w:val="24"/>
          <w:lang w:val="ru-RU"/>
        </w:rPr>
        <w:t>трагедія, комедія.</w:t>
      </w:r>
    </w:p>
    <w:p w:rsidR="00E524D3" w:rsidRDefault="00E524D3" w:rsidP="004A56B8">
      <w:pPr>
        <w:pStyle w:val="a3"/>
        <w:jc w:val="center"/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</w:pPr>
    </w:p>
    <w:p w:rsidR="00FC0DF5" w:rsidRPr="004A56B8" w:rsidRDefault="004A56B8" w:rsidP="004A56B8">
      <w:pPr>
        <w:pStyle w:val="a3"/>
        <w:jc w:val="center"/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</w:pPr>
      <w:r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  <w:t>З</w:t>
      </w:r>
    </w:p>
    <w:p w:rsidR="00FC0DF5" w:rsidRPr="004A56B8" w:rsidRDefault="004A56B8" w:rsidP="004A56B8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Style w:val="a7"/>
          <w:rFonts w:ascii="Times New Roman" w:hAnsi="Times New Roman"/>
          <w:color w:val="333333"/>
          <w:sz w:val="24"/>
          <w:szCs w:val="24"/>
          <w:lang w:val="ru-RU"/>
        </w:rPr>
        <w:tab/>
      </w:r>
      <w:r w:rsidR="00FC0DF5" w:rsidRPr="004A56B8">
        <w:rPr>
          <w:rStyle w:val="a7"/>
          <w:rFonts w:ascii="Times New Roman" w:hAnsi="Times New Roman"/>
          <w:i/>
          <w:iCs/>
          <w:color w:val="333333"/>
          <w:sz w:val="24"/>
          <w:szCs w:val="24"/>
          <w:lang w:val="ru-RU"/>
        </w:rPr>
        <w:t>Зав'язка</w:t>
      </w:r>
      <w:r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="00FC0DF5" w:rsidRPr="00E0087F">
        <w:rPr>
          <w:rFonts w:ascii="Times New Roman" w:hAnsi="Times New Roman"/>
          <w:sz w:val="24"/>
          <w:szCs w:val="24"/>
          <w:lang w:val="ru-RU"/>
        </w:rPr>
        <w:t>початковий момент у розвитку подій, зображени</w:t>
      </w:r>
      <w:r>
        <w:rPr>
          <w:rFonts w:ascii="Times New Roman" w:hAnsi="Times New Roman"/>
          <w:sz w:val="24"/>
          <w:szCs w:val="24"/>
          <w:lang w:val="ru-RU"/>
        </w:rPr>
        <w:t xml:space="preserve">х у художньому творі; почасти – </w:t>
      </w:r>
      <w:r w:rsidR="00FC0DF5" w:rsidRPr="00E0087F">
        <w:rPr>
          <w:rFonts w:ascii="Times New Roman" w:hAnsi="Times New Roman"/>
          <w:sz w:val="24"/>
          <w:szCs w:val="24"/>
          <w:lang w:val="ru-RU"/>
        </w:rPr>
        <w:t>початок конфлікту; епізод, який визначає все наступне розгортання дії.</w:t>
      </w:r>
    </w:p>
    <w:p w:rsidR="00FC0DF5" w:rsidRPr="00E524D3" w:rsidRDefault="004A56B8" w:rsidP="00315A92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Style w:val="a7"/>
          <w:rFonts w:ascii="Times New Roman" w:hAnsi="Times New Roman"/>
          <w:color w:val="333333"/>
          <w:sz w:val="24"/>
          <w:szCs w:val="24"/>
          <w:lang w:val="ru-RU"/>
        </w:rPr>
        <w:tab/>
      </w:r>
      <w:r w:rsidR="00FC0DF5" w:rsidRPr="004A56B8">
        <w:rPr>
          <w:rStyle w:val="a7"/>
          <w:rFonts w:ascii="Times New Roman" w:hAnsi="Times New Roman"/>
          <w:i/>
          <w:iCs/>
          <w:color w:val="333333"/>
          <w:sz w:val="24"/>
          <w:szCs w:val="24"/>
          <w:lang w:val="ru-RU"/>
        </w:rPr>
        <w:t>Задум</w:t>
      </w:r>
      <w:r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FC0DF5" w:rsidRPr="00E0087F">
        <w:rPr>
          <w:rFonts w:ascii="Times New Roman" w:hAnsi="Times New Roman"/>
          <w:sz w:val="24"/>
          <w:szCs w:val="24"/>
          <w:lang w:val="ru-RU"/>
        </w:rPr>
        <w:t>творчий начерк письменника, у якому намічається основа майбутнього твору; пер</w:t>
      </w:r>
      <w:r w:rsidR="00FC0DF5" w:rsidRPr="00E0087F">
        <w:rPr>
          <w:rFonts w:ascii="Times New Roman" w:hAnsi="Times New Roman"/>
          <w:sz w:val="24"/>
          <w:szCs w:val="24"/>
          <w:lang w:val="ru-RU"/>
        </w:rPr>
        <w:softHyphen/>
        <w:t>винна загальна схема майбутнього твору (м</w:t>
      </w:r>
      <w:r w:rsidR="00315A92">
        <w:rPr>
          <w:rFonts w:ascii="Times New Roman" w:hAnsi="Times New Roman"/>
          <w:sz w:val="24"/>
          <w:szCs w:val="24"/>
          <w:lang w:val="ru-RU"/>
        </w:rPr>
        <w:t>оже не співпадати з втіленням).</w:t>
      </w:r>
    </w:p>
    <w:p w:rsidR="00E524D3" w:rsidRDefault="00E524D3" w:rsidP="004A56B8">
      <w:pPr>
        <w:pStyle w:val="a3"/>
        <w:jc w:val="center"/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</w:pPr>
    </w:p>
    <w:p w:rsidR="00FC0DF5" w:rsidRPr="004A56B8" w:rsidRDefault="004A56B8" w:rsidP="004A56B8">
      <w:pPr>
        <w:pStyle w:val="a3"/>
        <w:jc w:val="center"/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</w:pPr>
      <w:r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  <w:t>І</w:t>
      </w:r>
    </w:p>
    <w:p w:rsidR="00FC0DF5" w:rsidRPr="004A56B8" w:rsidRDefault="004A56B8" w:rsidP="004A56B8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 w:rsidR="00FC0DF5" w:rsidRPr="00935AAC">
        <w:rPr>
          <w:rStyle w:val="a7"/>
          <w:rFonts w:ascii="Times New Roman" w:hAnsi="Times New Roman"/>
          <w:i/>
          <w:iCs/>
          <w:color w:val="333333"/>
          <w:sz w:val="24"/>
          <w:szCs w:val="24"/>
          <w:lang w:val="ru-RU"/>
        </w:rPr>
        <w:t>Ідея</w:t>
      </w:r>
      <w:r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="00FC0DF5" w:rsidRPr="00E0087F">
        <w:rPr>
          <w:rFonts w:ascii="Times New Roman" w:hAnsi="Times New Roman"/>
          <w:sz w:val="24"/>
          <w:szCs w:val="24"/>
          <w:lang w:val="ru-RU"/>
        </w:rPr>
        <w:t>узагальнююча, центральна думка твору, його с</w:t>
      </w:r>
      <w:r>
        <w:rPr>
          <w:rFonts w:ascii="Times New Roman" w:hAnsi="Times New Roman"/>
          <w:sz w:val="24"/>
          <w:szCs w:val="24"/>
          <w:lang w:val="ru-RU"/>
        </w:rPr>
        <w:t>енс; те, що хотів сказати автор</w:t>
      </w:r>
      <w:r w:rsidR="00FC0DF5" w:rsidRPr="00E0087F">
        <w:rPr>
          <w:rFonts w:ascii="Times New Roman" w:hAnsi="Times New Roman"/>
          <w:sz w:val="24"/>
          <w:szCs w:val="24"/>
          <w:lang w:val="ru-RU"/>
        </w:rPr>
        <w:t>.</w:t>
      </w:r>
    </w:p>
    <w:p w:rsidR="004A56B8" w:rsidRDefault="004A56B8" w:rsidP="007E1A4B">
      <w:pPr>
        <w:pStyle w:val="a3"/>
        <w:jc w:val="both"/>
        <w:rPr>
          <w:rFonts w:ascii="Times New Roman" w:hAnsi="Times New Roman"/>
          <w:color w:val="292B2C"/>
          <w:sz w:val="24"/>
          <w:szCs w:val="24"/>
          <w:shd w:val="clear" w:color="auto" w:fill="FFFFFF"/>
          <w:lang w:val="uk-UA"/>
        </w:rPr>
      </w:pPr>
      <w:r>
        <w:rPr>
          <w:rStyle w:val="a7"/>
          <w:rFonts w:ascii="Times New Roman" w:hAnsi="Times New Roman"/>
          <w:color w:val="333333"/>
          <w:sz w:val="24"/>
          <w:szCs w:val="24"/>
          <w:lang w:val="uk-UA"/>
        </w:rPr>
        <w:tab/>
      </w:r>
      <w:r w:rsidR="00FC0DF5" w:rsidRPr="00935AAC">
        <w:rPr>
          <w:rStyle w:val="a7"/>
          <w:rFonts w:ascii="Times New Roman" w:hAnsi="Times New Roman"/>
          <w:i/>
          <w:iCs/>
          <w:color w:val="333333"/>
          <w:sz w:val="24"/>
          <w:szCs w:val="24"/>
          <w:lang w:val="uk-UA"/>
        </w:rPr>
        <w:t>Імпресіонізм</w:t>
      </w:r>
      <w:r w:rsidR="00FC0DF5" w:rsidRPr="00B24404">
        <w:rPr>
          <w:rFonts w:ascii="Times New Roman" w:hAnsi="Times New Roman"/>
          <w:sz w:val="24"/>
          <w:szCs w:val="24"/>
        </w:rPr>
        <w:t> </w:t>
      </w:r>
      <w:r w:rsidRPr="004A56B8">
        <w:rPr>
          <w:rFonts w:ascii="Times New Roman" w:hAnsi="Times New Roman"/>
          <w:color w:val="292B2C"/>
          <w:sz w:val="24"/>
          <w:szCs w:val="24"/>
          <w:shd w:val="clear" w:color="auto" w:fill="FFFFFF"/>
          <w:lang w:val="uk-UA"/>
        </w:rPr>
        <w:t>(від фр</w:t>
      </w:r>
      <w:r w:rsidR="00935AAC">
        <w:rPr>
          <w:rFonts w:ascii="Times New Roman" w:hAnsi="Times New Roman"/>
          <w:color w:val="292B2C"/>
          <w:sz w:val="24"/>
          <w:szCs w:val="24"/>
          <w:shd w:val="clear" w:color="auto" w:fill="FFFFFF"/>
          <w:lang w:val="uk-UA"/>
        </w:rPr>
        <w:t>анц</w:t>
      </w:r>
      <w:r w:rsidRPr="004A56B8">
        <w:rPr>
          <w:rFonts w:ascii="Times New Roman" w:hAnsi="Times New Roman"/>
          <w:color w:val="292B2C"/>
          <w:sz w:val="24"/>
          <w:szCs w:val="24"/>
          <w:shd w:val="clear" w:color="auto" w:fill="FFFFFF"/>
          <w:lang w:val="uk-UA"/>
        </w:rPr>
        <w:t xml:space="preserve">. </w:t>
      </w:r>
      <w:r w:rsidR="00935AAC">
        <w:rPr>
          <w:rFonts w:ascii="Times New Roman" w:hAnsi="Times New Roman"/>
          <w:color w:val="292B2C"/>
          <w:sz w:val="24"/>
          <w:szCs w:val="24"/>
          <w:shd w:val="clear" w:color="auto" w:fill="FFFFFF"/>
          <w:lang w:val="uk-UA"/>
        </w:rPr>
        <w:t>і</w:t>
      </w:r>
      <w:r w:rsidRPr="004A56B8">
        <w:rPr>
          <w:rFonts w:ascii="Times New Roman" w:hAnsi="Times New Roman"/>
          <w:color w:val="292B2C"/>
          <w:sz w:val="24"/>
          <w:szCs w:val="24"/>
          <w:shd w:val="clear" w:color="auto" w:fill="FFFFFF"/>
        </w:rPr>
        <w:t>mpression</w:t>
      </w:r>
      <w:r>
        <w:rPr>
          <w:rFonts w:ascii="Times New Roman" w:hAnsi="Times New Roman"/>
          <w:color w:val="292B2C"/>
          <w:sz w:val="24"/>
          <w:szCs w:val="24"/>
          <w:shd w:val="clear" w:color="auto" w:fill="FFFFFF"/>
          <w:lang w:val="uk-UA"/>
        </w:rPr>
        <w:t xml:space="preserve"> – враження) – </w:t>
      </w:r>
      <w:r w:rsidRPr="004A56B8">
        <w:rPr>
          <w:rFonts w:ascii="Times New Roman" w:hAnsi="Times New Roman"/>
          <w:color w:val="292B2C"/>
          <w:sz w:val="24"/>
          <w:szCs w:val="24"/>
          <w:shd w:val="clear" w:color="auto" w:fill="FFFFFF"/>
          <w:lang w:val="uk-UA"/>
        </w:rPr>
        <w:t xml:space="preserve">стиль у літературі, який полягає у відтворенні особистих вражень, </w:t>
      </w:r>
      <w:r w:rsidR="00935AAC">
        <w:rPr>
          <w:rFonts w:ascii="Times New Roman" w:hAnsi="Times New Roman"/>
          <w:color w:val="292B2C"/>
          <w:sz w:val="24"/>
          <w:szCs w:val="24"/>
          <w:shd w:val="clear" w:color="auto" w:fill="FFFFFF"/>
          <w:lang w:val="uk-UA"/>
        </w:rPr>
        <w:t xml:space="preserve">мінливих </w:t>
      </w:r>
      <w:r w:rsidRPr="004A56B8">
        <w:rPr>
          <w:rFonts w:ascii="Times New Roman" w:hAnsi="Times New Roman"/>
          <w:color w:val="292B2C"/>
          <w:sz w:val="24"/>
          <w:szCs w:val="24"/>
          <w:shd w:val="clear" w:color="auto" w:fill="FFFFFF"/>
          <w:lang w:val="uk-UA"/>
        </w:rPr>
        <w:t>спостережень, відчуттів, переживань від об'єктивної реальності</w:t>
      </w:r>
      <w:r w:rsidR="00935AAC">
        <w:rPr>
          <w:rFonts w:ascii="Times New Roman" w:hAnsi="Times New Roman"/>
          <w:color w:val="292B2C"/>
          <w:sz w:val="24"/>
          <w:szCs w:val="24"/>
          <w:shd w:val="clear" w:color="auto" w:fill="FFFFFF"/>
          <w:lang w:val="uk-UA"/>
        </w:rPr>
        <w:t>.</w:t>
      </w:r>
    </w:p>
    <w:p w:rsidR="00935AAC" w:rsidRDefault="00935AAC" w:rsidP="00935AAC">
      <w:pPr>
        <w:pStyle w:val="a3"/>
        <w:jc w:val="both"/>
        <w:rPr>
          <w:rFonts w:ascii="Times New Roman" w:hAnsi="Times New Roman"/>
          <w:color w:val="292B2C"/>
          <w:sz w:val="24"/>
          <w:szCs w:val="24"/>
          <w:shd w:val="clear" w:color="auto" w:fill="FFFFFF"/>
          <w:lang w:val="uk-UA"/>
        </w:rPr>
      </w:pPr>
      <w:r>
        <w:rPr>
          <w:rStyle w:val="a7"/>
          <w:rFonts w:ascii="Times New Roman" w:hAnsi="Times New Roman"/>
          <w:color w:val="292B2C"/>
          <w:sz w:val="24"/>
          <w:szCs w:val="24"/>
          <w:shd w:val="clear" w:color="auto" w:fill="FFFFFF"/>
          <w:lang w:val="uk-UA"/>
        </w:rPr>
        <w:tab/>
      </w:r>
      <w:r w:rsidRPr="00935AAC">
        <w:rPr>
          <w:rStyle w:val="a7"/>
          <w:rFonts w:ascii="Times New Roman" w:hAnsi="Times New Roman"/>
          <w:i/>
          <w:iCs/>
          <w:color w:val="292B2C"/>
          <w:sz w:val="24"/>
          <w:szCs w:val="24"/>
          <w:shd w:val="clear" w:color="auto" w:fill="FFFFFF"/>
          <w:lang w:val="uk-UA"/>
        </w:rPr>
        <w:t>Інвектива</w:t>
      </w:r>
      <w:r>
        <w:rPr>
          <w:rFonts w:ascii="Times New Roman" w:hAnsi="Times New Roman"/>
          <w:color w:val="292B2C"/>
          <w:sz w:val="24"/>
          <w:szCs w:val="24"/>
          <w:shd w:val="clear" w:color="auto" w:fill="FFFFFF"/>
          <w:lang w:val="uk-UA"/>
        </w:rPr>
        <w:t xml:space="preserve"> – </w:t>
      </w:r>
      <w:r w:rsidRPr="00935AAC">
        <w:rPr>
          <w:rFonts w:ascii="Times New Roman" w:hAnsi="Times New Roman"/>
          <w:color w:val="292B2C"/>
          <w:sz w:val="24"/>
          <w:szCs w:val="24"/>
          <w:shd w:val="clear" w:color="auto" w:fill="FFFFFF"/>
          <w:lang w:val="uk-UA"/>
        </w:rPr>
        <w:t>пряме, гостре засудження чогось</w:t>
      </w:r>
      <w:r>
        <w:rPr>
          <w:rFonts w:ascii="Times New Roman" w:hAnsi="Times New Roman"/>
          <w:color w:val="292B2C"/>
          <w:sz w:val="24"/>
          <w:szCs w:val="24"/>
          <w:shd w:val="clear" w:color="auto" w:fill="FFFFFF"/>
          <w:lang w:val="uk-UA"/>
        </w:rPr>
        <w:t>.</w:t>
      </w:r>
    </w:p>
    <w:p w:rsidR="00FC0DF5" w:rsidRDefault="00935AAC" w:rsidP="00935AAC">
      <w:pPr>
        <w:pStyle w:val="a3"/>
        <w:jc w:val="both"/>
        <w:rPr>
          <w:rFonts w:ascii="Times New Roman" w:hAnsi="Times New Roman"/>
          <w:color w:val="292B2C"/>
          <w:sz w:val="24"/>
          <w:szCs w:val="24"/>
          <w:shd w:val="clear" w:color="auto" w:fill="FFFFFF"/>
          <w:lang w:val="ru-RU"/>
        </w:rPr>
      </w:pPr>
      <w:r>
        <w:rPr>
          <w:rStyle w:val="a7"/>
          <w:rFonts w:ascii="Times New Roman" w:hAnsi="Times New Roman"/>
          <w:color w:val="333333"/>
          <w:sz w:val="24"/>
          <w:szCs w:val="24"/>
          <w:lang w:val="uk-UA"/>
        </w:rPr>
        <w:tab/>
      </w:r>
      <w:r w:rsidR="00FC0DF5" w:rsidRPr="00935AAC">
        <w:rPr>
          <w:rStyle w:val="a7"/>
          <w:rFonts w:ascii="Times New Roman" w:hAnsi="Times New Roman"/>
          <w:i/>
          <w:iCs/>
          <w:color w:val="333333"/>
          <w:sz w:val="24"/>
          <w:szCs w:val="24"/>
          <w:lang w:val="uk-UA"/>
        </w:rPr>
        <w:t>Іронія</w:t>
      </w:r>
      <w:r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Pr="00935AAC">
        <w:rPr>
          <w:rFonts w:ascii="Times New Roman" w:hAnsi="Times New Roman"/>
          <w:color w:val="292B2C"/>
          <w:sz w:val="24"/>
          <w:szCs w:val="24"/>
          <w:shd w:val="clear" w:color="auto" w:fill="FFFFFF"/>
          <w:lang w:val="ru-RU"/>
        </w:rPr>
        <w:t>тонке, приховане глузування. Як художній засіб (прийом) — особливість стилю висловлювання, що полягає в невідповідності висловленого та його прихованого значення.</w:t>
      </w:r>
    </w:p>
    <w:p w:rsidR="00E524D3" w:rsidRDefault="00E524D3" w:rsidP="00935AAC">
      <w:pPr>
        <w:pStyle w:val="a3"/>
        <w:jc w:val="center"/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</w:pPr>
    </w:p>
    <w:p w:rsidR="00D63FD6" w:rsidRPr="00935AAC" w:rsidRDefault="00935AAC" w:rsidP="00935AAC">
      <w:pPr>
        <w:pStyle w:val="a3"/>
        <w:jc w:val="center"/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</w:pPr>
      <w:r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  <w:t>К</w:t>
      </w:r>
    </w:p>
    <w:p w:rsidR="002D3A92" w:rsidRDefault="00935AAC" w:rsidP="005021B1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5021B1">
        <w:rPr>
          <w:rStyle w:val="a7"/>
          <w:rFonts w:ascii="Times New Roman" w:hAnsi="Times New Roman"/>
          <w:color w:val="333333"/>
          <w:sz w:val="24"/>
          <w:szCs w:val="24"/>
          <w:lang w:val="uk-UA"/>
        </w:rPr>
        <w:tab/>
      </w:r>
      <w:r w:rsidR="00D63FD6" w:rsidRPr="005021B1">
        <w:rPr>
          <w:rStyle w:val="a7"/>
          <w:rFonts w:ascii="Times New Roman" w:hAnsi="Times New Roman"/>
          <w:i/>
          <w:iCs/>
          <w:sz w:val="24"/>
          <w:szCs w:val="24"/>
          <w:lang w:val="uk-UA"/>
        </w:rPr>
        <w:t>Кіноповість</w:t>
      </w:r>
      <w:r w:rsidRPr="00935AAC">
        <w:rPr>
          <w:rStyle w:val="a7"/>
          <w:rFonts w:ascii="Times New Roman" w:hAnsi="Times New Roman"/>
          <w:i/>
          <w:iCs/>
          <w:color w:val="333333"/>
          <w:sz w:val="24"/>
          <w:szCs w:val="24"/>
          <w:lang w:val="uk-UA"/>
        </w:rPr>
        <w:t xml:space="preserve"> </w:t>
      </w:r>
      <w:r w:rsidRPr="00935AAC">
        <w:rPr>
          <w:rStyle w:val="a7"/>
          <w:rFonts w:ascii="Times New Roman" w:hAnsi="Times New Roman"/>
          <w:b w:val="0"/>
          <w:bCs w:val="0"/>
          <w:color w:val="333333"/>
          <w:sz w:val="24"/>
          <w:szCs w:val="24"/>
          <w:lang w:val="uk-UA"/>
        </w:rPr>
        <w:t>–</w:t>
      </w:r>
      <w:r w:rsidR="005021B1">
        <w:rPr>
          <w:rFonts w:ascii="Times New Roman" w:hAnsi="Times New Roman"/>
          <w:sz w:val="24"/>
          <w:szCs w:val="24"/>
          <w:lang w:val="uk-UA"/>
        </w:rPr>
        <w:t xml:space="preserve"> жанр художнього твору, що поєднує ознаки кіно і повісті. </w:t>
      </w:r>
      <w:r w:rsidR="00D63FD6" w:rsidRPr="00935AAC">
        <w:rPr>
          <w:rFonts w:ascii="Times New Roman" w:hAnsi="Times New Roman"/>
          <w:sz w:val="24"/>
          <w:szCs w:val="24"/>
          <w:lang w:val="uk-UA"/>
        </w:rPr>
        <w:t>Творцем жанру кіноповісті в українській літературі є О. Довженко.</w:t>
      </w:r>
      <w:r w:rsidR="00D63FD6" w:rsidRPr="00B24404">
        <w:rPr>
          <w:rFonts w:ascii="Times New Roman" w:hAnsi="Times New Roman"/>
          <w:sz w:val="24"/>
          <w:szCs w:val="24"/>
        </w:rPr>
        <w:t>      </w:t>
      </w:r>
    </w:p>
    <w:p w:rsidR="002D3A92" w:rsidRDefault="00D63FD6" w:rsidP="002D3A92">
      <w:pPr>
        <w:pStyle w:val="a3"/>
        <w:jc w:val="both"/>
        <w:rPr>
          <w:rFonts w:ascii="Times New Roman" w:hAnsi="Times New Roman"/>
          <w:color w:val="292B2C"/>
          <w:sz w:val="24"/>
          <w:szCs w:val="24"/>
          <w:shd w:val="clear" w:color="auto" w:fill="FFFFFF"/>
          <w:lang w:val="uk-UA"/>
        </w:rPr>
      </w:pPr>
      <w:r w:rsidRPr="002D3A92">
        <w:rPr>
          <w:rFonts w:ascii="Times New Roman" w:hAnsi="Times New Roman"/>
          <w:sz w:val="24"/>
          <w:szCs w:val="24"/>
        </w:rPr>
        <w:t> </w:t>
      </w:r>
      <w:r w:rsidR="002D3A92">
        <w:rPr>
          <w:rFonts w:ascii="Times New Roman" w:hAnsi="Times New Roman"/>
          <w:sz w:val="24"/>
          <w:szCs w:val="24"/>
          <w:lang w:val="uk-UA"/>
        </w:rPr>
        <w:tab/>
      </w:r>
      <w:r w:rsidR="002D3A92" w:rsidRPr="002D3A92">
        <w:rPr>
          <w:rStyle w:val="a7"/>
          <w:rFonts w:ascii="Times New Roman" w:hAnsi="Times New Roman"/>
          <w:i/>
          <w:iCs/>
          <w:sz w:val="24"/>
          <w:szCs w:val="24"/>
          <w:shd w:val="clear" w:color="auto" w:fill="FFFFFF"/>
          <w:lang w:val="uk-UA"/>
        </w:rPr>
        <w:t>Кларнетизм</w:t>
      </w:r>
      <w:r w:rsidR="002D3A92">
        <w:rPr>
          <w:rStyle w:val="a7"/>
          <w:rFonts w:ascii="Times New Roman" w:hAnsi="Times New Roman"/>
          <w:color w:val="292B2C"/>
          <w:sz w:val="24"/>
          <w:szCs w:val="24"/>
          <w:shd w:val="clear" w:color="auto" w:fill="FFFFFF"/>
          <w:lang w:val="uk-UA"/>
        </w:rPr>
        <w:t xml:space="preserve"> </w:t>
      </w:r>
      <w:r w:rsidR="002D3A92" w:rsidRPr="002D3A92">
        <w:rPr>
          <w:rStyle w:val="a7"/>
          <w:rFonts w:ascii="Times New Roman" w:hAnsi="Times New Roman"/>
          <w:b w:val="0"/>
          <w:bCs w:val="0"/>
          <w:color w:val="292B2C"/>
          <w:sz w:val="24"/>
          <w:szCs w:val="24"/>
          <w:shd w:val="clear" w:color="auto" w:fill="FFFFFF"/>
          <w:lang w:val="uk-UA"/>
        </w:rPr>
        <w:t>–</w:t>
      </w:r>
      <w:r w:rsidR="002D3A92">
        <w:rPr>
          <w:rStyle w:val="a7"/>
          <w:rFonts w:ascii="Times New Roman" w:hAnsi="Times New Roman"/>
          <w:color w:val="292B2C"/>
          <w:sz w:val="24"/>
          <w:szCs w:val="24"/>
          <w:shd w:val="clear" w:color="auto" w:fill="FFFFFF"/>
          <w:lang w:val="uk-UA"/>
        </w:rPr>
        <w:t xml:space="preserve"> </w:t>
      </w:r>
      <w:r w:rsidR="002D3A92" w:rsidRPr="002D3A92">
        <w:rPr>
          <w:rFonts w:ascii="Times New Roman" w:hAnsi="Times New Roman"/>
          <w:color w:val="292B2C"/>
          <w:sz w:val="24"/>
          <w:szCs w:val="24"/>
          <w:shd w:val="clear" w:color="auto" w:fill="FFFFFF"/>
          <w:lang w:val="uk-UA"/>
        </w:rPr>
        <w:t>синтетичний стиль, у якому переплелися символістська й імпресіоністична манери в єдності з фольклорною й бароковою.</w:t>
      </w:r>
    </w:p>
    <w:p w:rsidR="002D3A92" w:rsidRDefault="002D3A92" w:rsidP="002D3A92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2D3A9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ab/>
      </w:r>
      <w:r w:rsidR="00D63FD6" w:rsidRPr="002D3A92">
        <w:rPr>
          <w:rStyle w:val="a7"/>
          <w:rFonts w:ascii="Times New Roman" w:hAnsi="Times New Roman"/>
          <w:i/>
          <w:iCs/>
          <w:sz w:val="24"/>
          <w:szCs w:val="24"/>
          <w:lang w:val="uk-UA"/>
        </w:rPr>
        <w:t>Класицизм</w:t>
      </w:r>
      <w:r w:rsidRPr="002D3A92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– </w:t>
      </w:r>
      <w:r w:rsidR="00D63FD6" w:rsidRPr="002D3A92">
        <w:rPr>
          <w:rFonts w:ascii="Times New Roman" w:hAnsi="Times New Roman"/>
          <w:sz w:val="24"/>
          <w:szCs w:val="24"/>
          <w:lang w:val="uk-UA"/>
        </w:rPr>
        <w:t xml:space="preserve">літературний напрям, заснований на світогляді раціоналізму (культі розуму). </w:t>
      </w:r>
      <w:r w:rsidR="00D63FD6" w:rsidRPr="00E0087F">
        <w:rPr>
          <w:rFonts w:ascii="Times New Roman" w:hAnsi="Times New Roman"/>
          <w:sz w:val="24"/>
          <w:szCs w:val="24"/>
          <w:lang w:val="ru-RU"/>
        </w:rPr>
        <w:t>В основі естетики — принцип раціоналізму та «наслідування природі». Прямолінійне протистояння добра і зла, позитивних та негативних персонажів. Сувора ієрархія жанрів.</w:t>
      </w:r>
    </w:p>
    <w:p w:rsidR="002D3A92" w:rsidRDefault="002D3A92" w:rsidP="002D3A92">
      <w:pPr>
        <w:pStyle w:val="a3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 w:rsidR="00B24404" w:rsidRPr="002D3A92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  <w:lang w:val="ru-RU"/>
        </w:rPr>
        <w:t>Комедія</w:t>
      </w:r>
      <w:r w:rsidRPr="002D3A9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– </w:t>
      </w:r>
      <w:r w:rsidR="00B24404" w:rsidRPr="00E0087F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вид драми, в якій конфлікт, дія, характери, ситуації постають у смішних, комічних формах. Комедія висміює негативні суспільні й побутові явища, людські вади. Засобами викриття є сатиричне загострення, карикатура, буфонада, гротеск, іронія, сарказм, гумор.</w:t>
      </w:r>
      <w:r w:rsidR="00B24404" w:rsidRPr="00B244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E524D3" w:rsidRDefault="00E524D3" w:rsidP="002D3A92">
      <w:pPr>
        <w:pStyle w:val="a3"/>
        <w:jc w:val="center"/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</w:pPr>
    </w:p>
    <w:p w:rsidR="002D3A92" w:rsidRPr="00935AAC" w:rsidRDefault="002D3A92" w:rsidP="002D3A92">
      <w:pPr>
        <w:pStyle w:val="a3"/>
        <w:jc w:val="center"/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</w:pPr>
      <w:r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  <w:t>Л</w:t>
      </w:r>
    </w:p>
    <w:p w:rsidR="002D3A92" w:rsidRDefault="002D3A92" w:rsidP="002D3A92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Style w:val="a7"/>
          <w:rFonts w:ascii="Times New Roman" w:hAnsi="Times New Roman"/>
          <w:i/>
          <w:iCs/>
          <w:color w:val="333333"/>
          <w:sz w:val="24"/>
          <w:szCs w:val="24"/>
          <w:lang w:val="ru-RU"/>
        </w:rPr>
        <w:tab/>
      </w:r>
      <w:r w:rsidR="00D63FD6" w:rsidRPr="002D3A92">
        <w:rPr>
          <w:rStyle w:val="a7"/>
          <w:rFonts w:ascii="Times New Roman" w:hAnsi="Times New Roman"/>
          <w:i/>
          <w:iCs/>
          <w:color w:val="333333"/>
          <w:sz w:val="24"/>
          <w:szCs w:val="24"/>
          <w:lang w:val="ru-RU"/>
        </w:rPr>
        <w:t>Лейтмотив</w:t>
      </w:r>
      <w:r>
        <w:rPr>
          <w:rFonts w:ascii="Times New Roman" w:hAnsi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/>
          <w:sz w:val="24"/>
          <w:szCs w:val="24"/>
          <w:lang w:val="ru-RU"/>
        </w:rPr>
        <w:t xml:space="preserve">деталь, </w:t>
      </w:r>
      <w:r w:rsidR="00D63FD6" w:rsidRPr="00E0087F">
        <w:rPr>
          <w:rFonts w:ascii="Times New Roman" w:hAnsi="Times New Roman"/>
          <w:sz w:val="24"/>
          <w:szCs w:val="24"/>
          <w:lang w:val="ru-RU"/>
        </w:rPr>
        <w:t>конкретний образ, багато разів повторюваний, згадуваний, який проходить через творчість письменника або окремий твір.</w:t>
      </w:r>
    </w:p>
    <w:p w:rsidR="002D3A92" w:rsidRDefault="002D3A92" w:rsidP="002D3A92">
      <w:pPr>
        <w:pStyle w:val="a3"/>
        <w:jc w:val="both"/>
        <w:rPr>
          <w:rFonts w:ascii="Times New Roman" w:hAnsi="Times New Roman"/>
          <w:i/>
          <w:iCs/>
          <w:color w:val="333333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ab/>
      </w:r>
      <w:r w:rsidR="00D63FD6" w:rsidRPr="002D3A92">
        <w:rPr>
          <w:rStyle w:val="a7"/>
          <w:rFonts w:ascii="Times New Roman" w:hAnsi="Times New Roman"/>
          <w:i/>
          <w:iCs/>
          <w:color w:val="333333"/>
          <w:sz w:val="24"/>
          <w:szCs w:val="24"/>
          <w:lang w:val="ru-RU"/>
        </w:rPr>
        <w:t>Лірика</w:t>
      </w:r>
      <w:r>
        <w:rPr>
          <w:rStyle w:val="a9"/>
          <w:rFonts w:ascii="Times New Roman" w:hAnsi="Times New Roman"/>
          <w:color w:val="333333"/>
          <w:sz w:val="24"/>
          <w:szCs w:val="24"/>
          <w:lang w:val="uk-UA"/>
        </w:rPr>
        <w:t xml:space="preserve"> – </w:t>
      </w:r>
      <w:r w:rsidR="00D63FD6" w:rsidRPr="00E0087F">
        <w:rPr>
          <w:rFonts w:ascii="Times New Roman" w:hAnsi="Times New Roman"/>
          <w:sz w:val="24"/>
          <w:szCs w:val="24"/>
          <w:lang w:val="ru-RU"/>
        </w:rPr>
        <w:t xml:space="preserve">один з основних родів літератури, який відображає життя за допомогою зображення окремих думок, почуттів і переживань людини, викликаних тими чи іншими обставинами </w:t>
      </w:r>
      <w:r>
        <w:rPr>
          <w:rFonts w:ascii="Times New Roman" w:hAnsi="Times New Roman"/>
          <w:sz w:val="24"/>
          <w:szCs w:val="24"/>
          <w:lang w:val="ru-RU"/>
        </w:rPr>
        <w:t>(життя, подане в переживаннях).</w:t>
      </w:r>
    </w:p>
    <w:p w:rsidR="002D3A92" w:rsidRDefault="002D3A92" w:rsidP="002D3A92">
      <w:pPr>
        <w:pStyle w:val="a3"/>
        <w:jc w:val="both"/>
        <w:rPr>
          <w:rFonts w:ascii="Times New Roman" w:hAnsi="Times New Roman"/>
          <w:color w:val="292B2C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i/>
          <w:iCs/>
          <w:color w:val="333333"/>
          <w:sz w:val="24"/>
          <w:szCs w:val="24"/>
          <w:lang w:val="ru-RU"/>
        </w:rPr>
        <w:tab/>
      </w:r>
      <w:r w:rsidR="00D63FD6" w:rsidRPr="002D3A92">
        <w:rPr>
          <w:rStyle w:val="a7"/>
          <w:rFonts w:ascii="Times New Roman" w:hAnsi="Times New Roman"/>
          <w:i/>
          <w:iCs/>
          <w:color w:val="333333"/>
          <w:sz w:val="24"/>
          <w:szCs w:val="24"/>
          <w:lang w:val="ru-RU"/>
        </w:rPr>
        <w:t>Ліричний герой</w:t>
      </w:r>
      <w:r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2D3A92">
        <w:rPr>
          <w:rFonts w:ascii="Times New Roman" w:hAnsi="Times New Roman"/>
          <w:color w:val="292B2C"/>
          <w:sz w:val="24"/>
          <w:szCs w:val="24"/>
          <w:shd w:val="clear" w:color="auto" w:fill="FFFFFF"/>
          <w:lang w:val="ru-RU"/>
        </w:rPr>
        <w:t>умовна дійова особа, почуття, переживання якої розкриваються в ліричному творі.</w:t>
      </w:r>
    </w:p>
    <w:p w:rsidR="00E70A45" w:rsidRDefault="002D3A92" w:rsidP="002D3A92">
      <w:pPr>
        <w:pStyle w:val="a3"/>
        <w:jc w:val="both"/>
        <w:rPr>
          <w:rFonts w:ascii="Times New Roman" w:hAnsi="Times New Roman"/>
          <w:color w:val="292B2C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color w:val="292B2C"/>
          <w:sz w:val="24"/>
          <w:szCs w:val="24"/>
          <w:shd w:val="clear" w:color="auto" w:fill="FFFFFF"/>
          <w:lang w:val="ru-RU"/>
        </w:rPr>
        <w:tab/>
      </w:r>
      <w:r w:rsidRPr="002D3A92">
        <w:rPr>
          <w:rStyle w:val="a7"/>
          <w:rFonts w:ascii="Times New Roman" w:hAnsi="Times New Roman"/>
          <w:i/>
          <w:iCs/>
          <w:color w:val="292B2C"/>
          <w:sz w:val="24"/>
          <w:szCs w:val="24"/>
          <w:shd w:val="clear" w:color="auto" w:fill="FFFFFF"/>
          <w:lang w:val="uk-UA"/>
        </w:rPr>
        <w:t>Літературний напрям</w:t>
      </w:r>
      <w:r>
        <w:rPr>
          <w:rStyle w:val="a7"/>
          <w:rFonts w:ascii="Times New Roman" w:hAnsi="Times New Roman"/>
          <w:color w:val="292B2C"/>
          <w:sz w:val="24"/>
          <w:szCs w:val="24"/>
          <w:shd w:val="clear" w:color="auto" w:fill="FFFFFF"/>
          <w:lang w:val="uk-UA"/>
        </w:rPr>
        <w:t xml:space="preserve"> – </w:t>
      </w:r>
      <w:r w:rsidRPr="002D3A92">
        <w:rPr>
          <w:rFonts w:ascii="Times New Roman" w:hAnsi="Times New Roman"/>
          <w:color w:val="292B2C"/>
          <w:sz w:val="24"/>
          <w:szCs w:val="24"/>
          <w:shd w:val="clear" w:color="auto" w:fill="FFFFFF"/>
          <w:lang w:val="uk-UA"/>
        </w:rPr>
        <w:t>конкретна частина літературного процесу, породжена творчістю представників одного художнього методу, яка характеризується спорідненістю стильових ознак та існує в межах однієї еп</w:t>
      </w:r>
    </w:p>
    <w:p w:rsidR="002D3A92" w:rsidRPr="002D3A92" w:rsidRDefault="002D3A92" w:rsidP="002D3A92">
      <w:pPr>
        <w:pStyle w:val="a3"/>
        <w:jc w:val="both"/>
        <w:rPr>
          <w:rFonts w:ascii="Times New Roman" w:hAnsi="Times New Roman"/>
          <w:b/>
          <w:bCs/>
          <w:color w:val="292B2C"/>
          <w:sz w:val="24"/>
          <w:szCs w:val="24"/>
          <w:shd w:val="clear" w:color="auto" w:fill="FFFFFF"/>
          <w:lang w:val="uk-UA"/>
        </w:rPr>
      </w:pPr>
      <w:r w:rsidRPr="002D3A92">
        <w:rPr>
          <w:rFonts w:ascii="Times New Roman" w:hAnsi="Times New Roman"/>
          <w:color w:val="292B2C"/>
          <w:sz w:val="24"/>
          <w:szCs w:val="24"/>
          <w:shd w:val="clear" w:color="auto" w:fill="FFFFFF"/>
          <w:lang w:val="uk-UA"/>
        </w:rPr>
        <w:t>охи й нації.</w:t>
      </w:r>
    </w:p>
    <w:p w:rsidR="002D3A92" w:rsidRDefault="002D3A92" w:rsidP="002D3A92">
      <w:pPr>
        <w:pStyle w:val="a3"/>
        <w:jc w:val="center"/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</w:pPr>
      <w:r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  <w:t>М</w:t>
      </w:r>
    </w:p>
    <w:p w:rsidR="001871D8" w:rsidRDefault="001871D8" w:rsidP="001871D8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1871D8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Маргінальність</w:t>
      </w:r>
      <w:r w:rsidRPr="001871D8">
        <w:rPr>
          <w:rFonts w:ascii="Times New Roman" w:hAnsi="Times New Roman"/>
          <w:sz w:val="24"/>
          <w:szCs w:val="24"/>
          <w:lang w:val="uk-UA"/>
        </w:rPr>
        <w:t xml:space="preserve"> (латин. </w:t>
      </w:r>
      <w:r>
        <w:rPr>
          <w:rFonts w:ascii="Times New Roman" w:hAnsi="Times New Roman"/>
          <w:sz w:val="24"/>
          <w:szCs w:val="24"/>
        </w:rPr>
        <w:t>m</w:t>
      </w:r>
      <w:r w:rsidRPr="001871D8">
        <w:rPr>
          <w:rFonts w:ascii="Times New Roman" w:hAnsi="Times New Roman"/>
          <w:sz w:val="24"/>
          <w:szCs w:val="24"/>
          <w:lang w:val="uk-UA"/>
        </w:rPr>
        <w:t>arginalis</w:t>
      </w:r>
      <w:r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Pr="001871D8">
        <w:rPr>
          <w:rFonts w:ascii="Times New Roman" w:hAnsi="Times New Roman"/>
          <w:sz w:val="24"/>
          <w:szCs w:val="24"/>
          <w:lang w:val="uk-UA"/>
        </w:rPr>
        <w:t>той, я</w:t>
      </w:r>
      <w:r>
        <w:rPr>
          <w:rFonts w:ascii="Times New Roman" w:hAnsi="Times New Roman"/>
          <w:sz w:val="24"/>
          <w:szCs w:val="24"/>
          <w:lang w:val="uk-UA"/>
        </w:rPr>
        <w:t xml:space="preserve">кий перебуває скраю, на межі) – </w:t>
      </w:r>
      <w:r w:rsidRPr="001871D8">
        <w:rPr>
          <w:rFonts w:ascii="Times New Roman" w:hAnsi="Times New Roman"/>
          <w:sz w:val="24"/>
          <w:szCs w:val="24"/>
          <w:lang w:val="uk-UA"/>
        </w:rPr>
        <w:t>у літературознавчому розумінні йдеться про поведінку людей, вихідців із села, які стають міськими жителями, однак перебувають у межовому, перехідному стані.</w:t>
      </w:r>
    </w:p>
    <w:p w:rsidR="001871D8" w:rsidRDefault="001871D8" w:rsidP="001871D8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Pr="001871D8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Метафора</w:t>
      </w:r>
      <w:r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Pr="001871D8">
        <w:rPr>
          <w:rFonts w:ascii="Times New Roman" w:hAnsi="Times New Roman"/>
          <w:sz w:val="24"/>
          <w:szCs w:val="24"/>
          <w:lang w:val="uk-UA"/>
        </w:rPr>
        <w:t>троп, у якому ознаки одного явища переносяться на інше за подібністю між ними.</w:t>
      </w:r>
    </w:p>
    <w:p w:rsidR="001871D8" w:rsidRPr="001871D8" w:rsidRDefault="001871D8" w:rsidP="001871D8">
      <w:pPr>
        <w:pStyle w:val="a3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Pr="001871D8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Мистецька течія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1871D8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1871D8">
        <w:rPr>
          <w:rFonts w:ascii="Times New Roman" w:hAnsi="Times New Roman"/>
          <w:sz w:val="24"/>
          <w:szCs w:val="24"/>
          <w:lang w:val="uk-UA"/>
        </w:rPr>
        <w:t>спорідненість творчих принципів митців за подібними естетичними засадами.</w:t>
      </w:r>
    </w:p>
    <w:p w:rsidR="00D63FD6" w:rsidRDefault="001871D8" w:rsidP="000F661E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0F661E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D63FD6" w:rsidRPr="000F661E">
        <w:rPr>
          <w:rStyle w:val="a7"/>
          <w:rFonts w:ascii="Times New Roman" w:hAnsi="Times New Roman"/>
          <w:i/>
          <w:iCs/>
          <w:sz w:val="24"/>
          <w:szCs w:val="24"/>
          <w:lang w:val="uk-UA"/>
        </w:rPr>
        <w:t>Модернізм</w:t>
      </w:r>
      <w:r w:rsidR="00D63FD6" w:rsidRPr="000F661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F661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(від франц. «сучасний»)</w:t>
      </w:r>
      <w:r w:rsidR="000F661E" w:rsidRPr="00E524D3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– </w:t>
      </w:r>
      <w:r w:rsidR="000F661E" w:rsidRPr="000F661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основний напрям, складний комплекс літературно-мистецьких тенденцій, щ</w:t>
      </w:r>
      <w:r w:rsidR="000F661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 існували наприкінці ХІХ ст.</w:t>
      </w:r>
      <w:r w:rsidR="000F661E" w:rsidRPr="00E524D3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– </w:t>
      </w:r>
      <w:r w:rsidR="000F661E" w:rsidRPr="000F661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у другій половині ХХ ст. </w:t>
      </w:r>
      <w:r w:rsidR="000F661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</w:t>
      </w:r>
      <w:r w:rsidR="000F661E" w:rsidRPr="000F661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ермін, яким позначаються різноманітні нові течії в мистецт</w:t>
      </w:r>
      <w:r w:rsidR="007E1A4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ві нереалістичного спрямування. Модернізму притаманні формотворчість, експериментаторство, тяжіння до умовних засобів.</w:t>
      </w:r>
    </w:p>
    <w:p w:rsidR="00E524D3" w:rsidRDefault="00E524D3" w:rsidP="000F661E">
      <w:pPr>
        <w:pStyle w:val="a3"/>
        <w:jc w:val="center"/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</w:pPr>
    </w:p>
    <w:p w:rsidR="000F661E" w:rsidRDefault="000F661E" w:rsidP="000F661E">
      <w:pPr>
        <w:pStyle w:val="a3"/>
        <w:jc w:val="center"/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</w:pPr>
      <w:r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  <w:t>Н</w:t>
      </w:r>
    </w:p>
    <w:p w:rsidR="000F661E" w:rsidRPr="000F661E" w:rsidRDefault="000F661E" w:rsidP="000F661E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0F661E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Неокласицизм</w:t>
      </w:r>
      <w:r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Pr="000F661E">
        <w:rPr>
          <w:rFonts w:ascii="Times New Roman" w:hAnsi="Times New Roman"/>
          <w:sz w:val="24"/>
          <w:szCs w:val="24"/>
          <w:lang w:val="uk-UA"/>
        </w:rPr>
        <w:t>мистецький, літературний напрям, стилістичний принцип, який продовжує традиції класицизму в європейському мистецтві й л</w:t>
      </w:r>
      <w:r>
        <w:rPr>
          <w:rFonts w:ascii="Times New Roman" w:hAnsi="Times New Roman"/>
          <w:sz w:val="24"/>
          <w:szCs w:val="24"/>
          <w:lang w:val="uk-UA"/>
        </w:rPr>
        <w:t>ітературі другої половини XVIII-</w:t>
      </w:r>
      <w:r w:rsidRPr="000F661E">
        <w:rPr>
          <w:rFonts w:ascii="Times New Roman" w:hAnsi="Times New Roman"/>
          <w:sz w:val="24"/>
          <w:szCs w:val="24"/>
          <w:lang w:val="uk-UA"/>
        </w:rPr>
        <w:t>ХХ ст.</w:t>
      </w:r>
    </w:p>
    <w:p w:rsidR="00D63FD6" w:rsidRPr="000F661E" w:rsidRDefault="000F661E" w:rsidP="00F15EF3">
      <w:pPr>
        <w:pStyle w:val="a3"/>
        <w:jc w:val="both"/>
        <w:rPr>
          <w:rFonts w:ascii="Times New Roman" w:hAnsi="Times New Roman"/>
          <w:color w:val="292B2C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292B2C"/>
          <w:sz w:val="24"/>
          <w:szCs w:val="24"/>
          <w:lang w:val="uk-UA"/>
        </w:rPr>
        <w:tab/>
      </w:r>
      <w:r w:rsidRPr="000F661E">
        <w:rPr>
          <w:rFonts w:ascii="Times New Roman" w:hAnsi="Times New Roman"/>
          <w:b/>
          <w:bCs/>
          <w:i/>
          <w:iCs/>
          <w:color w:val="292B2C"/>
          <w:sz w:val="24"/>
          <w:szCs w:val="24"/>
          <w:lang w:val="uk-UA"/>
        </w:rPr>
        <w:t>Неоромантизм</w:t>
      </w:r>
      <w:r>
        <w:rPr>
          <w:rFonts w:ascii="Times New Roman" w:hAnsi="Times New Roman"/>
          <w:color w:val="292B2C"/>
          <w:sz w:val="24"/>
          <w:szCs w:val="24"/>
          <w:lang w:val="uk-UA"/>
        </w:rPr>
        <w:t xml:space="preserve"> – </w:t>
      </w:r>
      <w:r w:rsidR="00F15EF3">
        <w:rPr>
          <w:rFonts w:ascii="Times New Roman" w:hAnsi="Times New Roman"/>
          <w:color w:val="292B2C"/>
          <w:sz w:val="24"/>
          <w:szCs w:val="24"/>
          <w:lang w:val="uk-UA"/>
        </w:rPr>
        <w:t>стильова течія модернізму, визначальною ознакою якої є подолання розриву між ідеалом та дійсністю.</w:t>
      </w:r>
    </w:p>
    <w:p w:rsidR="004B6FA2" w:rsidRDefault="000F661E" w:rsidP="000F661E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Style w:val="a7"/>
          <w:rFonts w:ascii="Times New Roman" w:hAnsi="Times New Roman"/>
          <w:i/>
          <w:iCs/>
          <w:color w:val="333333"/>
          <w:sz w:val="24"/>
          <w:szCs w:val="24"/>
          <w:lang w:val="uk-UA"/>
        </w:rPr>
        <w:tab/>
      </w:r>
      <w:r w:rsidR="00D63FD6" w:rsidRPr="000F661E">
        <w:rPr>
          <w:rStyle w:val="a7"/>
          <w:rFonts w:ascii="Times New Roman" w:hAnsi="Times New Roman"/>
          <w:i/>
          <w:iCs/>
          <w:color w:val="333333"/>
          <w:sz w:val="24"/>
          <w:szCs w:val="24"/>
          <w:lang w:val="uk-UA"/>
        </w:rPr>
        <w:t>Новела</w:t>
      </w:r>
      <w:r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="00D63FD6" w:rsidRPr="000F661E">
        <w:rPr>
          <w:rFonts w:ascii="Times New Roman" w:hAnsi="Times New Roman"/>
          <w:sz w:val="24"/>
          <w:szCs w:val="24"/>
          <w:lang w:val="uk-UA"/>
        </w:rPr>
        <w:t xml:space="preserve">близька до оповідання жанрова форма, яка відзначається чіткістю зображуваних подій, несподіваністю їх розвитку та розв'язки. </w:t>
      </w:r>
    </w:p>
    <w:p w:rsidR="00E524D3" w:rsidRDefault="00E524D3" w:rsidP="000F661E">
      <w:pPr>
        <w:pStyle w:val="a3"/>
        <w:jc w:val="center"/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</w:pPr>
    </w:p>
    <w:p w:rsidR="000F661E" w:rsidRDefault="000F661E" w:rsidP="000F661E">
      <w:pPr>
        <w:pStyle w:val="a3"/>
        <w:jc w:val="center"/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</w:pPr>
      <w:r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  <w:t>О</w:t>
      </w:r>
    </w:p>
    <w:p w:rsidR="00D63FD6" w:rsidRPr="000F661E" w:rsidRDefault="000F661E" w:rsidP="000F661E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D63FD6" w:rsidRPr="000F661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Ода</w:t>
      </w:r>
      <w:r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="00D63FD6" w:rsidRPr="00E0087F">
        <w:rPr>
          <w:rFonts w:ascii="Times New Roman" w:hAnsi="Times New Roman"/>
          <w:sz w:val="24"/>
          <w:szCs w:val="24"/>
          <w:lang w:val="ru-RU"/>
        </w:rPr>
        <w:t>вірш захопливого характеру на честь якоїсь особи або події.</w:t>
      </w:r>
    </w:p>
    <w:p w:rsidR="000F661E" w:rsidRDefault="000F661E" w:rsidP="000F661E">
      <w:pPr>
        <w:pStyle w:val="a3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ab/>
      </w:r>
      <w:r w:rsidR="00D63FD6" w:rsidRPr="000F661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Оповідання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– </w:t>
      </w:r>
      <w:r w:rsidR="00D63FD6" w:rsidRPr="000F661E">
        <w:rPr>
          <w:rFonts w:ascii="Times New Roman" w:hAnsi="Times New Roman"/>
          <w:sz w:val="24"/>
          <w:szCs w:val="24"/>
          <w:lang w:val="uk-UA"/>
        </w:rPr>
        <w:t>прозовий твір малого обсягу з динамічним розвитком сюжету. Звичайно в оповіданні зображається один епізод або подія з життя героя, тому діючих осіб в оповіданні небагато, а описувані дії протікають на невели</w:t>
      </w:r>
      <w:r w:rsidRPr="000F661E">
        <w:rPr>
          <w:rFonts w:ascii="Times New Roman" w:hAnsi="Times New Roman"/>
          <w:sz w:val="24"/>
          <w:szCs w:val="24"/>
          <w:lang w:val="uk-UA"/>
        </w:rPr>
        <w:t>кому, обмеженому проміжку часу.</w:t>
      </w:r>
      <w:r w:rsidRPr="000F661E">
        <w:rPr>
          <w:rFonts w:ascii="Times New Roman" w:hAnsi="Times New Roman"/>
          <w:sz w:val="24"/>
          <w:szCs w:val="24"/>
          <w:lang w:val="uk-UA"/>
        </w:rPr>
        <w:tab/>
      </w:r>
    </w:p>
    <w:p w:rsidR="000F661E" w:rsidRDefault="000F661E" w:rsidP="000F661E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D63FD6" w:rsidRPr="000F661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Оповідач</w:t>
      </w:r>
      <w:r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D63FD6" w:rsidRPr="00E0087F">
        <w:rPr>
          <w:rFonts w:ascii="Times New Roman" w:hAnsi="Times New Roman"/>
          <w:sz w:val="24"/>
          <w:szCs w:val="24"/>
          <w:lang w:val="ru-RU"/>
        </w:rPr>
        <w:t>умовний образ людини, від особи якої ведеться оповідь у літературному творі (як правило, окрема від автора особа).</w:t>
      </w:r>
    </w:p>
    <w:p w:rsidR="000F661E" w:rsidRDefault="000F661E" w:rsidP="000F661E">
      <w:pPr>
        <w:pStyle w:val="a3"/>
        <w:jc w:val="both"/>
        <w:rPr>
          <w:rFonts w:ascii="Times New Roman" w:hAnsi="Times New Roman"/>
          <w:color w:val="292B2C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 w:rsidRPr="00FB21A1">
        <w:rPr>
          <w:rStyle w:val="a7"/>
          <w:rFonts w:ascii="Times New Roman" w:hAnsi="Times New Roman"/>
          <w:i/>
          <w:iCs/>
          <w:color w:val="292B2C"/>
          <w:sz w:val="24"/>
          <w:szCs w:val="24"/>
          <w:shd w:val="clear" w:color="auto" w:fill="FFFFFF"/>
          <w:lang w:val="ru-RU"/>
        </w:rPr>
        <w:t>Оксюморон</w:t>
      </w:r>
      <w:r>
        <w:rPr>
          <w:rFonts w:ascii="Times New Roman" w:hAnsi="Times New Roman"/>
          <w:color w:val="292B2C"/>
          <w:sz w:val="24"/>
          <w:szCs w:val="24"/>
          <w:shd w:val="clear" w:color="auto" w:fill="FFFFFF"/>
          <w:lang w:val="ru-RU"/>
        </w:rPr>
        <w:t xml:space="preserve"> – </w:t>
      </w:r>
      <w:r w:rsidRPr="000F661E">
        <w:rPr>
          <w:rFonts w:ascii="Times New Roman" w:hAnsi="Times New Roman"/>
          <w:color w:val="292B2C"/>
          <w:sz w:val="24"/>
          <w:szCs w:val="24"/>
          <w:shd w:val="clear" w:color="auto" w:fill="FFFFFF"/>
          <w:lang w:val="ru-RU"/>
        </w:rPr>
        <w:t>троп, заснований на сполученні логічно несумісних понять, протилежних за значенням слів, унаслідок чого створюється несподіваний експресивний ефект (дзвінка тиша, лихо сміється)</w:t>
      </w:r>
    </w:p>
    <w:p w:rsidR="00E524D3" w:rsidRDefault="00E524D3" w:rsidP="000F661E">
      <w:pPr>
        <w:pStyle w:val="a3"/>
        <w:jc w:val="center"/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</w:pPr>
    </w:p>
    <w:p w:rsidR="000F661E" w:rsidRDefault="000F661E" w:rsidP="000F661E">
      <w:pPr>
        <w:pStyle w:val="a3"/>
        <w:jc w:val="center"/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</w:pPr>
      <w:r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  <w:t>П</w:t>
      </w:r>
    </w:p>
    <w:p w:rsidR="000F661E" w:rsidRDefault="000F661E" w:rsidP="000F661E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D63FD6" w:rsidRPr="000F661E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Паралелізм</w:t>
      </w:r>
      <w:r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="00D63FD6" w:rsidRPr="00B24404">
        <w:rPr>
          <w:rFonts w:ascii="Times New Roman" w:hAnsi="Times New Roman"/>
          <w:sz w:val="24"/>
          <w:szCs w:val="24"/>
          <w:lang w:val="uk-UA"/>
        </w:rPr>
        <w:t>один із видів повтору (синтаксичного, лексичного, ритмічного); композиційний прийом, який підкреслює зв'язок кільк</w:t>
      </w:r>
      <w:r>
        <w:rPr>
          <w:rFonts w:ascii="Times New Roman" w:hAnsi="Times New Roman"/>
          <w:sz w:val="24"/>
          <w:szCs w:val="24"/>
          <w:lang w:val="uk-UA"/>
        </w:rPr>
        <w:t>ох елементів худож</w:t>
      </w:r>
      <w:r>
        <w:rPr>
          <w:rFonts w:ascii="Times New Roman" w:hAnsi="Times New Roman"/>
          <w:sz w:val="24"/>
          <w:szCs w:val="24"/>
          <w:lang w:val="uk-UA"/>
        </w:rPr>
        <w:softHyphen/>
        <w:t>нього твору.</w:t>
      </w:r>
    </w:p>
    <w:p w:rsidR="00D63FD6" w:rsidRPr="000F661E" w:rsidRDefault="000F661E" w:rsidP="000F661E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D63FD6" w:rsidRPr="000F661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Повість</w:t>
      </w:r>
      <w:r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="00D63FD6" w:rsidRPr="00E0087F">
        <w:rPr>
          <w:rFonts w:ascii="Times New Roman" w:hAnsi="Times New Roman"/>
          <w:sz w:val="24"/>
          <w:szCs w:val="24"/>
          <w:lang w:val="ru-RU"/>
        </w:rPr>
        <w:t xml:space="preserve">прозовий жанр описово-оповідного типу, в якому життя подається у вигляді ряду епізодів з життя героя, середня епічна форма, яка показує етап життя героя. </w:t>
      </w:r>
    </w:p>
    <w:p w:rsidR="000F661E" w:rsidRDefault="000F661E" w:rsidP="000F661E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D63FD6" w:rsidRPr="000F661E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Поема</w:t>
      </w:r>
      <w:r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="00D63FD6" w:rsidRPr="000F661E">
        <w:rPr>
          <w:rFonts w:ascii="Times New Roman" w:hAnsi="Times New Roman"/>
          <w:sz w:val="24"/>
          <w:szCs w:val="24"/>
          <w:lang w:val="uk-UA"/>
        </w:rPr>
        <w:t>великий віршований твір із сюжетно-оповідною організа</w:t>
      </w:r>
      <w:r w:rsidR="00D63FD6" w:rsidRPr="000F661E">
        <w:rPr>
          <w:rFonts w:ascii="Times New Roman" w:hAnsi="Times New Roman"/>
          <w:sz w:val="24"/>
          <w:szCs w:val="24"/>
          <w:lang w:val="uk-UA"/>
        </w:rPr>
        <w:softHyphen/>
        <w:t xml:space="preserve">цією, повість або роман у віршах, багаточастинний твір, у якому зливаються воєдино епічне та ліричне начала. </w:t>
      </w:r>
    </w:p>
    <w:p w:rsidR="00FB21A1" w:rsidRDefault="000F661E" w:rsidP="00FB21A1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ab/>
      </w:r>
      <w:r w:rsidR="00D63FD6" w:rsidRPr="00FB21A1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Порівняння</w:t>
      </w:r>
      <w:r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="00D63FD6" w:rsidRPr="00FB21A1">
        <w:rPr>
          <w:rFonts w:ascii="Times New Roman" w:hAnsi="Times New Roman"/>
          <w:sz w:val="24"/>
          <w:szCs w:val="24"/>
          <w:lang w:val="uk-UA"/>
        </w:rPr>
        <w:t>форма поетичної мови, основана на порівнянні двох предметів або явищ з метою пояснити один з них за допомогою іншого («очі, як небо, голубі», «слово — золото» тощо).</w:t>
      </w:r>
    </w:p>
    <w:p w:rsidR="00FB21A1" w:rsidRPr="00FB21A1" w:rsidRDefault="00FB21A1" w:rsidP="00FB21A1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Style w:val="a7"/>
          <w:rFonts w:ascii="Times New Roman" w:hAnsi="Times New Roman"/>
          <w:sz w:val="24"/>
          <w:szCs w:val="24"/>
          <w:shd w:val="clear" w:color="auto" w:fill="FFFFFF"/>
          <w:lang w:val="uk-UA"/>
        </w:rPr>
        <w:tab/>
      </w:r>
      <w:r w:rsidRPr="00FB21A1">
        <w:rPr>
          <w:rStyle w:val="a7"/>
          <w:rFonts w:ascii="Times New Roman" w:hAnsi="Times New Roman"/>
          <w:i/>
          <w:iCs/>
          <w:sz w:val="24"/>
          <w:szCs w:val="24"/>
          <w:shd w:val="clear" w:color="auto" w:fill="FFFFFF"/>
          <w:lang w:val="uk-UA"/>
        </w:rPr>
        <w:t>Постмодернізм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– </w:t>
      </w:r>
      <w:r w:rsidRPr="00FB21A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один з провідних стильових напрямів ХХ ст., для якого характерні: гра зі словом, образом, «чужим» текстом, наскрізна іронічність.</w:t>
      </w:r>
    </w:p>
    <w:p w:rsidR="00FB21A1" w:rsidRDefault="00FB21A1" w:rsidP="00FB21A1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D63FD6" w:rsidRPr="00FB21A1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Пролог</w:t>
      </w:r>
      <w:r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="00D63FD6" w:rsidRPr="00FB21A1">
        <w:rPr>
          <w:rFonts w:ascii="Times New Roman" w:hAnsi="Times New Roman"/>
          <w:sz w:val="24"/>
          <w:szCs w:val="24"/>
          <w:lang w:val="uk-UA"/>
        </w:rPr>
        <w:t>своєрідний вступ до твору, в якому оповідається про події минулого, він емоційно н</w:t>
      </w:r>
      <w:r>
        <w:rPr>
          <w:rFonts w:ascii="Times New Roman" w:hAnsi="Times New Roman"/>
          <w:sz w:val="24"/>
          <w:szCs w:val="24"/>
          <w:lang w:val="uk-UA"/>
        </w:rPr>
        <w:t>алаштовує читача на сприйняття.</w:t>
      </w:r>
    </w:p>
    <w:p w:rsidR="00D63FD6" w:rsidRDefault="00FB21A1" w:rsidP="00FB21A1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Pr="00FB21A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Прототип</w:t>
      </w:r>
      <w:r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="00D63FD6" w:rsidRPr="00E0087F">
        <w:rPr>
          <w:rFonts w:ascii="Times New Roman" w:hAnsi="Times New Roman"/>
          <w:sz w:val="24"/>
          <w:szCs w:val="24"/>
          <w:lang w:val="ru-RU"/>
        </w:rPr>
        <w:t>реально існуюча людина, яку автор використав як модель для створення літературного персонажа, і реальна особа або літературний персонаж, який послужив основою для створення того чи іншого художнього образу.</w:t>
      </w:r>
    </w:p>
    <w:p w:rsidR="00E524D3" w:rsidRDefault="00E524D3" w:rsidP="00FB21A1">
      <w:pPr>
        <w:pStyle w:val="a3"/>
        <w:jc w:val="center"/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</w:pPr>
    </w:p>
    <w:p w:rsidR="00FB21A1" w:rsidRDefault="00FB21A1" w:rsidP="00FB21A1">
      <w:pPr>
        <w:pStyle w:val="a3"/>
        <w:jc w:val="center"/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</w:pPr>
      <w:r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  <w:t>Р</w:t>
      </w:r>
    </w:p>
    <w:p w:rsidR="00FB21A1" w:rsidRDefault="00FB21A1" w:rsidP="00FB21A1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ab/>
      </w:r>
      <w:r w:rsidR="00D63FD6" w:rsidRPr="00FB21A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Реалізм</w:t>
      </w:r>
      <w:r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Pr="00FB21A1">
        <w:rPr>
          <w:rFonts w:ascii="Times New Roman" w:hAnsi="Times New Roman"/>
          <w:color w:val="292B2C"/>
          <w:sz w:val="24"/>
          <w:szCs w:val="24"/>
          <w:shd w:val="clear" w:color="auto" w:fill="FFFFFF"/>
          <w:lang w:val="ru-RU"/>
        </w:rPr>
        <w:t>один з ідейно-художніх напрямів у літературі й мистецтві ХІХ ст., для якого характерне прагнення до правдивості й достовірності зображення.</w:t>
      </w:r>
      <w:r w:rsidRPr="00FB21A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Основна властивість – </w:t>
      </w:r>
      <w:r w:rsidR="00D63FD6" w:rsidRPr="00FB21A1">
        <w:rPr>
          <w:rFonts w:ascii="Times New Roman" w:hAnsi="Times New Roman"/>
          <w:sz w:val="24"/>
          <w:szCs w:val="24"/>
          <w:lang w:val="ru-RU"/>
        </w:rPr>
        <w:t>за допомогою типізації відбивати життя в образах, які відповіда</w:t>
      </w:r>
      <w:r w:rsidR="00D63FD6" w:rsidRPr="00FB21A1">
        <w:rPr>
          <w:rFonts w:ascii="Times New Roman" w:hAnsi="Times New Roman"/>
          <w:sz w:val="24"/>
          <w:szCs w:val="24"/>
          <w:lang w:val="ru-RU"/>
        </w:rPr>
        <w:softHyphen/>
        <w:t xml:space="preserve">ють суті явищ самого життя. </w:t>
      </w:r>
    </w:p>
    <w:p w:rsidR="00D63FD6" w:rsidRPr="00FB21A1" w:rsidRDefault="00FB21A1" w:rsidP="00FB21A1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 w:rsidR="00D63FD6" w:rsidRPr="00FB21A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Ремінісценція</w:t>
      </w:r>
      <w:r w:rsidR="00D63FD6" w:rsidRPr="00FB21A1">
        <w:rPr>
          <w:rFonts w:ascii="Times New Roman" w:hAnsi="Times New Roman"/>
          <w:i/>
          <w:iCs/>
          <w:sz w:val="24"/>
          <w:szCs w:val="24"/>
        </w:rPr>
        <w:t> </w:t>
      </w:r>
      <w:r w:rsidRPr="00FB21A1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(від латин. </w:t>
      </w:r>
      <w:r>
        <w:rPr>
          <w:rFonts w:ascii="Times New Roman" w:hAnsi="Times New Roman"/>
          <w:sz w:val="24"/>
          <w:szCs w:val="24"/>
          <w:shd w:val="clear" w:color="auto" w:fill="FFFFFF"/>
        </w:rPr>
        <w:t>r</w:t>
      </w:r>
      <w:r w:rsidRPr="00FB21A1">
        <w:rPr>
          <w:rFonts w:ascii="Times New Roman" w:hAnsi="Times New Roman"/>
          <w:sz w:val="24"/>
          <w:szCs w:val="24"/>
          <w:shd w:val="clear" w:color="auto" w:fill="FFFFFF"/>
        </w:rPr>
        <w:t>eminiscentia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– спогад) – </w:t>
      </w:r>
      <w:r w:rsidRPr="00FB21A1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відгомін у художньому творі якихось мотивів, образів, деталей з відомого твору іншого автора.</w:t>
      </w:r>
    </w:p>
    <w:p w:rsidR="00D63FD6" w:rsidRPr="00FB21A1" w:rsidRDefault="00FB21A1" w:rsidP="00FB21A1">
      <w:pPr>
        <w:pStyle w:val="a3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ab/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Риторичне запитання </w:t>
      </w:r>
      <w:r w:rsidRPr="00FB21A1">
        <w:rPr>
          <w:rFonts w:ascii="Times New Roman" w:hAnsi="Times New Roman"/>
          <w:i/>
          <w:iCs/>
          <w:sz w:val="24"/>
          <w:szCs w:val="24"/>
          <w:lang w:val="ru-RU"/>
        </w:rPr>
        <w:t>–</w:t>
      </w:r>
      <w:r w:rsidR="00D63FD6" w:rsidRPr="00B24404">
        <w:rPr>
          <w:rFonts w:ascii="Times New Roman" w:hAnsi="Times New Roman"/>
          <w:i/>
          <w:iCs/>
          <w:sz w:val="24"/>
          <w:szCs w:val="24"/>
        </w:rPr>
        <w:t> </w:t>
      </w:r>
      <w:r w:rsidR="00D63FD6" w:rsidRPr="00E0087F">
        <w:rPr>
          <w:rFonts w:ascii="Times New Roman" w:hAnsi="Times New Roman"/>
          <w:sz w:val="24"/>
          <w:szCs w:val="24"/>
          <w:lang w:val="ru-RU"/>
        </w:rPr>
        <w:t>запитання, яке не передбачає відповіді; воно виступає у значенні ствердження і посилює емоційність висловлювання.</w:t>
      </w:r>
    </w:p>
    <w:p w:rsidR="00D63FD6" w:rsidRPr="00E0087F" w:rsidRDefault="00FB21A1" w:rsidP="00FB21A1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розвиток дії – </w:t>
      </w:r>
      <w:r w:rsidR="00D63FD6" w:rsidRPr="00E0087F">
        <w:rPr>
          <w:rFonts w:ascii="Times New Roman" w:hAnsi="Times New Roman"/>
          <w:sz w:val="24"/>
          <w:szCs w:val="24"/>
          <w:lang w:val="ru-RU"/>
        </w:rPr>
        <w:t>система подій, які витікають із зав'язки; походу розвитку дії, як правило, конфлікт загострюється, а протиріччя виявляються все ясніше і гостріше.</w:t>
      </w:r>
    </w:p>
    <w:p w:rsidR="00FB21A1" w:rsidRPr="00E524D3" w:rsidRDefault="00FB21A1" w:rsidP="00FB21A1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ab/>
      </w:r>
      <w:r w:rsidR="00D63FD6" w:rsidRPr="00FB21A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Розв'язка</w:t>
      </w:r>
      <w:r>
        <w:rPr>
          <w:rFonts w:ascii="Times New Roman" w:hAnsi="Times New Roman"/>
          <w:sz w:val="24"/>
          <w:szCs w:val="24"/>
          <w:lang w:val="ru-RU"/>
        </w:rPr>
        <w:t xml:space="preserve"> –</w:t>
      </w:r>
      <w:r w:rsidRPr="00FB21A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3FD6" w:rsidRPr="00E0087F">
        <w:rPr>
          <w:rFonts w:ascii="Times New Roman" w:hAnsi="Times New Roman"/>
          <w:sz w:val="24"/>
          <w:szCs w:val="24"/>
          <w:lang w:val="ru-RU"/>
        </w:rPr>
        <w:t xml:space="preserve">заключний момент у розвитку дії художнього твору. </w:t>
      </w:r>
    </w:p>
    <w:p w:rsidR="00FB21A1" w:rsidRPr="00E524D3" w:rsidRDefault="00FB21A1" w:rsidP="00FB21A1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E524D3">
        <w:rPr>
          <w:rFonts w:ascii="Times New Roman" w:hAnsi="Times New Roman"/>
          <w:i/>
          <w:iCs/>
          <w:sz w:val="24"/>
          <w:szCs w:val="24"/>
          <w:lang w:val="ru-RU"/>
        </w:rPr>
        <w:tab/>
      </w:r>
      <w:r w:rsidRPr="00FB21A1">
        <w:rPr>
          <w:rStyle w:val="a7"/>
          <w:rFonts w:ascii="Times New Roman" w:hAnsi="Times New Roman"/>
          <w:i/>
          <w:iCs/>
          <w:sz w:val="24"/>
          <w:szCs w:val="24"/>
          <w:shd w:val="clear" w:color="auto" w:fill="FFFFFF"/>
          <w:lang w:val="uk-UA"/>
        </w:rPr>
        <w:t>«Розстріляне відродження»</w:t>
      </w:r>
      <w:r w:rsidRPr="00E524D3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Pr="00E524D3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Pr="00FB21A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умовна назва літературно-мистецької генер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ації українських митців 1920-х</w:t>
      </w:r>
      <w:r w:rsidRPr="00E524D3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– </w:t>
      </w:r>
      <w:r w:rsidRPr="00FB21A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початку 1930-х років, які були репресовані більшовицьким режимом.</w:t>
      </w:r>
    </w:p>
    <w:p w:rsidR="00D63FD6" w:rsidRPr="00FB21A1" w:rsidRDefault="00FB21A1" w:rsidP="00FB21A1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E524D3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ab/>
      </w:r>
      <w:r w:rsidR="00D63FD6" w:rsidRPr="00FB21A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Роман</w:t>
      </w:r>
      <w:r w:rsidRPr="00FB21A1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D63FD6" w:rsidRPr="00E0087F">
        <w:rPr>
          <w:rFonts w:ascii="Times New Roman" w:hAnsi="Times New Roman"/>
          <w:sz w:val="24"/>
          <w:szCs w:val="24"/>
          <w:lang w:val="ru-RU"/>
        </w:rPr>
        <w:t>великий</w:t>
      </w:r>
      <w:r w:rsidR="00D63FD6" w:rsidRPr="00FB21A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3FD6" w:rsidRPr="00E0087F">
        <w:rPr>
          <w:rFonts w:ascii="Times New Roman" w:hAnsi="Times New Roman"/>
          <w:sz w:val="24"/>
          <w:szCs w:val="24"/>
          <w:lang w:val="ru-RU"/>
        </w:rPr>
        <w:t>епічний</w:t>
      </w:r>
      <w:r w:rsidR="00D63FD6" w:rsidRPr="00FB21A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3FD6" w:rsidRPr="00E0087F">
        <w:rPr>
          <w:rFonts w:ascii="Times New Roman" w:hAnsi="Times New Roman"/>
          <w:sz w:val="24"/>
          <w:szCs w:val="24"/>
          <w:lang w:val="ru-RU"/>
        </w:rPr>
        <w:t>твір</w:t>
      </w:r>
      <w:r w:rsidR="00D63FD6" w:rsidRPr="00FB21A1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D63FD6" w:rsidRPr="00E0087F">
        <w:rPr>
          <w:rFonts w:ascii="Times New Roman" w:hAnsi="Times New Roman"/>
          <w:sz w:val="24"/>
          <w:szCs w:val="24"/>
          <w:lang w:val="ru-RU"/>
        </w:rPr>
        <w:t>у</w:t>
      </w:r>
      <w:r w:rsidR="00D63FD6" w:rsidRPr="00FB21A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3FD6" w:rsidRPr="00E0087F">
        <w:rPr>
          <w:rFonts w:ascii="Times New Roman" w:hAnsi="Times New Roman"/>
          <w:sz w:val="24"/>
          <w:szCs w:val="24"/>
          <w:lang w:val="ru-RU"/>
        </w:rPr>
        <w:t>якому</w:t>
      </w:r>
      <w:r w:rsidR="00D63FD6" w:rsidRPr="00FB21A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3FD6" w:rsidRPr="00E0087F">
        <w:rPr>
          <w:rFonts w:ascii="Times New Roman" w:hAnsi="Times New Roman"/>
          <w:sz w:val="24"/>
          <w:szCs w:val="24"/>
          <w:lang w:val="ru-RU"/>
        </w:rPr>
        <w:t>зображається</w:t>
      </w:r>
      <w:r w:rsidR="00D63FD6" w:rsidRPr="00FB21A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3FD6" w:rsidRPr="00E0087F">
        <w:rPr>
          <w:rFonts w:ascii="Times New Roman" w:hAnsi="Times New Roman"/>
          <w:sz w:val="24"/>
          <w:szCs w:val="24"/>
          <w:lang w:val="ru-RU"/>
        </w:rPr>
        <w:t>всебічна</w:t>
      </w:r>
      <w:r w:rsidR="00D63FD6" w:rsidRPr="00FB21A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3FD6" w:rsidRPr="00E0087F">
        <w:rPr>
          <w:rFonts w:ascii="Times New Roman" w:hAnsi="Times New Roman"/>
          <w:sz w:val="24"/>
          <w:szCs w:val="24"/>
          <w:lang w:val="ru-RU"/>
        </w:rPr>
        <w:t>картина</w:t>
      </w:r>
      <w:r w:rsidR="00D63FD6" w:rsidRPr="00FB21A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3FD6" w:rsidRPr="00E0087F">
        <w:rPr>
          <w:rFonts w:ascii="Times New Roman" w:hAnsi="Times New Roman"/>
          <w:sz w:val="24"/>
          <w:szCs w:val="24"/>
          <w:lang w:val="ru-RU"/>
        </w:rPr>
        <w:t>життя</w:t>
      </w:r>
      <w:r w:rsidR="00D63FD6" w:rsidRPr="00FB21A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3FD6" w:rsidRPr="00E0087F">
        <w:rPr>
          <w:rFonts w:ascii="Times New Roman" w:hAnsi="Times New Roman"/>
          <w:sz w:val="24"/>
          <w:szCs w:val="24"/>
          <w:lang w:val="ru-RU"/>
        </w:rPr>
        <w:t>великої</w:t>
      </w:r>
      <w:r w:rsidR="00D63FD6" w:rsidRPr="00FB21A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3FD6" w:rsidRPr="00E0087F">
        <w:rPr>
          <w:rFonts w:ascii="Times New Roman" w:hAnsi="Times New Roman"/>
          <w:sz w:val="24"/>
          <w:szCs w:val="24"/>
          <w:lang w:val="ru-RU"/>
        </w:rPr>
        <w:t>кількості</w:t>
      </w:r>
      <w:r w:rsidR="00D63FD6" w:rsidRPr="00FB21A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3FD6" w:rsidRPr="00E0087F">
        <w:rPr>
          <w:rFonts w:ascii="Times New Roman" w:hAnsi="Times New Roman"/>
          <w:sz w:val="24"/>
          <w:szCs w:val="24"/>
          <w:lang w:val="ru-RU"/>
        </w:rPr>
        <w:t>людей</w:t>
      </w:r>
      <w:r w:rsidR="00D63FD6" w:rsidRPr="00FB21A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3FD6" w:rsidRPr="00E0087F">
        <w:rPr>
          <w:rFonts w:ascii="Times New Roman" w:hAnsi="Times New Roman"/>
          <w:sz w:val="24"/>
          <w:szCs w:val="24"/>
          <w:lang w:val="ru-RU"/>
        </w:rPr>
        <w:t>у</w:t>
      </w:r>
      <w:r w:rsidR="00D63FD6" w:rsidRPr="00FB21A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3FD6" w:rsidRPr="00E0087F">
        <w:rPr>
          <w:rFonts w:ascii="Times New Roman" w:hAnsi="Times New Roman"/>
          <w:sz w:val="24"/>
          <w:szCs w:val="24"/>
          <w:lang w:val="ru-RU"/>
        </w:rPr>
        <w:t>певний</w:t>
      </w:r>
      <w:r w:rsidR="00D63FD6" w:rsidRPr="00FB21A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3FD6" w:rsidRPr="00E0087F">
        <w:rPr>
          <w:rFonts w:ascii="Times New Roman" w:hAnsi="Times New Roman"/>
          <w:sz w:val="24"/>
          <w:szCs w:val="24"/>
          <w:lang w:val="ru-RU"/>
        </w:rPr>
        <w:t>період</w:t>
      </w:r>
      <w:r w:rsidR="00D63FD6" w:rsidRPr="00FB21A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3FD6" w:rsidRPr="00E0087F">
        <w:rPr>
          <w:rFonts w:ascii="Times New Roman" w:hAnsi="Times New Roman"/>
          <w:sz w:val="24"/>
          <w:szCs w:val="24"/>
          <w:lang w:val="ru-RU"/>
        </w:rPr>
        <w:t>часу</w:t>
      </w:r>
      <w:r w:rsidR="00D63FD6" w:rsidRPr="00FB21A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3FD6" w:rsidRPr="00E0087F">
        <w:rPr>
          <w:rFonts w:ascii="Times New Roman" w:hAnsi="Times New Roman"/>
          <w:sz w:val="24"/>
          <w:szCs w:val="24"/>
          <w:lang w:val="ru-RU"/>
        </w:rPr>
        <w:t>або</w:t>
      </w:r>
      <w:r w:rsidR="00D63FD6" w:rsidRPr="00FB21A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3FD6" w:rsidRPr="00E0087F">
        <w:rPr>
          <w:rFonts w:ascii="Times New Roman" w:hAnsi="Times New Roman"/>
          <w:sz w:val="24"/>
          <w:szCs w:val="24"/>
          <w:lang w:val="ru-RU"/>
        </w:rPr>
        <w:t>цілого</w:t>
      </w:r>
      <w:r w:rsidR="00D63FD6" w:rsidRPr="00FB21A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3FD6" w:rsidRPr="00E0087F">
        <w:rPr>
          <w:rFonts w:ascii="Times New Roman" w:hAnsi="Times New Roman"/>
          <w:sz w:val="24"/>
          <w:szCs w:val="24"/>
          <w:lang w:val="ru-RU"/>
        </w:rPr>
        <w:t>людського</w:t>
      </w:r>
      <w:r w:rsidR="00D63FD6" w:rsidRPr="00FB21A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3FD6" w:rsidRPr="00E0087F">
        <w:rPr>
          <w:rFonts w:ascii="Times New Roman" w:hAnsi="Times New Roman"/>
          <w:sz w:val="24"/>
          <w:szCs w:val="24"/>
          <w:lang w:val="ru-RU"/>
        </w:rPr>
        <w:t>життя</w:t>
      </w:r>
      <w:r w:rsidR="00D63FD6" w:rsidRPr="00FB21A1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D63FD6" w:rsidRPr="00E0087F">
        <w:rPr>
          <w:rFonts w:ascii="Times New Roman" w:hAnsi="Times New Roman"/>
          <w:sz w:val="24"/>
          <w:szCs w:val="24"/>
          <w:lang w:val="ru-RU"/>
        </w:rPr>
        <w:t>одна</w:t>
      </w:r>
      <w:r w:rsidR="00D63FD6" w:rsidRPr="00FB21A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3FD6" w:rsidRPr="00E0087F">
        <w:rPr>
          <w:rFonts w:ascii="Times New Roman" w:hAnsi="Times New Roman"/>
          <w:sz w:val="24"/>
          <w:szCs w:val="24"/>
          <w:lang w:val="ru-RU"/>
        </w:rPr>
        <w:t>з</w:t>
      </w:r>
      <w:r w:rsidR="00D63FD6" w:rsidRPr="00FB21A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3FD6" w:rsidRPr="00E0087F">
        <w:rPr>
          <w:rFonts w:ascii="Times New Roman" w:hAnsi="Times New Roman"/>
          <w:sz w:val="24"/>
          <w:szCs w:val="24"/>
          <w:lang w:val="ru-RU"/>
        </w:rPr>
        <w:t>великих</w:t>
      </w:r>
      <w:r w:rsidR="00D63FD6" w:rsidRPr="00FB21A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3FD6" w:rsidRPr="00E0087F">
        <w:rPr>
          <w:rFonts w:ascii="Times New Roman" w:hAnsi="Times New Roman"/>
          <w:sz w:val="24"/>
          <w:szCs w:val="24"/>
          <w:lang w:val="ru-RU"/>
        </w:rPr>
        <w:t>форм</w:t>
      </w:r>
      <w:r w:rsidR="00D63FD6" w:rsidRPr="00FB21A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3FD6" w:rsidRPr="00E0087F">
        <w:rPr>
          <w:rFonts w:ascii="Times New Roman" w:hAnsi="Times New Roman"/>
          <w:sz w:val="24"/>
          <w:szCs w:val="24"/>
          <w:lang w:val="ru-RU"/>
        </w:rPr>
        <w:t>епічного</w:t>
      </w:r>
      <w:r w:rsidR="00D63FD6" w:rsidRPr="00FB21A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3FD6" w:rsidRPr="00E0087F">
        <w:rPr>
          <w:rFonts w:ascii="Times New Roman" w:hAnsi="Times New Roman"/>
          <w:sz w:val="24"/>
          <w:szCs w:val="24"/>
          <w:lang w:val="ru-RU"/>
        </w:rPr>
        <w:t>роду</w:t>
      </w:r>
      <w:r w:rsidR="00D63FD6" w:rsidRPr="00FB21A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3FD6" w:rsidRPr="00E0087F">
        <w:rPr>
          <w:rFonts w:ascii="Times New Roman" w:hAnsi="Times New Roman"/>
          <w:sz w:val="24"/>
          <w:szCs w:val="24"/>
          <w:lang w:val="ru-RU"/>
        </w:rPr>
        <w:t>літера</w:t>
      </w:r>
      <w:r w:rsidR="00D63FD6" w:rsidRPr="00FB21A1">
        <w:rPr>
          <w:rFonts w:ascii="Times New Roman" w:hAnsi="Times New Roman"/>
          <w:sz w:val="24"/>
          <w:szCs w:val="24"/>
          <w:lang w:val="ru-RU"/>
        </w:rPr>
        <w:softHyphen/>
      </w:r>
      <w:r w:rsidR="00D63FD6" w:rsidRPr="00E0087F">
        <w:rPr>
          <w:rFonts w:ascii="Times New Roman" w:hAnsi="Times New Roman"/>
          <w:sz w:val="24"/>
          <w:szCs w:val="24"/>
          <w:lang w:val="ru-RU"/>
        </w:rPr>
        <w:t>тури</w:t>
      </w:r>
      <w:r w:rsidR="00D63FD6" w:rsidRPr="00FB21A1">
        <w:rPr>
          <w:rFonts w:ascii="Times New Roman" w:hAnsi="Times New Roman"/>
          <w:sz w:val="24"/>
          <w:szCs w:val="24"/>
          <w:lang w:val="ru-RU"/>
        </w:rPr>
        <w:t>.</w:t>
      </w:r>
      <w:r w:rsidR="00D63FD6" w:rsidRPr="00B24404">
        <w:rPr>
          <w:rFonts w:ascii="Times New Roman" w:hAnsi="Times New Roman"/>
          <w:sz w:val="24"/>
          <w:szCs w:val="24"/>
        </w:rPr>
        <w:t>                                                                    </w:t>
      </w:r>
    </w:p>
    <w:p w:rsidR="00D63FD6" w:rsidRPr="00E524D3" w:rsidRDefault="00FB21A1" w:rsidP="00315A92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E524D3">
        <w:rPr>
          <w:rFonts w:ascii="Times New Roman" w:hAnsi="Times New Roman"/>
          <w:b/>
          <w:bCs/>
          <w:sz w:val="24"/>
          <w:szCs w:val="24"/>
          <w:lang w:val="ru-RU"/>
        </w:rPr>
        <w:tab/>
      </w:r>
      <w:r w:rsidR="00D63FD6" w:rsidRPr="00FB21A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Романтизм</w:t>
      </w:r>
      <w:r>
        <w:rPr>
          <w:rFonts w:ascii="Times New Roman" w:hAnsi="Times New Roman"/>
          <w:sz w:val="24"/>
          <w:szCs w:val="24"/>
          <w:lang w:val="ru-RU"/>
        </w:rPr>
        <w:t xml:space="preserve"> – л</w:t>
      </w:r>
      <w:r w:rsidR="00D63FD6" w:rsidRPr="00E0087F">
        <w:rPr>
          <w:rFonts w:ascii="Times New Roman" w:hAnsi="Times New Roman"/>
          <w:sz w:val="24"/>
          <w:szCs w:val="24"/>
          <w:lang w:val="ru-RU"/>
        </w:rPr>
        <w:t>ітера</w:t>
      </w:r>
      <w:r w:rsidR="00D63FD6" w:rsidRPr="00E0087F">
        <w:rPr>
          <w:rFonts w:ascii="Times New Roman" w:hAnsi="Times New Roman"/>
          <w:sz w:val="24"/>
          <w:szCs w:val="24"/>
          <w:lang w:val="ru-RU"/>
        </w:rPr>
        <w:softHyphen/>
        <w:t xml:space="preserve">турний напрям, який </w:t>
      </w:r>
      <w:r>
        <w:rPr>
          <w:rFonts w:ascii="Times New Roman" w:hAnsi="Times New Roman"/>
          <w:sz w:val="24"/>
          <w:szCs w:val="24"/>
          <w:lang w:val="ru-RU"/>
        </w:rPr>
        <w:t xml:space="preserve">  показує</w:t>
      </w:r>
      <w:r w:rsidR="00D63FD6" w:rsidRPr="00E0087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ідеального героя, його духовний світ</w:t>
      </w:r>
      <w:r w:rsidR="00D63FD6" w:rsidRPr="00E0087F">
        <w:rPr>
          <w:rFonts w:ascii="Times New Roman" w:hAnsi="Times New Roman"/>
          <w:sz w:val="24"/>
          <w:szCs w:val="24"/>
          <w:lang w:val="ru-RU"/>
        </w:rPr>
        <w:t xml:space="preserve"> та </w:t>
      </w:r>
      <w:r w:rsidR="005C0DBA">
        <w:rPr>
          <w:rFonts w:ascii="Times New Roman" w:hAnsi="Times New Roman"/>
          <w:sz w:val="24"/>
          <w:szCs w:val="24"/>
          <w:lang w:val="ru-RU"/>
        </w:rPr>
        <w:t>ідеали</w:t>
      </w:r>
      <w:r w:rsidR="00D63FD6" w:rsidRPr="00E0087F">
        <w:rPr>
          <w:rFonts w:ascii="Times New Roman" w:hAnsi="Times New Roman"/>
          <w:sz w:val="24"/>
          <w:szCs w:val="24"/>
          <w:lang w:val="ru-RU"/>
        </w:rPr>
        <w:t>, зара</w:t>
      </w:r>
      <w:r w:rsidR="00315A92">
        <w:rPr>
          <w:rFonts w:ascii="Times New Roman" w:hAnsi="Times New Roman"/>
          <w:sz w:val="24"/>
          <w:szCs w:val="24"/>
          <w:lang w:val="ru-RU"/>
        </w:rPr>
        <w:t>ди яких він вступає у боротьбу.</w:t>
      </w:r>
    </w:p>
    <w:p w:rsidR="00E524D3" w:rsidRDefault="00E524D3" w:rsidP="005C0DBA">
      <w:pPr>
        <w:pStyle w:val="a3"/>
        <w:jc w:val="center"/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</w:pPr>
    </w:p>
    <w:p w:rsidR="005C0DBA" w:rsidRDefault="005C0DBA" w:rsidP="005C0DBA">
      <w:pPr>
        <w:pStyle w:val="a3"/>
        <w:jc w:val="center"/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</w:pPr>
      <w:r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  <w:t>С</w:t>
      </w:r>
    </w:p>
    <w:p w:rsidR="005C0DBA" w:rsidRDefault="005C0DBA" w:rsidP="005C0DBA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B24404" w:rsidRPr="005C0DB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Сарказм</w:t>
      </w:r>
      <w:r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="00B24404" w:rsidRPr="00E0087F">
        <w:rPr>
          <w:rFonts w:ascii="Times New Roman" w:hAnsi="Times New Roman"/>
          <w:sz w:val="24"/>
          <w:szCs w:val="24"/>
          <w:lang w:val="ru-RU"/>
        </w:rPr>
        <w:t>зла і уїдлива насмішка, вищий ступінь іронії.</w:t>
      </w:r>
    </w:p>
    <w:p w:rsidR="00B24404" w:rsidRPr="005C0DBA" w:rsidRDefault="005C0DBA" w:rsidP="005C0DBA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B24404" w:rsidRPr="005C0DBA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Сатира</w:t>
      </w:r>
      <w:r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="00B24404" w:rsidRPr="005C0DBA">
        <w:rPr>
          <w:rFonts w:ascii="Times New Roman" w:hAnsi="Times New Roman"/>
          <w:sz w:val="24"/>
          <w:szCs w:val="24"/>
          <w:lang w:val="uk-UA"/>
        </w:rPr>
        <w:t>вид</w:t>
      </w:r>
      <w:r w:rsidR="00B24404" w:rsidRPr="00B24404">
        <w:rPr>
          <w:rFonts w:ascii="Times New Roman" w:hAnsi="Times New Roman"/>
          <w:i/>
          <w:iCs/>
          <w:sz w:val="24"/>
          <w:szCs w:val="24"/>
        </w:rPr>
        <w:t> </w:t>
      </w:r>
      <w:r w:rsidR="00B24404" w:rsidRPr="005C0DBA">
        <w:rPr>
          <w:rFonts w:ascii="Times New Roman" w:hAnsi="Times New Roman"/>
          <w:sz w:val="24"/>
          <w:szCs w:val="24"/>
          <w:lang w:val="uk-UA"/>
        </w:rPr>
        <w:t xml:space="preserve">комічного, який найбільш нещадно </w:t>
      </w:r>
      <w:r>
        <w:rPr>
          <w:rFonts w:ascii="Times New Roman" w:hAnsi="Times New Roman"/>
          <w:sz w:val="24"/>
          <w:szCs w:val="24"/>
          <w:lang w:val="uk-UA"/>
        </w:rPr>
        <w:t xml:space="preserve">висміює людську недосконалість; </w:t>
      </w:r>
      <w:r w:rsidR="00B24404" w:rsidRPr="005C0DBA">
        <w:rPr>
          <w:rFonts w:ascii="Times New Roman" w:hAnsi="Times New Roman"/>
          <w:sz w:val="24"/>
          <w:szCs w:val="24"/>
          <w:lang w:val="uk-UA"/>
        </w:rPr>
        <w:t>виражає різко негативне відношення автора до зображуваного, має умовою висміювання виведеного характеру або явища.</w:t>
      </w:r>
    </w:p>
    <w:p w:rsidR="00315A92" w:rsidRPr="00E524D3" w:rsidRDefault="005C0DBA" w:rsidP="00315A92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E524D3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B24404" w:rsidRPr="005C0DB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Символізм</w:t>
      </w:r>
      <w:r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="00B24404" w:rsidRPr="00E0087F">
        <w:rPr>
          <w:rFonts w:ascii="Times New Roman" w:hAnsi="Times New Roman"/>
          <w:sz w:val="24"/>
          <w:szCs w:val="24"/>
          <w:lang w:val="ru-RU"/>
        </w:rPr>
        <w:t xml:space="preserve">нереалістична течія </w:t>
      </w:r>
      <w:r w:rsidR="00B24404" w:rsidRPr="00B24404">
        <w:rPr>
          <w:rFonts w:ascii="Times New Roman" w:hAnsi="Times New Roman"/>
          <w:sz w:val="24"/>
          <w:szCs w:val="24"/>
        </w:rPr>
        <w:t>XIX</w:t>
      </w:r>
      <w:r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B24404" w:rsidRPr="00B24404">
        <w:rPr>
          <w:rFonts w:ascii="Times New Roman" w:hAnsi="Times New Roman"/>
          <w:sz w:val="24"/>
          <w:szCs w:val="24"/>
        </w:rPr>
        <w:t>XX</w:t>
      </w:r>
      <w:r>
        <w:rPr>
          <w:rFonts w:ascii="Times New Roman" w:hAnsi="Times New Roman"/>
          <w:sz w:val="24"/>
          <w:szCs w:val="24"/>
          <w:lang w:val="ru-RU"/>
        </w:rPr>
        <w:t xml:space="preserve"> ст. Основна властивість – </w:t>
      </w:r>
      <w:r w:rsidR="00B24404" w:rsidRPr="00E0087F">
        <w:rPr>
          <w:rFonts w:ascii="Times New Roman" w:hAnsi="Times New Roman"/>
          <w:sz w:val="24"/>
          <w:szCs w:val="24"/>
          <w:lang w:val="ru-RU"/>
        </w:rPr>
        <w:t xml:space="preserve">освоєння «речей у собі» та ідеї, які знаходяться за межами чуттєвого </w:t>
      </w:r>
      <w:r>
        <w:rPr>
          <w:rFonts w:ascii="Times New Roman" w:hAnsi="Times New Roman"/>
          <w:sz w:val="24"/>
          <w:szCs w:val="24"/>
          <w:lang w:val="ru-RU"/>
        </w:rPr>
        <w:t xml:space="preserve">сприйняття. В основі естетики – </w:t>
      </w:r>
      <w:r w:rsidR="00B24404" w:rsidRPr="00E0087F">
        <w:rPr>
          <w:rFonts w:ascii="Times New Roman" w:hAnsi="Times New Roman"/>
          <w:sz w:val="24"/>
          <w:szCs w:val="24"/>
          <w:lang w:val="ru-RU"/>
        </w:rPr>
        <w:t>символ (він повинен замінити конкретний образ).</w:t>
      </w:r>
    </w:p>
    <w:p w:rsidR="00B24404" w:rsidRPr="00E524D3" w:rsidRDefault="00315A92" w:rsidP="00315A92">
      <w:pPr>
        <w:pStyle w:val="a3"/>
        <w:jc w:val="both"/>
        <w:rPr>
          <w:rFonts w:ascii="Times New Roman" w:hAnsi="Times New Roman"/>
          <w:color w:val="292B2C"/>
          <w:sz w:val="24"/>
          <w:szCs w:val="24"/>
          <w:shd w:val="clear" w:color="auto" w:fill="FFFFFF"/>
          <w:lang w:val="ru-RU"/>
        </w:rPr>
      </w:pPr>
      <w:r w:rsidRPr="00E524D3">
        <w:rPr>
          <w:rFonts w:ascii="Times New Roman" w:hAnsi="Times New Roman"/>
          <w:sz w:val="24"/>
          <w:szCs w:val="24"/>
          <w:lang w:val="ru-RU"/>
        </w:rPr>
        <w:tab/>
      </w:r>
      <w:r w:rsidR="00B24404" w:rsidRPr="00315A92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val="uk-UA"/>
        </w:rPr>
        <w:t>Соціалістичний реалізм</w:t>
      </w:r>
      <w:r w:rsidRPr="00E524D3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– </w:t>
      </w:r>
      <w:r w:rsidRPr="00315A92">
        <w:rPr>
          <w:rFonts w:ascii="Times New Roman" w:hAnsi="Times New Roman"/>
          <w:color w:val="292B2C"/>
          <w:sz w:val="24"/>
          <w:szCs w:val="24"/>
          <w:shd w:val="clear" w:color="auto" w:fill="FFFFFF"/>
          <w:lang w:val="ru-RU"/>
        </w:rPr>
        <w:t>основний</w:t>
      </w:r>
      <w:r w:rsidRPr="00E524D3">
        <w:rPr>
          <w:rFonts w:ascii="Times New Roman" w:hAnsi="Times New Roman"/>
          <w:color w:val="292B2C"/>
          <w:sz w:val="24"/>
          <w:szCs w:val="24"/>
          <w:shd w:val="clear" w:color="auto" w:fill="FFFFFF"/>
          <w:lang w:val="ru-RU"/>
        </w:rPr>
        <w:t xml:space="preserve"> </w:t>
      </w:r>
      <w:r w:rsidRPr="00315A92">
        <w:rPr>
          <w:rFonts w:ascii="Times New Roman" w:hAnsi="Times New Roman"/>
          <w:color w:val="292B2C"/>
          <w:sz w:val="24"/>
          <w:szCs w:val="24"/>
          <w:shd w:val="clear" w:color="auto" w:fill="FFFFFF"/>
          <w:lang w:val="ru-RU"/>
        </w:rPr>
        <w:t>художній</w:t>
      </w:r>
      <w:r w:rsidRPr="00E524D3">
        <w:rPr>
          <w:rFonts w:ascii="Times New Roman" w:hAnsi="Times New Roman"/>
          <w:color w:val="292B2C"/>
          <w:sz w:val="24"/>
          <w:szCs w:val="24"/>
          <w:shd w:val="clear" w:color="auto" w:fill="FFFFFF"/>
          <w:lang w:val="ru-RU"/>
        </w:rPr>
        <w:t xml:space="preserve"> </w:t>
      </w:r>
      <w:r w:rsidRPr="00315A92">
        <w:rPr>
          <w:rFonts w:ascii="Times New Roman" w:hAnsi="Times New Roman"/>
          <w:color w:val="292B2C"/>
          <w:sz w:val="24"/>
          <w:szCs w:val="24"/>
          <w:shd w:val="clear" w:color="auto" w:fill="FFFFFF"/>
          <w:lang w:val="ru-RU"/>
        </w:rPr>
        <w:t>напрям</w:t>
      </w:r>
      <w:r w:rsidRPr="00E524D3">
        <w:rPr>
          <w:rFonts w:ascii="Times New Roman" w:hAnsi="Times New Roman"/>
          <w:color w:val="292B2C"/>
          <w:sz w:val="24"/>
          <w:szCs w:val="24"/>
          <w:shd w:val="clear" w:color="auto" w:fill="FFFFFF"/>
          <w:lang w:val="ru-RU"/>
        </w:rPr>
        <w:t xml:space="preserve"> </w:t>
      </w:r>
      <w:r w:rsidRPr="00315A92">
        <w:rPr>
          <w:rFonts w:ascii="Times New Roman" w:hAnsi="Times New Roman"/>
          <w:color w:val="292B2C"/>
          <w:sz w:val="24"/>
          <w:szCs w:val="24"/>
          <w:shd w:val="clear" w:color="auto" w:fill="FFFFFF"/>
          <w:lang w:val="ru-RU"/>
        </w:rPr>
        <w:t>у</w:t>
      </w:r>
      <w:r w:rsidRPr="00E524D3">
        <w:rPr>
          <w:rFonts w:ascii="Times New Roman" w:hAnsi="Times New Roman"/>
          <w:color w:val="292B2C"/>
          <w:sz w:val="24"/>
          <w:szCs w:val="24"/>
          <w:shd w:val="clear" w:color="auto" w:fill="FFFFFF"/>
          <w:lang w:val="ru-RU"/>
        </w:rPr>
        <w:t xml:space="preserve"> </w:t>
      </w:r>
      <w:r w:rsidRPr="00315A92">
        <w:rPr>
          <w:rFonts w:ascii="Times New Roman" w:hAnsi="Times New Roman"/>
          <w:color w:val="292B2C"/>
          <w:sz w:val="24"/>
          <w:szCs w:val="24"/>
          <w:shd w:val="clear" w:color="auto" w:fill="FFFFFF"/>
          <w:lang w:val="ru-RU"/>
        </w:rPr>
        <w:t>радянській</w:t>
      </w:r>
      <w:r w:rsidRPr="00E524D3">
        <w:rPr>
          <w:rFonts w:ascii="Times New Roman" w:hAnsi="Times New Roman"/>
          <w:color w:val="292B2C"/>
          <w:sz w:val="24"/>
          <w:szCs w:val="24"/>
          <w:shd w:val="clear" w:color="auto" w:fill="FFFFFF"/>
          <w:lang w:val="ru-RU"/>
        </w:rPr>
        <w:t xml:space="preserve"> </w:t>
      </w:r>
      <w:r w:rsidRPr="00315A92">
        <w:rPr>
          <w:rFonts w:ascii="Times New Roman" w:hAnsi="Times New Roman"/>
          <w:color w:val="292B2C"/>
          <w:sz w:val="24"/>
          <w:szCs w:val="24"/>
          <w:shd w:val="clear" w:color="auto" w:fill="FFFFFF"/>
          <w:lang w:val="ru-RU"/>
        </w:rPr>
        <w:t>літературі</w:t>
      </w:r>
      <w:r w:rsidRPr="00E524D3">
        <w:rPr>
          <w:rFonts w:ascii="Times New Roman" w:hAnsi="Times New Roman"/>
          <w:color w:val="292B2C"/>
          <w:sz w:val="24"/>
          <w:szCs w:val="24"/>
          <w:shd w:val="clear" w:color="auto" w:fill="FFFFFF"/>
          <w:lang w:val="ru-RU"/>
        </w:rPr>
        <w:t xml:space="preserve">, </w:t>
      </w:r>
      <w:r w:rsidRPr="00315A92">
        <w:rPr>
          <w:rFonts w:ascii="Times New Roman" w:hAnsi="Times New Roman"/>
          <w:color w:val="292B2C"/>
          <w:sz w:val="24"/>
          <w:szCs w:val="24"/>
          <w:shd w:val="clear" w:color="auto" w:fill="FFFFFF"/>
          <w:lang w:val="ru-RU"/>
        </w:rPr>
        <w:t>який</w:t>
      </w:r>
      <w:r w:rsidRPr="00E524D3">
        <w:rPr>
          <w:rFonts w:ascii="Times New Roman" w:hAnsi="Times New Roman"/>
          <w:color w:val="292B2C"/>
          <w:sz w:val="24"/>
          <w:szCs w:val="24"/>
          <w:shd w:val="clear" w:color="auto" w:fill="FFFFFF"/>
          <w:lang w:val="ru-RU"/>
        </w:rPr>
        <w:t xml:space="preserve"> </w:t>
      </w:r>
      <w:r w:rsidRPr="00315A92">
        <w:rPr>
          <w:rFonts w:ascii="Times New Roman" w:hAnsi="Times New Roman"/>
          <w:color w:val="292B2C"/>
          <w:sz w:val="24"/>
          <w:szCs w:val="24"/>
          <w:shd w:val="clear" w:color="auto" w:fill="FFFFFF"/>
          <w:lang w:val="ru-RU"/>
        </w:rPr>
        <w:t>характеризується</w:t>
      </w:r>
      <w:r w:rsidRPr="00E524D3">
        <w:rPr>
          <w:rFonts w:ascii="Times New Roman" w:hAnsi="Times New Roman"/>
          <w:color w:val="292B2C"/>
          <w:sz w:val="24"/>
          <w:szCs w:val="24"/>
          <w:shd w:val="clear" w:color="auto" w:fill="FFFFFF"/>
          <w:lang w:val="ru-RU"/>
        </w:rPr>
        <w:t xml:space="preserve"> </w:t>
      </w:r>
      <w:r w:rsidRPr="00315A92">
        <w:rPr>
          <w:rFonts w:ascii="Times New Roman" w:hAnsi="Times New Roman"/>
          <w:color w:val="292B2C"/>
          <w:sz w:val="24"/>
          <w:szCs w:val="24"/>
          <w:shd w:val="clear" w:color="auto" w:fill="FFFFFF"/>
          <w:lang w:val="ru-RU"/>
        </w:rPr>
        <w:t>нерозривним</w:t>
      </w:r>
      <w:r w:rsidRPr="00E524D3">
        <w:rPr>
          <w:rFonts w:ascii="Times New Roman" w:hAnsi="Times New Roman"/>
          <w:color w:val="292B2C"/>
          <w:sz w:val="24"/>
          <w:szCs w:val="24"/>
          <w:shd w:val="clear" w:color="auto" w:fill="FFFFFF"/>
          <w:lang w:val="ru-RU"/>
        </w:rPr>
        <w:t xml:space="preserve"> </w:t>
      </w:r>
      <w:r w:rsidRPr="00315A92">
        <w:rPr>
          <w:rFonts w:ascii="Times New Roman" w:hAnsi="Times New Roman"/>
          <w:color w:val="292B2C"/>
          <w:sz w:val="24"/>
          <w:szCs w:val="24"/>
          <w:shd w:val="clear" w:color="auto" w:fill="FFFFFF"/>
          <w:lang w:val="ru-RU"/>
        </w:rPr>
        <w:t>поєднанням</w:t>
      </w:r>
      <w:r w:rsidRPr="00E524D3">
        <w:rPr>
          <w:rFonts w:ascii="Times New Roman" w:hAnsi="Times New Roman"/>
          <w:color w:val="292B2C"/>
          <w:sz w:val="24"/>
          <w:szCs w:val="24"/>
          <w:shd w:val="clear" w:color="auto" w:fill="FFFFFF"/>
          <w:lang w:val="ru-RU"/>
        </w:rPr>
        <w:t xml:space="preserve"> </w:t>
      </w:r>
      <w:r w:rsidRPr="00315A92">
        <w:rPr>
          <w:rFonts w:ascii="Times New Roman" w:hAnsi="Times New Roman"/>
          <w:color w:val="292B2C"/>
          <w:sz w:val="24"/>
          <w:szCs w:val="24"/>
          <w:shd w:val="clear" w:color="auto" w:fill="FFFFFF"/>
          <w:lang w:val="ru-RU"/>
        </w:rPr>
        <w:t>реалістичного</w:t>
      </w:r>
      <w:r w:rsidRPr="00E524D3">
        <w:rPr>
          <w:rFonts w:ascii="Times New Roman" w:hAnsi="Times New Roman"/>
          <w:color w:val="292B2C"/>
          <w:sz w:val="24"/>
          <w:szCs w:val="24"/>
          <w:shd w:val="clear" w:color="auto" w:fill="FFFFFF"/>
          <w:lang w:val="ru-RU"/>
        </w:rPr>
        <w:t xml:space="preserve"> </w:t>
      </w:r>
      <w:r w:rsidRPr="00315A92">
        <w:rPr>
          <w:rFonts w:ascii="Times New Roman" w:hAnsi="Times New Roman"/>
          <w:color w:val="292B2C"/>
          <w:sz w:val="24"/>
          <w:szCs w:val="24"/>
          <w:shd w:val="clear" w:color="auto" w:fill="FFFFFF"/>
          <w:lang w:val="ru-RU"/>
        </w:rPr>
        <w:t>зображення</w:t>
      </w:r>
      <w:r w:rsidRPr="00E524D3">
        <w:rPr>
          <w:rFonts w:ascii="Times New Roman" w:hAnsi="Times New Roman"/>
          <w:color w:val="292B2C"/>
          <w:sz w:val="24"/>
          <w:szCs w:val="24"/>
          <w:shd w:val="clear" w:color="auto" w:fill="FFFFFF"/>
          <w:lang w:val="ru-RU"/>
        </w:rPr>
        <w:t xml:space="preserve"> </w:t>
      </w:r>
      <w:r w:rsidRPr="00315A92">
        <w:rPr>
          <w:rFonts w:ascii="Times New Roman" w:hAnsi="Times New Roman"/>
          <w:color w:val="292B2C"/>
          <w:sz w:val="24"/>
          <w:szCs w:val="24"/>
          <w:shd w:val="clear" w:color="auto" w:fill="FFFFFF"/>
          <w:lang w:val="ru-RU"/>
        </w:rPr>
        <w:t>із</w:t>
      </w:r>
      <w:r w:rsidRPr="00E524D3">
        <w:rPr>
          <w:rFonts w:ascii="Times New Roman" w:hAnsi="Times New Roman"/>
          <w:color w:val="292B2C"/>
          <w:sz w:val="24"/>
          <w:szCs w:val="24"/>
          <w:shd w:val="clear" w:color="auto" w:fill="FFFFFF"/>
          <w:lang w:val="ru-RU"/>
        </w:rPr>
        <w:t xml:space="preserve"> </w:t>
      </w:r>
      <w:r w:rsidRPr="00315A92">
        <w:rPr>
          <w:rFonts w:ascii="Times New Roman" w:hAnsi="Times New Roman"/>
          <w:color w:val="292B2C"/>
          <w:sz w:val="24"/>
          <w:szCs w:val="24"/>
          <w:shd w:val="clear" w:color="auto" w:fill="FFFFFF"/>
          <w:lang w:val="ru-RU"/>
        </w:rPr>
        <w:t>соціалістичною</w:t>
      </w:r>
      <w:r w:rsidRPr="00E524D3">
        <w:rPr>
          <w:rFonts w:ascii="Times New Roman" w:hAnsi="Times New Roman"/>
          <w:color w:val="292B2C"/>
          <w:sz w:val="24"/>
          <w:szCs w:val="24"/>
          <w:shd w:val="clear" w:color="auto" w:fill="FFFFFF"/>
          <w:lang w:val="ru-RU"/>
        </w:rPr>
        <w:t xml:space="preserve"> </w:t>
      </w:r>
      <w:r w:rsidRPr="00315A92">
        <w:rPr>
          <w:rFonts w:ascii="Times New Roman" w:hAnsi="Times New Roman"/>
          <w:color w:val="292B2C"/>
          <w:sz w:val="24"/>
          <w:szCs w:val="24"/>
          <w:shd w:val="clear" w:color="auto" w:fill="FFFFFF"/>
          <w:lang w:val="ru-RU"/>
        </w:rPr>
        <w:t>ідеологією</w:t>
      </w:r>
      <w:r w:rsidRPr="00E524D3">
        <w:rPr>
          <w:rFonts w:ascii="Times New Roman" w:hAnsi="Times New Roman"/>
          <w:color w:val="292B2C"/>
          <w:sz w:val="24"/>
          <w:szCs w:val="24"/>
          <w:shd w:val="clear" w:color="auto" w:fill="FFFFFF"/>
          <w:lang w:val="ru-RU"/>
        </w:rPr>
        <w:t>.</w:t>
      </w:r>
    </w:p>
    <w:p w:rsidR="00E524D3" w:rsidRDefault="00E524D3" w:rsidP="00315A92">
      <w:pPr>
        <w:pStyle w:val="a3"/>
        <w:jc w:val="center"/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</w:pPr>
    </w:p>
    <w:p w:rsidR="00B24404" w:rsidRPr="00315A92" w:rsidRDefault="00315A92" w:rsidP="00315A92">
      <w:pPr>
        <w:pStyle w:val="a3"/>
        <w:jc w:val="center"/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</w:pPr>
      <w:r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  <w:t>Т</w:t>
      </w:r>
    </w:p>
    <w:p w:rsidR="00B24404" w:rsidRPr="00315A92" w:rsidRDefault="00315A92" w:rsidP="00315A92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Style w:val="a7"/>
          <w:rFonts w:ascii="Times New Roman" w:hAnsi="Times New Roman"/>
          <w:color w:val="333333"/>
          <w:sz w:val="24"/>
          <w:szCs w:val="24"/>
          <w:lang w:val="ru-RU"/>
        </w:rPr>
        <w:tab/>
      </w:r>
      <w:r w:rsidR="00B24404" w:rsidRPr="00315A92">
        <w:rPr>
          <w:rStyle w:val="a7"/>
          <w:rFonts w:ascii="Times New Roman" w:hAnsi="Times New Roman"/>
          <w:i/>
          <w:iCs/>
          <w:color w:val="333333"/>
          <w:sz w:val="24"/>
          <w:szCs w:val="24"/>
          <w:lang w:val="ru-RU"/>
        </w:rPr>
        <w:t>Тема</w:t>
      </w:r>
      <w:r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="00B24404" w:rsidRPr="00E0087F">
        <w:rPr>
          <w:rFonts w:ascii="Times New Roman" w:hAnsi="Times New Roman"/>
          <w:sz w:val="24"/>
          <w:szCs w:val="24"/>
          <w:lang w:val="ru-RU"/>
        </w:rPr>
        <w:t>предмет зображення, люди, відноси</w:t>
      </w:r>
      <w:r w:rsidR="00B24404" w:rsidRPr="00E0087F">
        <w:rPr>
          <w:rFonts w:ascii="Times New Roman" w:hAnsi="Times New Roman"/>
          <w:sz w:val="24"/>
          <w:szCs w:val="24"/>
          <w:lang w:val="ru-RU"/>
        </w:rPr>
        <w:softHyphen/>
        <w:t>ни, коло подій, яке осмислюється у творі; те, про що оповідає автор.</w:t>
      </w:r>
    </w:p>
    <w:p w:rsidR="00B24404" w:rsidRPr="00315A92" w:rsidRDefault="00315A92" w:rsidP="00315A92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Style w:val="a7"/>
          <w:rFonts w:ascii="Times New Roman" w:hAnsi="Times New Roman"/>
          <w:color w:val="333333"/>
          <w:sz w:val="24"/>
          <w:szCs w:val="24"/>
          <w:lang w:val="ru-RU"/>
        </w:rPr>
        <w:tab/>
      </w:r>
      <w:r w:rsidR="00B24404" w:rsidRPr="00315A92">
        <w:rPr>
          <w:rStyle w:val="a7"/>
          <w:rFonts w:ascii="Times New Roman" w:hAnsi="Times New Roman"/>
          <w:i/>
          <w:iCs/>
          <w:color w:val="333333"/>
          <w:sz w:val="24"/>
          <w:szCs w:val="24"/>
          <w:lang w:val="ru-RU"/>
        </w:rPr>
        <w:t>Тип</w:t>
      </w:r>
      <w:r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="00B24404" w:rsidRPr="00315A92">
        <w:rPr>
          <w:rFonts w:ascii="Times New Roman" w:hAnsi="Times New Roman"/>
          <w:sz w:val="24"/>
          <w:szCs w:val="24"/>
          <w:lang w:val="uk-UA"/>
        </w:rPr>
        <w:t>образ людини, який відбив найбільш суттєві риси своєї епохи, класу, середовища, соціальної групи.</w:t>
      </w:r>
    </w:p>
    <w:p w:rsidR="00E524D3" w:rsidRDefault="00E524D3" w:rsidP="00315A92">
      <w:pPr>
        <w:pStyle w:val="a3"/>
        <w:jc w:val="center"/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</w:pPr>
    </w:p>
    <w:p w:rsidR="00A16E2F" w:rsidRDefault="00A16E2F" w:rsidP="00315A92">
      <w:pPr>
        <w:pStyle w:val="a3"/>
        <w:jc w:val="center"/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</w:pPr>
    </w:p>
    <w:p w:rsidR="00A16E2F" w:rsidRDefault="00A16E2F" w:rsidP="00315A92">
      <w:pPr>
        <w:pStyle w:val="a3"/>
        <w:jc w:val="center"/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</w:pPr>
    </w:p>
    <w:p w:rsidR="00315A92" w:rsidRDefault="00315A92" w:rsidP="00315A92">
      <w:pPr>
        <w:pStyle w:val="a3"/>
        <w:jc w:val="center"/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</w:pPr>
      <w:r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  <w:lastRenderedPageBreak/>
        <w:t>У</w:t>
      </w:r>
    </w:p>
    <w:p w:rsidR="00315A92" w:rsidRPr="00315A92" w:rsidRDefault="00315A92" w:rsidP="00315A92">
      <w:pPr>
        <w:pStyle w:val="a3"/>
        <w:jc w:val="both"/>
        <w:rPr>
          <w:rFonts w:ascii="Times New Roman" w:hAnsi="Times New Roman"/>
          <w:color w:val="292B2C"/>
          <w:sz w:val="24"/>
          <w:szCs w:val="24"/>
          <w:shd w:val="clear" w:color="auto" w:fill="FFFFFF"/>
          <w:lang w:val="uk-UA"/>
        </w:rPr>
      </w:pPr>
      <w:r>
        <w:rPr>
          <w:rStyle w:val="a7"/>
          <w:rFonts w:ascii="Times New Roman" w:hAnsi="Times New Roman"/>
          <w:color w:val="292B2C"/>
          <w:sz w:val="24"/>
          <w:szCs w:val="24"/>
          <w:shd w:val="clear" w:color="auto" w:fill="FFFFFF"/>
          <w:lang w:val="uk-UA"/>
        </w:rPr>
        <w:tab/>
      </w:r>
      <w:r w:rsidRPr="00315A92">
        <w:rPr>
          <w:rStyle w:val="a7"/>
          <w:rFonts w:ascii="Times New Roman" w:hAnsi="Times New Roman"/>
          <w:i/>
          <w:iCs/>
          <w:color w:val="292B2C"/>
          <w:sz w:val="24"/>
          <w:szCs w:val="24"/>
          <w:shd w:val="clear" w:color="auto" w:fill="FFFFFF"/>
          <w:lang w:val="uk-UA"/>
        </w:rPr>
        <w:t>Урбанізм</w:t>
      </w:r>
      <w:r>
        <w:rPr>
          <w:rFonts w:ascii="Times New Roman" w:hAnsi="Times New Roman"/>
          <w:color w:val="292B2C"/>
          <w:sz w:val="24"/>
          <w:szCs w:val="24"/>
          <w:shd w:val="clear" w:color="auto" w:fill="FFFFFF"/>
          <w:lang w:val="uk-UA"/>
        </w:rPr>
        <w:t xml:space="preserve"> (від латин. urbanus – міський) – </w:t>
      </w:r>
      <w:r w:rsidRPr="00315A92">
        <w:rPr>
          <w:rFonts w:ascii="Times New Roman" w:hAnsi="Times New Roman"/>
          <w:color w:val="292B2C"/>
          <w:sz w:val="24"/>
          <w:szCs w:val="24"/>
          <w:shd w:val="clear" w:color="auto" w:fill="FFFFFF"/>
          <w:lang w:val="uk-UA"/>
        </w:rPr>
        <w:t>зображення великого промислового міста, його атмосфери, динаміки, способу життя.</w:t>
      </w:r>
    </w:p>
    <w:p w:rsidR="00B24404" w:rsidRPr="00315A92" w:rsidRDefault="00315A92" w:rsidP="005021B1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B24404" w:rsidRPr="00830A31">
        <w:rPr>
          <w:rStyle w:val="a7"/>
          <w:rFonts w:ascii="Times New Roman" w:hAnsi="Times New Roman"/>
          <w:i/>
          <w:iCs/>
          <w:color w:val="333333"/>
          <w:sz w:val="24"/>
          <w:szCs w:val="24"/>
          <w:lang w:val="uk-UA"/>
        </w:rPr>
        <w:t>Усмішка</w:t>
      </w:r>
      <w:r>
        <w:rPr>
          <w:rFonts w:ascii="Times New Roman" w:hAnsi="Times New Roman"/>
          <w:sz w:val="24"/>
          <w:szCs w:val="24"/>
          <w:lang w:val="uk-UA"/>
        </w:rPr>
        <w:t xml:space="preserve"> –</w:t>
      </w:r>
      <w:r w:rsidR="005021B1" w:rsidRPr="00830A31">
        <w:rPr>
          <w:rFonts w:ascii="Times New Roman" w:hAnsi="Times New Roman"/>
          <w:sz w:val="24"/>
          <w:szCs w:val="24"/>
          <w:lang w:val="uk-UA"/>
        </w:rPr>
        <w:t xml:space="preserve"> лаконічний, гумористичний твір, якому притаманні жанрові особливості гуморески, анекдоту, фейлетону. </w:t>
      </w:r>
      <w:r w:rsidR="005021B1" w:rsidRPr="004B69F7">
        <w:rPr>
          <w:rFonts w:ascii="Times New Roman" w:hAnsi="Times New Roman"/>
          <w:sz w:val="24"/>
          <w:szCs w:val="24"/>
          <w:lang w:val="uk-UA"/>
        </w:rPr>
        <w:t>Жанр ввів</w:t>
      </w:r>
      <w:r w:rsidR="00B24404" w:rsidRPr="004B69F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021B1" w:rsidRPr="004B69F7">
        <w:rPr>
          <w:rFonts w:ascii="Times New Roman" w:hAnsi="Times New Roman"/>
          <w:sz w:val="24"/>
          <w:szCs w:val="24"/>
          <w:lang w:val="uk-UA"/>
        </w:rPr>
        <w:t>в українську літературу Оста</w:t>
      </w:r>
      <w:r w:rsidR="005021B1" w:rsidRPr="004B69F7">
        <w:rPr>
          <w:rFonts w:ascii="Times New Roman" w:hAnsi="Times New Roman"/>
          <w:sz w:val="24"/>
          <w:szCs w:val="24"/>
          <w:lang w:val="uk-UA"/>
        </w:rPr>
        <w:softHyphen/>
        <w:t>п Вишня.</w:t>
      </w:r>
    </w:p>
    <w:p w:rsidR="00E524D3" w:rsidRDefault="00E524D3" w:rsidP="00315A92">
      <w:pPr>
        <w:pStyle w:val="a3"/>
        <w:jc w:val="center"/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</w:pPr>
    </w:p>
    <w:p w:rsidR="00B24404" w:rsidRPr="00315A92" w:rsidRDefault="00315A92" w:rsidP="00315A92">
      <w:pPr>
        <w:pStyle w:val="a3"/>
        <w:jc w:val="center"/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</w:pPr>
      <w:r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  <w:t>Ф</w:t>
      </w:r>
    </w:p>
    <w:p w:rsidR="00D12EC7" w:rsidRDefault="00315A92" w:rsidP="00D12EC7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Style w:val="a7"/>
          <w:rFonts w:ascii="Times New Roman" w:hAnsi="Times New Roman"/>
          <w:color w:val="333333"/>
          <w:sz w:val="24"/>
          <w:szCs w:val="24"/>
          <w:lang w:val="uk-UA"/>
        </w:rPr>
        <w:tab/>
      </w:r>
      <w:r w:rsidR="00B24404" w:rsidRPr="00315A92">
        <w:rPr>
          <w:rStyle w:val="a7"/>
          <w:rFonts w:ascii="Times New Roman" w:hAnsi="Times New Roman"/>
          <w:i/>
          <w:iCs/>
          <w:color w:val="333333"/>
          <w:sz w:val="24"/>
          <w:szCs w:val="24"/>
          <w:lang w:val="uk-UA"/>
        </w:rPr>
        <w:t>Фабула</w:t>
      </w:r>
      <w:r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="00B24404" w:rsidRPr="00315A92">
        <w:rPr>
          <w:rFonts w:ascii="Times New Roman" w:hAnsi="Times New Roman"/>
          <w:sz w:val="24"/>
          <w:szCs w:val="24"/>
          <w:lang w:val="uk-UA"/>
        </w:rPr>
        <w:t>послідовність розвитку подій у творі (існу</w:t>
      </w:r>
      <w:r w:rsidR="00D12EC7">
        <w:rPr>
          <w:rFonts w:ascii="Times New Roman" w:hAnsi="Times New Roman"/>
          <w:sz w:val="24"/>
          <w:szCs w:val="24"/>
          <w:lang w:val="uk-UA"/>
        </w:rPr>
        <w:t>ють і інші тлумачення терміна).</w:t>
      </w:r>
    </w:p>
    <w:p w:rsidR="00B24404" w:rsidRDefault="00D12EC7" w:rsidP="00D12EC7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B24404" w:rsidRPr="00D12EC7">
        <w:rPr>
          <w:rStyle w:val="a7"/>
          <w:rFonts w:ascii="Times New Roman" w:hAnsi="Times New Roman"/>
          <w:i/>
          <w:iCs/>
          <w:color w:val="333333"/>
          <w:sz w:val="24"/>
          <w:szCs w:val="24"/>
          <w:lang w:val="ru-RU"/>
        </w:rPr>
        <w:t>Фейлетон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D12EC7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(від фр. </w:t>
      </w:r>
      <w:r>
        <w:rPr>
          <w:rFonts w:ascii="Times New Roman" w:hAnsi="Times New Roman"/>
          <w:sz w:val="24"/>
          <w:szCs w:val="24"/>
          <w:shd w:val="clear" w:color="auto" w:fill="FFFFFF"/>
        </w:rPr>
        <w:t>f</w:t>
      </w:r>
      <w:r w:rsidRPr="00D12EC7">
        <w:rPr>
          <w:rFonts w:ascii="Times New Roman" w:hAnsi="Times New Roman"/>
          <w:sz w:val="24"/>
          <w:szCs w:val="24"/>
          <w:shd w:val="clear" w:color="auto" w:fill="FFFFFF"/>
        </w:rPr>
        <w:t>euilleton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– </w:t>
      </w:r>
      <w:r w:rsidRPr="00D12EC7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лист, а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ркуш) – </w:t>
      </w:r>
      <w:r w:rsidRPr="00D12EC7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невеликий літературно-публіцистичний твір сатиричного, викривального жанру на злободенну тему.</w:t>
      </w:r>
    </w:p>
    <w:p w:rsidR="00D12EC7" w:rsidRPr="00D12EC7" w:rsidRDefault="00D12EC7" w:rsidP="00D12EC7">
      <w:pPr>
        <w:pStyle w:val="a3"/>
        <w:jc w:val="both"/>
        <w:rPr>
          <w:rFonts w:ascii="Times New Roman" w:hAnsi="Times New Roman"/>
          <w:color w:val="292B2C"/>
          <w:sz w:val="24"/>
          <w:szCs w:val="24"/>
          <w:shd w:val="clear" w:color="auto" w:fill="FFFFFF"/>
          <w:lang w:val="uk-UA"/>
        </w:rPr>
      </w:pPr>
      <w:r>
        <w:rPr>
          <w:rStyle w:val="a7"/>
          <w:rFonts w:ascii="Times New Roman" w:hAnsi="Times New Roman"/>
          <w:color w:val="292B2C"/>
          <w:sz w:val="24"/>
          <w:szCs w:val="24"/>
          <w:shd w:val="clear" w:color="auto" w:fill="FFFFFF"/>
          <w:lang w:val="ru-RU"/>
        </w:rPr>
        <w:tab/>
      </w:r>
      <w:r w:rsidRPr="00D12EC7">
        <w:rPr>
          <w:rStyle w:val="a7"/>
          <w:rFonts w:ascii="Times New Roman" w:hAnsi="Times New Roman"/>
          <w:i/>
          <w:iCs/>
          <w:color w:val="292B2C"/>
          <w:sz w:val="24"/>
          <w:szCs w:val="24"/>
          <w:shd w:val="clear" w:color="auto" w:fill="FFFFFF"/>
          <w:lang w:val="ru-RU"/>
        </w:rPr>
        <w:t>Футуризм</w:t>
      </w:r>
      <w:r>
        <w:rPr>
          <w:rFonts w:ascii="Times New Roman" w:hAnsi="Times New Roman"/>
          <w:color w:val="292B2C"/>
          <w:sz w:val="24"/>
          <w:szCs w:val="24"/>
          <w:shd w:val="clear" w:color="auto" w:fill="FFFFFF"/>
          <w:lang w:val="uk-UA"/>
        </w:rPr>
        <w:t xml:space="preserve"> – </w:t>
      </w:r>
      <w:r w:rsidRPr="00D12EC7">
        <w:rPr>
          <w:rFonts w:ascii="Times New Roman" w:hAnsi="Times New Roman"/>
          <w:color w:val="292B2C"/>
          <w:sz w:val="24"/>
          <w:szCs w:val="24"/>
          <w:shd w:val="clear" w:color="auto" w:fill="FFFFFF"/>
          <w:lang w:val="ru-RU"/>
        </w:rPr>
        <w:t>авангардистська течія модернізму.</w:t>
      </w:r>
    </w:p>
    <w:p w:rsidR="00E524D3" w:rsidRDefault="00E524D3" w:rsidP="00D12EC7">
      <w:pPr>
        <w:pStyle w:val="a3"/>
        <w:jc w:val="center"/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</w:pPr>
    </w:p>
    <w:p w:rsidR="00D12EC7" w:rsidRPr="00315A92" w:rsidRDefault="00D12EC7" w:rsidP="00D12EC7">
      <w:pPr>
        <w:pStyle w:val="a3"/>
        <w:jc w:val="center"/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</w:pPr>
      <w:r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  <w:t>Х</w:t>
      </w:r>
    </w:p>
    <w:p w:rsidR="00B24404" w:rsidRPr="00D12EC7" w:rsidRDefault="00D12EC7" w:rsidP="00D12EC7">
      <w:pPr>
        <w:pStyle w:val="a3"/>
        <w:jc w:val="both"/>
        <w:rPr>
          <w:rFonts w:ascii="Times New Roman" w:hAnsi="Times New Roman"/>
          <w:b/>
          <w:bCs/>
          <w:color w:val="292B2C"/>
          <w:sz w:val="24"/>
          <w:szCs w:val="24"/>
          <w:shd w:val="clear" w:color="auto" w:fill="FFFFFF"/>
          <w:lang w:val="uk-UA"/>
        </w:rPr>
      </w:pPr>
      <w:r>
        <w:rPr>
          <w:rStyle w:val="a7"/>
          <w:rFonts w:ascii="Times New Roman" w:hAnsi="Times New Roman"/>
          <w:color w:val="292B2C"/>
          <w:sz w:val="24"/>
          <w:szCs w:val="24"/>
          <w:shd w:val="clear" w:color="auto" w:fill="FFFFFF"/>
          <w:lang w:val="uk-UA"/>
        </w:rPr>
        <w:tab/>
      </w:r>
      <w:r w:rsidRPr="00D12EC7">
        <w:rPr>
          <w:rStyle w:val="a7"/>
          <w:rFonts w:ascii="Times New Roman" w:hAnsi="Times New Roman"/>
          <w:i/>
          <w:iCs/>
          <w:color w:val="292B2C"/>
          <w:sz w:val="24"/>
          <w:szCs w:val="24"/>
          <w:shd w:val="clear" w:color="auto" w:fill="FFFFFF"/>
          <w:lang w:val="uk-UA"/>
        </w:rPr>
        <w:t>«Химерна проза»</w:t>
      </w:r>
      <w:r w:rsidRPr="00D12EC7">
        <w:rPr>
          <w:rFonts w:ascii="Times New Roman" w:hAnsi="Times New Roman"/>
          <w:color w:val="292B2C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292B2C"/>
          <w:sz w:val="24"/>
          <w:szCs w:val="24"/>
          <w:shd w:val="clear" w:color="auto" w:fill="FFFFFF"/>
          <w:lang w:val="uk-UA"/>
        </w:rPr>
        <w:t>–</w:t>
      </w:r>
      <w:r>
        <w:rPr>
          <w:rStyle w:val="a7"/>
          <w:rFonts w:ascii="Times New Roman" w:hAnsi="Times New Roman"/>
          <w:color w:val="292B2C"/>
          <w:sz w:val="24"/>
          <w:szCs w:val="24"/>
          <w:shd w:val="clear" w:color="auto" w:fill="FFFFFF"/>
          <w:lang w:val="uk-UA"/>
        </w:rPr>
        <w:t xml:space="preserve"> </w:t>
      </w:r>
      <w:r w:rsidRPr="00D12EC7">
        <w:rPr>
          <w:rFonts w:ascii="Times New Roman" w:hAnsi="Times New Roman"/>
          <w:color w:val="292B2C"/>
          <w:sz w:val="24"/>
          <w:szCs w:val="24"/>
          <w:shd w:val="clear" w:color="auto" w:fill="FFFFFF"/>
          <w:lang w:val="uk-UA"/>
        </w:rPr>
        <w:t>узагальнююча назва прозових творів, для яких притаманні: умовні форми; фольклорна та міфологічна основи; активна авторська позиція, яка проявляється через образ оповідача; відсутність стильової та жанрової єдності.</w:t>
      </w:r>
    </w:p>
    <w:p w:rsidR="00B24404" w:rsidRDefault="00D12EC7" w:rsidP="00D12EC7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D12EC7">
        <w:rPr>
          <w:rStyle w:val="a7"/>
          <w:rFonts w:ascii="Times New Roman" w:hAnsi="Times New Roman"/>
          <w:i/>
          <w:iCs/>
          <w:color w:val="333333"/>
          <w:sz w:val="24"/>
          <w:szCs w:val="24"/>
          <w:lang w:val="uk-UA"/>
        </w:rPr>
        <w:tab/>
      </w:r>
      <w:r w:rsidR="00B24404" w:rsidRPr="00D12EC7">
        <w:rPr>
          <w:rStyle w:val="a7"/>
          <w:rFonts w:ascii="Times New Roman" w:hAnsi="Times New Roman"/>
          <w:i/>
          <w:iCs/>
          <w:color w:val="333333"/>
          <w:sz w:val="24"/>
          <w:szCs w:val="24"/>
          <w:lang w:val="ru-RU"/>
        </w:rPr>
        <w:t>Хорей</w:t>
      </w:r>
      <w:r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B24404" w:rsidRPr="00E0087F">
        <w:rPr>
          <w:rFonts w:ascii="Times New Roman" w:hAnsi="Times New Roman"/>
          <w:sz w:val="24"/>
          <w:szCs w:val="24"/>
          <w:lang w:val="ru-RU"/>
        </w:rPr>
        <w:t>двоскладовий віршований розмір з наголосом на першому складі.</w:t>
      </w:r>
    </w:p>
    <w:p w:rsidR="00D12EC7" w:rsidRDefault="00D12EC7" w:rsidP="00D12EC7">
      <w:pPr>
        <w:pStyle w:val="a3"/>
        <w:jc w:val="both"/>
        <w:rPr>
          <w:rFonts w:ascii="Times New Roman" w:hAnsi="Times New Roman"/>
          <w:color w:val="292B2C"/>
          <w:sz w:val="24"/>
          <w:szCs w:val="24"/>
          <w:shd w:val="clear" w:color="auto" w:fill="FFFFFF"/>
          <w:lang w:val="uk-UA"/>
        </w:rPr>
      </w:pPr>
      <w:r>
        <w:rPr>
          <w:rStyle w:val="a7"/>
          <w:rFonts w:ascii="Times New Roman" w:hAnsi="Times New Roman"/>
          <w:color w:val="292B2C"/>
          <w:sz w:val="24"/>
          <w:szCs w:val="24"/>
          <w:shd w:val="clear" w:color="auto" w:fill="FFFFFF"/>
          <w:lang w:val="uk-UA"/>
        </w:rPr>
        <w:tab/>
      </w:r>
      <w:r w:rsidRPr="00D12EC7">
        <w:rPr>
          <w:rStyle w:val="a7"/>
          <w:rFonts w:ascii="Times New Roman" w:hAnsi="Times New Roman"/>
          <w:i/>
          <w:iCs/>
          <w:color w:val="292B2C"/>
          <w:sz w:val="24"/>
          <w:szCs w:val="24"/>
          <w:shd w:val="clear" w:color="auto" w:fill="FFFFFF"/>
          <w:lang w:val="uk-UA"/>
        </w:rPr>
        <w:t>Художня деталь</w:t>
      </w:r>
      <w:r>
        <w:rPr>
          <w:rStyle w:val="a7"/>
          <w:rFonts w:ascii="Times New Roman" w:hAnsi="Times New Roman"/>
          <w:color w:val="292B2C"/>
          <w:sz w:val="24"/>
          <w:szCs w:val="24"/>
          <w:shd w:val="clear" w:color="auto" w:fill="FFFFFF"/>
          <w:lang w:val="uk-UA"/>
        </w:rPr>
        <w:t xml:space="preserve"> – </w:t>
      </w:r>
      <w:r w:rsidRPr="00D12EC7">
        <w:rPr>
          <w:rFonts w:ascii="Times New Roman" w:hAnsi="Times New Roman"/>
          <w:color w:val="292B2C"/>
          <w:sz w:val="24"/>
          <w:szCs w:val="24"/>
          <w:shd w:val="clear" w:color="auto" w:fill="FFFFFF"/>
          <w:lang w:val="uk-UA"/>
        </w:rPr>
        <w:t>різновид художнього образу, яскрава, промовиста подробиця, яка у творі виконує важливу роль: за її допомогою автор наголошує на чомусь, підсилює його ідейне спрямування, порушує якусь проблему.</w:t>
      </w:r>
    </w:p>
    <w:p w:rsidR="00E524D3" w:rsidRDefault="00E524D3" w:rsidP="00D12EC7">
      <w:pPr>
        <w:pStyle w:val="a3"/>
        <w:jc w:val="center"/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</w:pPr>
    </w:p>
    <w:p w:rsidR="00D12EC7" w:rsidRPr="00315A92" w:rsidRDefault="00D12EC7" w:rsidP="00D12EC7">
      <w:pPr>
        <w:pStyle w:val="a3"/>
        <w:jc w:val="center"/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</w:pPr>
      <w:r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  <w:t>Ц</w:t>
      </w:r>
    </w:p>
    <w:p w:rsidR="00B24404" w:rsidRPr="00D12EC7" w:rsidRDefault="00D12EC7" w:rsidP="00D12EC7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292B2C"/>
          <w:sz w:val="24"/>
          <w:szCs w:val="24"/>
          <w:shd w:val="clear" w:color="auto" w:fill="FFFFFF"/>
          <w:lang w:val="uk-UA"/>
        </w:rPr>
        <w:tab/>
      </w:r>
      <w:r w:rsidR="00B24404" w:rsidRPr="00D12EC7">
        <w:rPr>
          <w:rStyle w:val="a7"/>
          <w:rFonts w:ascii="Times New Roman" w:hAnsi="Times New Roman"/>
          <w:i/>
          <w:iCs/>
          <w:color w:val="333333"/>
          <w:sz w:val="24"/>
          <w:szCs w:val="24"/>
          <w:lang w:val="ru-RU"/>
        </w:rPr>
        <w:t>Цикл</w:t>
      </w:r>
      <w:r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="00B24404" w:rsidRPr="00E0087F">
        <w:rPr>
          <w:rFonts w:ascii="Times New Roman" w:hAnsi="Times New Roman"/>
          <w:sz w:val="24"/>
          <w:szCs w:val="24"/>
          <w:lang w:val="ru-RU"/>
        </w:rPr>
        <w:t>об'єднання низки відносно самостійних творів у ціле темою, спільним оповідачем, при збереженні завершеності кожного твору.</w:t>
      </w:r>
    </w:p>
    <w:p w:rsidR="00E524D3" w:rsidRDefault="00E524D3" w:rsidP="00D12EC7">
      <w:pPr>
        <w:pStyle w:val="a3"/>
        <w:jc w:val="center"/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</w:pPr>
    </w:p>
    <w:p w:rsidR="00B24404" w:rsidRPr="00D12EC7" w:rsidRDefault="00D12EC7" w:rsidP="00D12EC7">
      <w:pPr>
        <w:pStyle w:val="a3"/>
        <w:jc w:val="center"/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</w:pPr>
      <w:r>
        <w:rPr>
          <w:rFonts w:ascii="Bookman Old Style" w:hAnsi="Bookman Old Style"/>
          <w:b/>
          <w:bCs/>
          <w:color w:val="548DD4" w:themeColor="text2" w:themeTint="99"/>
          <w:sz w:val="24"/>
          <w:szCs w:val="24"/>
          <w:lang w:val="uk-UA"/>
        </w:rPr>
        <w:t>Я</w:t>
      </w:r>
    </w:p>
    <w:p w:rsidR="00B24404" w:rsidRPr="00D12EC7" w:rsidRDefault="00D12EC7" w:rsidP="00D12EC7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Style w:val="a7"/>
          <w:rFonts w:ascii="Times New Roman" w:hAnsi="Times New Roman"/>
          <w:color w:val="333333"/>
          <w:sz w:val="24"/>
          <w:szCs w:val="24"/>
          <w:lang w:val="ru-RU"/>
        </w:rPr>
        <w:tab/>
      </w:r>
      <w:r w:rsidR="00B24404" w:rsidRPr="00D12EC7">
        <w:rPr>
          <w:rStyle w:val="a7"/>
          <w:rFonts w:ascii="Times New Roman" w:hAnsi="Times New Roman"/>
          <w:i/>
          <w:iCs/>
          <w:color w:val="333333"/>
          <w:sz w:val="24"/>
          <w:szCs w:val="24"/>
          <w:lang w:val="ru-RU"/>
        </w:rPr>
        <w:t>Ямб</w:t>
      </w:r>
      <w:r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="00B24404" w:rsidRPr="00E0087F">
        <w:rPr>
          <w:rFonts w:ascii="Times New Roman" w:hAnsi="Times New Roman"/>
          <w:sz w:val="24"/>
          <w:szCs w:val="24"/>
          <w:lang w:val="ru-RU"/>
        </w:rPr>
        <w:t>двоскладовий віршований розмір з наголосом на другому складі.</w:t>
      </w:r>
    </w:p>
    <w:p w:rsidR="00D63FD6" w:rsidRDefault="00D63FD6" w:rsidP="00122B72">
      <w:pPr>
        <w:pStyle w:val="a3"/>
        <w:jc w:val="center"/>
        <w:rPr>
          <w:rFonts w:ascii="Bookman Old Style" w:hAnsi="Bookman Old Style"/>
          <w:b/>
          <w:bCs/>
          <w:color w:val="365F91" w:themeColor="accent1" w:themeShade="BF"/>
          <w:sz w:val="28"/>
          <w:szCs w:val="28"/>
          <w:lang w:val="ru-RU"/>
        </w:rPr>
      </w:pPr>
    </w:p>
    <w:p w:rsidR="00B24404" w:rsidRDefault="00B24404" w:rsidP="00122B72">
      <w:pPr>
        <w:pStyle w:val="a3"/>
        <w:jc w:val="center"/>
        <w:rPr>
          <w:rFonts w:ascii="Bookman Old Style" w:hAnsi="Bookman Old Style"/>
          <w:b/>
          <w:bCs/>
          <w:color w:val="365F91" w:themeColor="accent1" w:themeShade="BF"/>
          <w:sz w:val="28"/>
          <w:szCs w:val="28"/>
          <w:lang w:val="ru-RU"/>
        </w:rPr>
      </w:pPr>
    </w:p>
    <w:p w:rsidR="00D12EC7" w:rsidRDefault="00D12EC7" w:rsidP="00122B72">
      <w:pPr>
        <w:pStyle w:val="a3"/>
        <w:jc w:val="center"/>
        <w:rPr>
          <w:rFonts w:ascii="Bookman Old Style" w:hAnsi="Bookman Old Style"/>
          <w:b/>
          <w:bCs/>
          <w:color w:val="365F91" w:themeColor="accent1" w:themeShade="BF"/>
          <w:sz w:val="28"/>
          <w:szCs w:val="28"/>
          <w:lang w:val="ru-RU"/>
        </w:rPr>
      </w:pPr>
    </w:p>
    <w:p w:rsidR="00990CE3" w:rsidRDefault="00990CE3" w:rsidP="00122B72">
      <w:pPr>
        <w:pStyle w:val="a3"/>
        <w:jc w:val="center"/>
        <w:rPr>
          <w:rFonts w:ascii="Bookman Old Style" w:hAnsi="Bookman Old Style"/>
          <w:b/>
          <w:bCs/>
          <w:color w:val="365F91" w:themeColor="accent1" w:themeShade="BF"/>
          <w:sz w:val="28"/>
          <w:szCs w:val="28"/>
          <w:lang w:val="ru-RU"/>
        </w:rPr>
      </w:pPr>
    </w:p>
    <w:p w:rsidR="00B327AE" w:rsidRDefault="00B327AE" w:rsidP="00122B72">
      <w:pPr>
        <w:pStyle w:val="a3"/>
        <w:jc w:val="center"/>
        <w:rPr>
          <w:rFonts w:ascii="Bookman Old Style" w:hAnsi="Bookman Old Style"/>
          <w:b/>
          <w:bCs/>
          <w:color w:val="365F91" w:themeColor="accent1" w:themeShade="BF"/>
          <w:sz w:val="28"/>
          <w:szCs w:val="28"/>
          <w:lang w:val="ru-RU"/>
        </w:rPr>
      </w:pPr>
    </w:p>
    <w:p w:rsidR="00B327AE" w:rsidRDefault="00B327AE" w:rsidP="00122B72">
      <w:pPr>
        <w:pStyle w:val="a3"/>
        <w:jc w:val="center"/>
        <w:rPr>
          <w:rFonts w:ascii="Bookman Old Style" w:hAnsi="Bookman Old Style"/>
          <w:b/>
          <w:bCs/>
          <w:color w:val="365F91" w:themeColor="accent1" w:themeShade="BF"/>
          <w:sz w:val="28"/>
          <w:szCs w:val="28"/>
          <w:lang w:val="ru-RU"/>
        </w:rPr>
      </w:pPr>
    </w:p>
    <w:p w:rsidR="00B327AE" w:rsidRDefault="00B327AE" w:rsidP="00122B72">
      <w:pPr>
        <w:pStyle w:val="a3"/>
        <w:jc w:val="center"/>
        <w:rPr>
          <w:rFonts w:ascii="Bookman Old Style" w:hAnsi="Bookman Old Style"/>
          <w:b/>
          <w:bCs/>
          <w:color w:val="365F91" w:themeColor="accent1" w:themeShade="BF"/>
          <w:sz w:val="28"/>
          <w:szCs w:val="28"/>
          <w:lang w:val="ru-RU"/>
        </w:rPr>
      </w:pPr>
    </w:p>
    <w:p w:rsidR="00B327AE" w:rsidRDefault="00B327AE" w:rsidP="00122B72">
      <w:pPr>
        <w:pStyle w:val="a3"/>
        <w:jc w:val="center"/>
        <w:rPr>
          <w:rFonts w:ascii="Bookman Old Style" w:hAnsi="Bookman Old Style"/>
          <w:b/>
          <w:bCs/>
          <w:color w:val="365F91" w:themeColor="accent1" w:themeShade="BF"/>
          <w:sz w:val="28"/>
          <w:szCs w:val="28"/>
          <w:lang w:val="ru-RU"/>
        </w:rPr>
      </w:pPr>
    </w:p>
    <w:p w:rsidR="00B327AE" w:rsidRDefault="00B327AE" w:rsidP="00122B72">
      <w:pPr>
        <w:pStyle w:val="a3"/>
        <w:jc w:val="center"/>
        <w:rPr>
          <w:rFonts w:ascii="Bookman Old Style" w:hAnsi="Bookman Old Style"/>
          <w:b/>
          <w:bCs/>
          <w:color w:val="365F91" w:themeColor="accent1" w:themeShade="BF"/>
          <w:sz w:val="28"/>
          <w:szCs w:val="28"/>
          <w:lang w:val="ru-RU"/>
        </w:rPr>
      </w:pPr>
    </w:p>
    <w:p w:rsidR="00B327AE" w:rsidRDefault="00B327AE" w:rsidP="00122B72">
      <w:pPr>
        <w:pStyle w:val="a3"/>
        <w:jc w:val="center"/>
        <w:rPr>
          <w:rFonts w:ascii="Bookman Old Style" w:hAnsi="Bookman Old Style"/>
          <w:b/>
          <w:bCs/>
          <w:color w:val="365F91" w:themeColor="accent1" w:themeShade="BF"/>
          <w:sz w:val="28"/>
          <w:szCs w:val="28"/>
          <w:lang w:val="ru-RU"/>
        </w:rPr>
      </w:pPr>
    </w:p>
    <w:p w:rsidR="00B327AE" w:rsidRDefault="00B327AE" w:rsidP="00122B72">
      <w:pPr>
        <w:pStyle w:val="a3"/>
        <w:jc w:val="center"/>
        <w:rPr>
          <w:rFonts w:ascii="Bookman Old Style" w:hAnsi="Bookman Old Style"/>
          <w:b/>
          <w:bCs/>
          <w:color w:val="365F91" w:themeColor="accent1" w:themeShade="BF"/>
          <w:sz w:val="28"/>
          <w:szCs w:val="28"/>
          <w:lang w:val="ru-RU"/>
        </w:rPr>
      </w:pPr>
    </w:p>
    <w:p w:rsidR="00B327AE" w:rsidRDefault="00B327AE" w:rsidP="00122B72">
      <w:pPr>
        <w:pStyle w:val="a3"/>
        <w:jc w:val="center"/>
        <w:rPr>
          <w:rFonts w:ascii="Bookman Old Style" w:hAnsi="Bookman Old Style"/>
          <w:b/>
          <w:bCs/>
          <w:color w:val="365F91" w:themeColor="accent1" w:themeShade="BF"/>
          <w:sz w:val="28"/>
          <w:szCs w:val="28"/>
          <w:lang w:val="ru-RU"/>
        </w:rPr>
      </w:pPr>
    </w:p>
    <w:p w:rsidR="00B327AE" w:rsidRDefault="00B327AE" w:rsidP="00122B72">
      <w:pPr>
        <w:pStyle w:val="a3"/>
        <w:jc w:val="center"/>
        <w:rPr>
          <w:rFonts w:ascii="Bookman Old Style" w:hAnsi="Bookman Old Style"/>
          <w:b/>
          <w:bCs/>
          <w:color w:val="365F91" w:themeColor="accent1" w:themeShade="BF"/>
          <w:sz w:val="28"/>
          <w:szCs w:val="28"/>
          <w:lang w:val="ru-RU"/>
        </w:rPr>
      </w:pPr>
    </w:p>
    <w:p w:rsidR="00B327AE" w:rsidRDefault="00B327AE" w:rsidP="00122B72">
      <w:pPr>
        <w:pStyle w:val="a3"/>
        <w:jc w:val="center"/>
        <w:rPr>
          <w:rFonts w:ascii="Bookman Old Style" w:hAnsi="Bookman Old Style"/>
          <w:b/>
          <w:bCs/>
          <w:color w:val="365F91" w:themeColor="accent1" w:themeShade="BF"/>
          <w:sz w:val="28"/>
          <w:szCs w:val="28"/>
          <w:lang w:val="ru-RU"/>
        </w:rPr>
      </w:pPr>
    </w:p>
    <w:p w:rsidR="00B327AE" w:rsidRDefault="00B327AE" w:rsidP="00122B72">
      <w:pPr>
        <w:pStyle w:val="a3"/>
        <w:jc w:val="center"/>
        <w:rPr>
          <w:rFonts w:ascii="Bookman Old Style" w:hAnsi="Bookman Old Style"/>
          <w:b/>
          <w:bCs/>
          <w:color w:val="365F91" w:themeColor="accent1" w:themeShade="BF"/>
          <w:sz w:val="28"/>
          <w:szCs w:val="28"/>
          <w:lang w:val="ru-RU"/>
        </w:rPr>
      </w:pPr>
    </w:p>
    <w:p w:rsidR="00B327AE" w:rsidRDefault="00B327AE" w:rsidP="00122B72">
      <w:pPr>
        <w:pStyle w:val="a3"/>
        <w:jc w:val="center"/>
        <w:rPr>
          <w:rFonts w:ascii="Bookman Old Style" w:hAnsi="Bookman Old Style"/>
          <w:b/>
          <w:bCs/>
          <w:color w:val="365F91" w:themeColor="accent1" w:themeShade="BF"/>
          <w:sz w:val="28"/>
          <w:szCs w:val="28"/>
          <w:lang w:val="ru-RU"/>
        </w:rPr>
      </w:pPr>
    </w:p>
    <w:p w:rsidR="00B327AE" w:rsidRDefault="00B327AE" w:rsidP="00122B72">
      <w:pPr>
        <w:pStyle w:val="a3"/>
        <w:jc w:val="center"/>
        <w:rPr>
          <w:rFonts w:ascii="Bookman Old Style" w:hAnsi="Bookman Old Style"/>
          <w:b/>
          <w:bCs/>
          <w:color w:val="365F91" w:themeColor="accent1" w:themeShade="BF"/>
          <w:sz w:val="28"/>
          <w:szCs w:val="28"/>
          <w:lang w:val="ru-RU"/>
        </w:rPr>
      </w:pPr>
    </w:p>
    <w:p w:rsidR="00B327AE" w:rsidRDefault="00B327AE" w:rsidP="00122B72">
      <w:pPr>
        <w:pStyle w:val="a3"/>
        <w:jc w:val="center"/>
        <w:rPr>
          <w:rFonts w:ascii="Bookman Old Style" w:hAnsi="Bookman Old Style"/>
          <w:b/>
          <w:bCs/>
          <w:color w:val="365F91" w:themeColor="accent1" w:themeShade="BF"/>
          <w:sz w:val="28"/>
          <w:szCs w:val="28"/>
          <w:lang w:val="ru-RU"/>
        </w:rPr>
      </w:pPr>
    </w:p>
    <w:p w:rsidR="000A2586" w:rsidRDefault="000A2586" w:rsidP="00122B72">
      <w:pPr>
        <w:pStyle w:val="a3"/>
        <w:jc w:val="center"/>
        <w:rPr>
          <w:rFonts w:ascii="Bookman Old Style" w:hAnsi="Bookman Old Style"/>
          <w:b/>
          <w:bCs/>
          <w:color w:val="365F91" w:themeColor="accent1" w:themeShade="BF"/>
          <w:sz w:val="28"/>
          <w:szCs w:val="28"/>
          <w:lang w:val="ru-RU"/>
        </w:rPr>
      </w:pPr>
    </w:p>
    <w:p w:rsidR="00C758ED" w:rsidRPr="00D63FD6" w:rsidRDefault="00C758ED" w:rsidP="00122B72">
      <w:pPr>
        <w:pStyle w:val="a3"/>
        <w:jc w:val="center"/>
        <w:rPr>
          <w:rFonts w:ascii="Bookman Old Style" w:hAnsi="Bookman Old Style"/>
          <w:b/>
          <w:bCs/>
          <w:color w:val="365F91" w:themeColor="accent1" w:themeShade="BF"/>
          <w:sz w:val="28"/>
          <w:szCs w:val="28"/>
          <w:lang w:val="ru-RU"/>
        </w:rPr>
      </w:pPr>
    </w:p>
    <w:p w:rsidR="004B6FA2" w:rsidRPr="00BB4ED8" w:rsidRDefault="00DC2C71" w:rsidP="00DC2C71">
      <w:pPr>
        <w:pStyle w:val="a3"/>
        <w:jc w:val="center"/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uk-UA"/>
        </w:rPr>
      </w:pPr>
      <w:r w:rsidRPr="00BB4ED8"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uk-UA"/>
        </w:rPr>
        <w:lastRenderedPageBreak/>
        <w:t>СПИСОК Р</w:t>
      </w:r>
      <w:r w:rsidR="00392021" w:rsidRPr="00BB4ED8"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uk-UA"/>
        </w:rPr>
        <w:t xml:space="preserve">ЕКОМЕНДОВАНОЇ </w:t>
      </w:r>
      <w:r w:rsidRPr="00BB4ED8">
        <w:rPr>
          <w:rFonts w:ascii="Book Antiqua" w:hAnsi="Book Antiqua"/>
          <w:b/>
          <w:bCs/>
          <w:color w:val="548DD4" w:themeColor="text2" w:themeTint="99"/>
          <w:sz w:val="28"/>
          <w:szCs w:val="28"/>
          <w:lang w:val="uk-UA"/>
        </w:rPr>
        <w:t>ЛІТЕРАТУРИ</w:t>
      </w:r>
    </w:p>
    <w:p w:rsidR="00681226" w:rsidRPr="00AE6C17" w:rsidRDefault="00681226" w:rsidP="00E70A4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81226" w:rsidRPr="00F97299" w:rsidRDefault="00681226" w:rsidP="00E70A4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E6C17">
        <w:rPr>
          <w:rFonts w:ascii="Times New Roman" w:hAnsi="Times New Roman"/>
          <w:sz w:val="28"/>
          <w:szCs w:val="28"/>
          <w:lang w:val="ru-RU"/>
        </w:rPr>
        <w:tab/>
      </w:r>
      <w:r w:rsidRPr="00F97299">
        <w:rPr>
          <w:rFonts w:ascii="Times New Roman" w:hAnsi="Times New Roman"/>
          <w:sz w:val="28"/>
          <w:szCs w:val="28"/>
          <w:lang w:val="ru-RU"/>
        </w:rPr>
        <w:t>1. Українська література (рівень стандарту): підруч. для 10 кл. закл. загальн. серед. освіти / О. Авраменко, В. Пахоренко. – К.: Грамота, 2018. – 256 с.</w:t>
      </w:r>
    </w:p>
    <w:p w:rsidR="00681226" w:rsidRPr="00E70A45" w:rsidRDefault="00E70A45" w:rsidP="00E70A4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681226" w:rsidRPr="00E70A45">
        <w:rPr>
          <w:rFonts w:ascii="Times New Roman" w:hAnsi="Times New Roman"/>
          <w:sz w:val="28"/>
          <w:szCs w:val="28"/>
          <w:lang w:val="ru-RU"/>
        </w:rPr>
        <w:t>2. Українська література (рівень стандарту): підруч. для 10 кл. закладів загальної середньої освіти / А.М. Фасоля, Т.О. Яценко, В.В. Уліщенко, Г.Л.</w:t>
      </w:r>
      <w:r w:rsidR="00681226" w:rsidRPr="00E70A45">
        <w:rPr>
          <w:rFonts w:ascii="Times New Roman" w:hAnsi="Times New Roman"/>
          <w:sz w:val="28"/>
          <w:szCs w:val="28"/>
        </w:rPr>
        <w:t> </w:t>
      </w:r>
      <w:r w:rsidR="00681226" w:rsidRPr="00E70A45">
        <w:rPr>
          <w:rFonts w:ascii="Times New Roman" w:hAnsi="Times New Roman"/>
          <w:sz w:val="28"/>
          <w:szCs w:val="28"/>
          <w:lang w:val="ru-RU"/>
        </w:rPr>
        <w:t>Бійчук, В.М. Тименко. – К.: Педагогічна думка, 2018. – 192 с.</w:t>
      </w:r>
    </w:p>
    <w:p w:rsidR="00681226" w:rsidRPr="00E70A45" w:rsidRDefault="00E70A45" w:rsidP="00E70A4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681226" w:rsidRPr="00E70A45">
        <w:rPr>
          <w:rFonts w:ascii="Times New Roman" w:hAnsi="Times New Roman"/>
          <w:sz w:val="28"/>
          <w:szCs w:val="28"/>
          <w:lang w:val="ru-RU"/>
        </w:rPr>
        <w:t>3. Українська література (рівень стандарту): підруч. для 10 класу закл. заг. серед. освіти / О.І. Борзенко, О.В. Лобусова. – Х.: Вид-во «Ранок», 2018. – 240 с.</w:t>
      </w:r>
    </w:p>
    <w:p w:rsidR="00681226" w:rsidRPr="00E70A45" w:rsidRDefault="00E70A45" w:rsidP="00E70A4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681226" w:rsidRPr="00E70A45">
        <w:rPr>
          <w:rFonts w:ascii="Times New Roman" w:hAnsi="Times New Roman"/>
          <w:sz w:val="28"/>
          <w:szCs w:val="28"/>
          <w:lang w:val="ru-RU"/>
        </w:rPr>
        <w:t>4. Українська література (рівень стандарту): підруч. для 11 кл. закладів загальної середньої освіти / А.М. Фасоля, Т.О. Яценко, В.В. Уліщенко, В.М.</w:t>
      </w:r>
      <w:r w:rsidR="00681226" w:rsidRPr="00E70A45">
        <w:rPr>
          <w:rFonts w:ascii="Times New Roman" w:hAnsi="Times New Roman"/>
          <w:sz w:val="28"/>
          <w:szCs w:val="28"/>
        </w:rPr>
        <w:t> </w:t>
      </w:r>
      <w:r w:rsidR="00681226" w:rsidRPr="00E70A45">
        <w:rPr>
          <w:rFonts w:ascii="Times New Roman" w:hAnsi="Times New Roman"/>
          <w:sz w:val="28"/>
          <w:szCs w:val="28"/>
          <w:lang w:val="ru-RU"/>
        </w:rPr>
        <w:t>Тименко, Г.Л. Бійчук. – К.: УОВЦ «Оріон», 2019. – 240 с.</w:t>
      </w:r>
    </w:p>
    <w:p w:rsidR="00681226" w:rsidRPr="00B327AE" w:rsidRDefault="00E70A45" w:rsidP="00E70A4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681226" w:rsidRPr="00F97299">
        <w:rPr>
          <w:rFonts w:ascii="Times New Roman" w:hAnsi="Times New Roman"/>
          <w:sz w:val="28"/>
          <w:szCs w:val="28"/>
          <w:lang w:val="ru-RU"/>
        </w:rPr>
        <w:t xml:space="preserve">5. Українська література (рівень стандарту): підруч. для 11 кл. закладів загальн.  </w:t>
      </w:r>
      <w:r w:rsidR="00681226" w:rsidRPr="00B327AE">
        <w:rPr>
          <w:rFonts w:ascii="Times New Roman" w:hAnsi="Times New Roman"/>
          <w:sz w:val="28"/>
          <w:szCs w:val="28"/>
          <w:lang w:val="ru-RU"/>
        </w:rPr>
        <w:t>серед. освіти / О. Авраменко. – К.: Грамота, 2019. – 256 с.</w:t>
      </w:r>
    </w:p>
    <w:p w:rsidR="00B327AE" w:rsidRPr="00B327AE" w:rsidRDefault="00E70A45" w:rsidP="00B327A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681226" w:rsidRPr="00E70A45">
        <w:rPr>
          <w:rFonts w:ascii="Times New Roman" w:hAnsi="Times New Roman"/>
          <w:sz w:val="28"/>
          <w:szCs w:val="28"/>
          <w:lang w:val="ru-RU"/>
        </w:rPr>
        <w:t xml:space="preserve">6. </w:t>
      </w:r>
      <w:r w:rsidR="00B327AE">
        <w:rPr>
          <w:rFonts w:ascii="Times New Roman" w:hAnsi="Times New Roman"/>
          <w:sz w:val="28"/>
          <w:szCs w:val="28"/>
          <w:lang w:val="uk-UA"/>
        </w:rPr>
        <w:t>Українська мова та література: Довідник. Завдання в тестовій формі: 1 ч. / О. Авраменко, М. Блажко. – К.: Грамота, 2019. – 496 с.</w:t>
      </w:r>
    </w:p>
    <w:p w:rsidR="004B6FA2" w:rsidRPr="00B327AE" w:rsidRDefault="00B327AE" w:rsidP="00B327A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 xml:space="preserve">7. </w:t>
      </w:r>
      <w:r w:rsidR="00681226" w:rsidRPr="00E70A45">
        <w:rPr>
          <w:rFonts w:ascii="Times New Roman" w:hAnsi="Times New Roman"/>
          <w:sz w:val="28"/>
          <w:szCs w:val="28"/>
          <w:lang w:val="ru-RU"/>
        </w:rPr>
        <w:t>Українська мова та література: Збірник завдань у тес</w:t>
      </w:r>
      <w:r>
        <w:rPr>
          <w:rFonts w:ascii="Times New Roman" w:hAnsi="Times New Roman"/>
          <w:sz w:val="28"/>
          <w:szCs w:val="28"/>
          <w:lang w:val="ru-RU"/>
        </w:rPr>
        <w:t>товій формі: ІІ ч. / О. </w:t>
      </w:r>
      <w:r w:rsidR="00681226" w:rsidRPr="00E70A45">
        <w:rPr>
          <w:rFonts w:ascii="Times New Roman" w:hAnsi="Times New Roman"/>
          <w:sz w:val="28"/>
          <w:szCs w:val="28"/>
          <w:lang w:val="ru-RU"/>
        </w:rPr>
        <w:t>Авраменко. – К.: Грамота, 2019. – 144 с.</w:t>
      </w:r>
    </w:p>
    <w:p w:rsidR="003A505B" w:rsidRPr="003A505B" w:rsidRDefault="00E70A45" w:rsidP="00681226">
      <w:pPr>
        <w:spacing w:after="0" w:line="360" w:lineRule="auto"/>
        <w:jc w:val="center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ІНФОРМАЦІЙНІ РЕСУРСИ</w:t>
      </w:r>
    </w:p>
    <w:p w:rsidR="00681226" w:rsidRDefault="00681226" w:rsidP="003A505B">
      <w:pPr>
        <w:spacing w:after="0" w:line="360" w:lineRule="auto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3A505B" w:rsidRPr="002415A8" w:rsidRDefault="006644B2" w:rsidP="0068122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681226" w:rsidRPr="002415A8">
        <w:rPr>
          <w:rFonts w:ascii="Times New Roman" w:hAnsi="Times New Roman"/>
          <w:sz w:val="28"/>
          <w:szCs w:val="28"/>
          <w:lang w:val="ru-RU"/>
        </w:rPr>
        <w:t>1</w:t>
      </w:r>
      <w:r w:rsidR="003A505B" w:rsidRPr="002415A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3A505B" w:rsidRPr="002415A8">
        <w:rPr>
          <w:rFonts w:ascii="Times New Roman" w:hAnsi="Times New Roman"/>
          <w:sz w:val="28"/>
          <w:szCs w:val="28"/>
        </w:rPr>
        <w:t>https</w:t>
      </w:r>
      <w:r w:rsidR="003A505B" w:rsidRPr="002415A8">
        <w:rPr>
          <w:rFonts w:ascii="Times New Roman" w:hAnsi="Times New Roman"/>
          <w:sz w:val="28"/>
          <w:szCs w:val="28"/>
          <w:lang w:val="ru-RU"/>
        </w:rPr>
        <w:t>://</w:t>
      </w:r>
      <w:r w:rsidR="003A505B" w:rsidRPr="002415A8">
        <w:rPr>
          <w:rFonts w:ascii="Times New Roman" w:hAnsi="Times New Roman"/>
          <w:sz w:val="28"/>
          <w:szCs w:val="28"/>
        </w:rPr>
        <w:t>pidruchnyk</w:t>
      </w:r>
      <w:r w:rsidR="003A505B" w:rsidRPr="002415A8">
        <w:rPr>
          <w:rFonts w:ascii="Times New Roman" w:hAnsi="Times New Roman"/>
          <w:sz w:val="28"/>
          <w:szCs w:val="28"/>
          <w:lang w:val="ru-RU"/>
        </w:rPr>
        <w:t>.</w:t>
      </w:r>
      <w:r w:rsidR="003A505B" w:rsidRPr="002415A8">
        <w:rPr>
          <w:rFonts w:ascii="Times New Roman" w:hAnsi="Times New Roman"/>
          <w:sz w:val="28"/>
          <w:szCs w:val="28"/>
        </w:rPr>
        <w:t>com</w:t>
      </w:r>
      <w:r w:rsidR="003A505B" w:rsidRPr="002415A8">
        <w:rPr>
          <w:rFonts w:ascii="Times New Roman" w:hAnsi="Times New Roman"/>
          <w:sz w:val="28"/>
          <w:szCs w:val="28"/>
          <w:lang w:val="ru-RU"/>
        </w:rPr>
        <w:t>.</w:t>
      </w:r>
      <w:r w:rsidR="003A505B" w:rsidRPr="002415A8">
        <w:rPr>
          <w:rFonts w:ascii="Times New Roman" w:hAnsi="Times New Roman"/>
          <w:sz w:val="28"/>
          <w:szCs w:val="28"/>
        </w:rPr>
        <w:t>ua</w:t>
      </w:r>
      <w:r w:rsidR="003A505B" w:rsidRPr="002415A8">
        <w:rPr>
          <w:rFonts w:ascii="Times New Roman" w:hAnsi="Times New Roman"/>
          <w:sz w:val="28"/>
          <w:szCs w:val="28"/>
          <w:lang w:val="ru-RU"/>
        </w:rPr>
        <w:t>/</w:t>
      </w:r>
    </w:p>
    <w:p w:rsidR="003A505B" w:rsidRPr="002415A8" w:rsidRDefault="006644B2" w:rsidP="0068122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415A8">
        <w:rPr>
          <w:rFonts w:ascii="Times New Roman" w:hAnsi="Times New Roman"/>
          <w:sz w:val="28"/>
          <w:szCs w:val="28"/>
          <w:lang w:val="uk-UA"/>
        </w:rPr>
        <w:tab/>
      </w:r>
      <w:r w:rsidR="00681226" w:rsidRPr="002415A8">
        <w:rPr>
          <w:rFonts w:ascii="Times New Roman" w:hAnsi="Times New Roman"/>
          <w:sz w:val="28"/>
          <w:szCs w:val="28"/>
          <w:lang w:val="uk-UA"/>
        </w:rPr>
        <w:t>2</w:t>
      </w:r>
      <w:r w:rsidR="003A505B" w:rsidRPr="002415A8">
        <w:rPr>
          <w:rFonts w:ascii="Times New Roman" w:hAnsi="Times New Roman"/>
          <w:sz w:val="28"/>
          <w:szCs w:val="28"/>
          <w:lang w:val="uk-UA"/>
        </w:rPr>
        <w:t xml:space="preserve">. </w:t>
      </w:r>
      <w:hyperlink r:id="rId17" w:history="1">
        <w:r w:rsidR="003A505B" w:rsidRPr="002415A8">
          <w:rPr>
            <w:rFonts w:ascii="Times New Roman" w:hAnsi="Times New Roman"/>
            <w:sz w:val="28"/>
            <w:szCs w:val="28"/>
          </w:rPr>
          <w:t>http</w:t>
        </w:r>
        <w:r w:rsidR="003A505B" w:rsidRPr="002415A8">
          <w:rPr>
            <w:rFonts w:ascii="Times New Roman" w:hAnsi="Times New Roman"/>
            <w:sz w:val="28"/>
            <w:szCs w:val="28"/>
            <w:lang w:val="uk-UA"/>
          </w:rPr>
          <w:t>://</w:t>
        </w:r>
        <w:r w:rsidR="003A505B" w:rsidRPr="002415A8">
          <w:rPr>
            <w:rFonts w:ascii="Times New Roman" w:hAnsi="Times New Roman"/>
            <w:sz w:val="28"/>
            <w:szCs w:val="28"/>
          </w:rPr>
          <w:t>www</w:t>
        </w:r>
        <w:r w:rsidR="003A505B" w:rsidRPr="002415A8">
          <w:rPr>
            <w:rFonts w:ascii="Times New Roman" w:hAnsi="Times New Roman"/>
            <w:sz w:val="28"/>
            <w:szCs w:val="28"/>
            <w:lang w:val="uk-UA"/>
          </w:rPr>
          <w:t>.</w:t>
        </w:r>
        <w:r w:rsidR="003A505B" w:rsidRPr="002415A8">
          <w:rPr>
            <w:rFonts w:ascii="Times New Roman" w:hAnsi="Times New Roman"/>
            <w:sz w:val="28"/>
            <w:szCs w:val="28"/>
          </w:rPr>
          <w:t>ukrlib</w:t>
        </w:r>
        <w:r w:rsidR="003A505B" w:rsidRPr="002415A8">
          <w:rPr>
            <w:rFonts w:ascii="Times New Roman" w:hAnsi="Times New Roman"/>
            <w:sz w:val="28"/>
            <w:szCs w:val="28"/>
            <w:lang w:val="uk-UA"/>
          </w:rPr>
          <w:t>.</w:t>
        </w:r>
        <w:r w:rsidR="003A505B" w:rsidRPr="002415A8">
          <w:rPr>
            <w:rFonts w:ascii="Times New Roman" w:hAnsi="Times New Roman"/>
            <w:sz w:val="28"/>
            <w:szCs w:val="28"/>
          </w:rPr>
          <w:t>com</w:t>
        </w:r>
        <w:r w:rsidR="003A505B" w:rsidRPr="002415A8">
          <w:rPr>
            <w:rFonts w:ascii="Times New Roman" w:hAnsi="Times New Roman"/>
            <w:sz w:val="28"/>
            <w:szCs w:val="28"/>
            <w:lang w:val="uk-UA"/>
          </w:rPr>
          <w:t>.</w:t>
        </w:r>
        <w:r w:rsidR="003A505B" w:rsidRPr="002415A8">
          <w:rPr>
            <w:rFonts w:ascii="Times New Roman" w:hAnsi="Times New Roman"/>
            <w:sz w:val="28"/>
            <w:szCs w:val="28"/>
          </w:rPr>
          <w:t>ua</w:t>
        </w:r>
      </w:hyperlink>
    </w:p>
    <w:p w:rsidR="003A505B" w:rsidRPr="002415A8" w:rsidRDefault="006644B2" w:rsidP="0068122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415A8">
        <w:rPr>
          <w:rFonts w:ascii="Times New Roman" w:hAnsi="Times New Roman"/>
          <w:sz w:val="28"/>
          <w:szCs w:val="28"/>
          <w:lang w:val="uk-UA"/>
        </w:rPr>
        <w:tab/>
      </w:r>
      <w:r w:rsidR="00681226" w:rsidRPr="002415A8">
        <w:rPr>
          <w:rFonts w:ascii="Times New Roman" w:hAnsi="Times New Roman"/>
          <w:sz w:val="28"/>
          <w:szCs w:val="28"/>
          <w:lang w:val="uk-UA"/>
        </w:rPr>
        <w:t>3</w:t>
      </w:r>
      <w:r w:rsidR="003A505B" w:rsidRPr="002415A8">
        <w:rPr>
          <w:rFonts w:ascii="Times New Roman" w:hAnsi="Times New Roman"/>
          <w:sz w:val="28"/>
          <w:szCs w:val="28"/>
          <w:lang w:val="uk-UA"/>
        </w:rPr>
        <w:t xml:space="preserve">. </w:t>
      </w:r>
      <w:hyperlink r:id="rId18" w:history="1">
        <w:r w:rsidR="003A505B" w:rsidRPr="002415A8">
          <w:rPr>
            <w:rFonts w:ascii="Times New Roman" w:hAnsi="Times New Roman"/>
            <w:sz w:val="28"/>
            <w:szCs w:val="28"/>
          </w:rPr>
          <w:t>http://www.ukrclassic.com.ua</w:t>
        </w:r>
      </w:hyperlink>
    </w:p>
    <w:p w:rsidR="003A505B" w:rsidRPr="002415A8" w:rsidRDefault="006644B2" w:rsidP="0068122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415A8">
        <w:rPr>
          <w:rFonts w:ascii="Times New Roman" w:hAnsi="Times New Roman"/>
          <w:sz w:val="28"/>
          <w:szCs w:val="28"/>
          <w:lang w:val="uk-UA"/>
        </w:rPr>
        <w:tab/>
      </w:r>
      <w:r w:rsidR="00681226" w:rsidRPr="002415A8">
        <w:rPr>
          <w:rFonts w:ascii="Times New Roman" w:hAnsi="Times New Roman"/>
          <w:sz w:val="28"/>
          <w:szCs w:val="28"/>
        </w:rPr>
        <w:t>4</w:t>
      </w:r>
      <w:r w:rsidR="003A505B" w:rsidRPr="002415A8">
        <w:rPr>
          <w:rFonts w:ascii="Times New Roman" w:hAnsi="Times New Roman"/>
          <w:sz w:val="28"/>
          <w:szCs w:val="28"/>
        </w:rPr>
        <w:t xml:space="preserve">. </w:t>
      </w:r>
      <w:hyperlink r:id="rId19" w:history="1">
        <w:r w:rsidR="003A505B" w:rsidRPr="002415A8">
          <w:rPr>
            <w:rFonts w:ascii="Times New Roman" w:hAnsi="Times New Roman"/>
            <w:sz w:val="28"/>
            <w:szCs w:val="28"/>
          </w:rPr>
          <w:t>http://ukrlit.org</w:t>
        </w:r>
      </w:hyperlink>
    </w:p>
    <w:p w:rsidR="00681226" w:rsidRPr="002415A8" w:rsidRDefault="006644B2" w:rsidP="0068122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415A8">
        <w:rPr>
          <w:rFonts w:ascii="Times New Roman" w:hAnsi="Times New Roman"/>
          <w:sz w:val="28"/>
          <w:szCs w:val="28"/>
          <w:lang w:val="uk-UA"/>
        </w:rPr>
        <w:tab/>
      </w:r>
      <w:r w:rsidR="00681226" w:rsidRPr="002415A8">
        <w:rPr>
          <w:rFonts w:ascii="Times New Roman" w:hAnsi="Times New Roman"/>
          <w:sz w:val="28"/>
          <w:szCs w:val="28"/>
        </w:rPr>
        <w:t xml:space="preserve">5. </w:t>
      </w:r>
      <w:hyperlink r:id="rId20" w:history="1">
        <w:r w:rsidR="00681226" w:rsidRPr="002415A8">
          <w:rPr>
            <w:rFonts w:ascii="Times New Roman" w:hAnsi="Times New Roman"/>
            <w:sz w:val="28"/>
            <w:szCs w:val="28"/>
          </w:rPr>
          <w:t>https://znoclub.com</w:t>
        </w:r>
      </w:hyperlink>
    </w:p>
    <w:p w:rsidR="00681226" w:rsidRPr="002415A8" w:rsidRDefault="006644B2" w:rsidP="0068122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415A8">
        <w:rPr>
          <w:rFonts w:ascii="Times New Roman" w:hAnsi="Times New Roman"/>
          <w:sz w:val="28"/>
          <w:szCs w:val="28"/>
          <w:lang w:val="uk-UA"/>
        </w:rPr>
        <w:tab/>
      </w:r>
      <w:r w:rsidR="00681226" w:rsidRPr="002415A8">
        <w:rPr>
          <w:rFonts w:ascii="Times New Roman" w:hAnsi="Times New Roman"/>
          <w:sz w:val="28"/>
          <w:szCs w:val="28"/>
        </w:rPr>
        <w:t xml:space="preserve">6. </w:t>
      </w:r>
      <w:hyperlink r:id="rId21" w:history="1">
        <w:r w:rsidR="00681226" w:rsidRPr="002415A8">
          <w:rPr>
            <w:rFonts w:ascii="Times New Roman" w:hAnsi="Times New Roman"/>
            <w:sz w:val="28"/>
            <w:szCs w:val="28"/>
          </w:rPr>
          <w:t>http://bukvoid.com.ua</w:t>
        </w:r>
      </w:hyperlink>
    </w:p>
    <w:p w:rsidR="00681226" w:rsidRPr="002415A8" w:rsidRDefault="00681226" w:rsidP="0068122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81226" w:rsidRPr="002415A8" w:rsidRDefault="00681226" w:rsidP="003A505B">
      <w:pPr>
        <w:spacing w:after="0" w:line="360" w:lineRule="auto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3A505B" w:rsidRPr="002415A8" w:rsidRDefault="003A505B" w:rsidP="003A505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4B6FA2" w:rsidRPr="002415A8" w:rsidRDefault="004B6FA2" w:rsidP="00122B72">
      <w:pPr>
        <w:pStyle w:val="a3"/>
        <w:jc w:val="center"/>
        <w:rPr>
          <w:rFonts w:ascii="Times New Roman" w:hAnsi="Times New Roman"/>
          <w:b/>
          <w:bCs/>
          <w:color w:val="365F91" w:themeColor="accent1" w:themeShade="BF"/>
          <w:sz w:val="28"/>
          <w:szCs w:val="28"/>
          <w:lang w:val="uk-UA"/>
        </w:rPr>
      </w:pPr>
    </w:p>
    <w:p w:rsidR="004B6FA2" w:rsidRDefault="004B6FA2" w:rsidP="00122B72">
      <w:pPr>
        <w:pStyle w:val="a3"/>
        <w:jc w:val="center"/>
        <w:rPr>
          <w:rFonts w:ascii="Bookman Old Style" w:hAnsi="Bookman Old Style"/>
          <w:b/>
          <w:bCs/>
          <w:color w:val="365F91" w:themeColor="accent1" w:themeShade="BF"/>
          <w:sz w:val="28"/>
          <w:szCs w:val="28"/>
          <w:lang w:val="uk-UA"/>
        </w:rPr>
      </w:pPr>
    </w:p>
    <w:p w:rsidR="00122B72" w:rsidRDefault="00122B72" w:rsidP="00122B72">
      <w:pPr>
        <w:pStyle w:val="a3"/>
        <w:jc w:val="center"/>
        <w:rPr>
          <w:rFonts w:ascii="Bookman Old Style" w:hAnsi="Bookman Old Style"/>
          <w:b/>
          <w:bCs/>
          <w:color w:val="365F91" w:themeColor="accent1" w:themeShade="BF"/>
          <w:sz w:val="28"/>
          <w:szCs w:val="28"/>
          <w:lang w:val="uk-UA"/>
        </w:rPr>
      </w:pPr>
    </w:p>
    <w:p w:rsidR="00122B72" w:rsidRDefault="00122B72" w:rsidP="00122B72">
      <w:pPr>
        <w:pStyle w:val="a3"/>
        <w:jc w:val="center"/>
        <w:rPr>
          <w:rFonts w:ascii="Bookman Old Style" w:hAnsi="Bookman Old Style"/>
          <w:b/>
          <w:bCs/>
          <w:color w:val="365F91" w:themeColor="accent1" w:themeShade="BF"/>
          <w:sz w:val="28"/>
          <w:szCs w:val="28"/>
          <w:lang w:val="uk-UA"/>
        </w:rPr>
      </w:pPr>
    </w:p>
    <w:p w:rsidR="00122B72" w:rsidRPr="00122B72" w:rsidRDefault="00122B72" w:rsidP="00122B72">
      <w:pPr>
        <w:pStyle w:val="a3"/>
        <w:jc w:val="center"/>
        <w:rPr>
          <w:rFonts w:ascii="Bookman Old Style" w:hAnsi="Bookman Old Style"/>
          <w:b/>
          <w:bCs/>
          <w:color w:val="365F91" w:themeColor="accent1" w:themeShade="BF"/>
          <w:sz w:val="28"/>
          <w:szCs w:val="28"/>
          <w:lang w:val="uk-UA"/>
        </w:rPr>
      </w:pPr>
    </w:p>
    <w:sectPr w:rsidR="00122B72" w:rsidRPr="00122B72" w:rsidSect="00547A3A">
      <w:foot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0A4" w:rsidRDefault="008720A4" w:rsidP="00547A3A">
      <w:pPr>
        <w:spacing w:after="0" w:line="240" w:lineRule="auto"/>
      </w:pPr>
      <w:r>
        <w:separator/>
      </w:r>
    </w:p>
  </w:endnote>
  <w:endnote w:type="continuationSeparator" w:id="0">
    <w:p w:rsidR="008720A4" w:rsidRDefault="008720A4" w:rsidP="00547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765884789"/>
      <w:docPartObj>
        <w:docPartGallery w:val="Page Numbers (Bottom of Page)"/>
        <w:docPartUnique/>
      </w:docPartObj>
    </w:sdtPr>
    <w:sdtEndPr/>
    <w:sdtContent>
      <w:p w:rsidR="004B12B1" w:rsidRPr="00547A3A" w:rsidRDefault="004B12B1">
        <w:pPr>
          <w:pStyle w:val="ae"/>
          <w:jc w:val="center"/>
          <w:rPr>
            <w:rFonts w:ascii="Times New Roman" w:hAnsi="Times New Roman"/>
          </w:rPr>
        </w:pPr>
        <w:r w:rsidRPr="00547A3A">
          <w:rPr>
            <w:rFonts w:ascii="Times New Roman" w:hAnsi="Times New Roman"/>
          </w:rPr>
          <w:fldChar w:fldCharType="begin"/>
        </w:r>
        <w:r w:rsidRPr="00547A3A">
          <w:rPr>
            <w:rFonts w:ascii="Times New Roman" w:hAnsi="Times New Roman"/>
          </w:rPr>
          <w:instrText>PAGE   \* MERGEFORMAT</w:instrText>
        </w:r>
        <w:r w:rsidRPr="00547A3A">
          <w:rPr>
            <w:rFonts w:ascii="Times New Roman" w:hAnsi="Times New Roman"/>
          </w:rPr>
          <w:fldChar w:fldCharType="separate"/>
        </w:r>
        <w:r w:rsidR="00FE6703">
          <w:rPr>
            <w:rFonts w:ascii="Times New Roman" w:hAnsi="Times New Roman"/>
            <w:noProof/>
          </w:rPr>
          <w:t>2</w:t>
        </w:r>
        <w:r w:rsidRPr="00547A3A">
          <w:rPr>
            <w:rFonts w:ascii="Times New Roman" w:hAnsi="Times New Roman"/>
          </w:rPr>
          <w:fldChar w:fldCharType="end"/>
        </w:r>
      </w:p>
    </w:sdtContent>
  </w:sdt>
  <w:p w:rsidR="004B12B1" w:rsidRDefault="004B12B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0A4" w:rsidRDefault="008720A4" w:rsidP="00547A3A">
      <w:pPr>
        <w:spacing w:after="0" w:line="240" w:lineRule="auto"/>
      </w:pPr>
      <w:r>
        <w:separator/>
      </w:r>
    </w:p>
  </w:footnote>
  <w:footnote w:type="continuationSeparator" w:id="0">
    <w:p w:rsidR="008720A4" w:rsidRDefault="008720A4" w:rsidP="00547A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61623"/>
    <w:multiLevelType w:val="hybridMultilevel"/>
    <w:tmpl w:val="0470810A"/>
    <w:lvl w:ilvl="0" w:tplc="D67272EE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3E3F"/>
    <w:multiLevelType w:val="hybridMultilevel"/>
    <w:tmpl w:val="698EC8F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950E5"/>
    <w:multiLevelType w:val="hybridMultilevel"/>
    <w:tmpl w:val="3CDACA0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AB"/>
    <w:rsid w:val="00003D4D"/>
    <w:rsid w:val="0000417F"/>
    <w:rsid w:val="00032622"/>
    <w:rsid w:val="00043AC0"/>
    <w:rsid w:val="00060B73"/>
    <w:rsid w:val="00066C6F"/>
    <w:rsid w:val="00073C6C"/>
    <w:rsid w:val="00090041"/>
    <w:rsid w:val="000950AB"/>
    <w:rsid w:val="000A0D8E"/>
    <w:rsid w:val="000A2586"/>
    <w:rsid w:val="000B7326"/>
    <w:rsid w:val="000D6AD4"/>
    <w:rsid w:val="000F661E"/>
    <w:rsid w:val="000F7C33"/>
    <w:rsid w:val="0010606E"/>
    <w:rsid w:val="00116576"/>
    <w:rsid w:val="00117B5C"/>
    <w:rsid w:val="00122B72"/>
    <w:rsid w:val="00130396"/>
    <w:rsid w:val="001346F0"/>
    <w:rsid w:val="00143BCC"/>
    <w:rsid w:val="0017644E"/>
    <w:rsid w:val="00181B0E"/>
    <w:rsid w:val="001871D8"/>
    <w:rsid w:val="0019462E"/>
    <w:rsid w:val="00201210"/>
    <w:rsid w:val="002050CF"/>
    <w:rsid w:val="002415A8"/>
    <w:rsid w:val="00257F09"/>
    <w:rsid w:val="00263349"/>
    <w:rsid w:val="00264AD1"/>
    <w:rsid w:val="0027146D"/>
    <w:rsid w:val="002B3A2F"/>
    <w:rsid w:val="002C1F83"/>
    <w:rsid w:val="002C5DD1"/>
    <w:rsid w:val="002D3A92"/>
    <w:rsid w:val="002E6EBD"/>
    <w:rsid w:val="00315A92"/>
    <w:rsid w:val="003311F7"/>
    <w:rsid w:val="0033145D"/>
    <w:rsid w:val="003408C3"/>
    <w:rsid w:val="00352D63"/>
    <w:rsid w:val="00383A61"/>
    <w:rsid w:val="00392021"/>
    <w:rsid w:val="00397839"/>
    <w:rsid w:val="003A505B"/>
    <w:rsid w:val="003B2782"/>
    <w:rsid w:val="003E1C8A"/>
    <w:rsid w:val="003F7079"/>
    <w:rsid w:val="004316CB"/>
    <w:rsid w:val="0044333D"/>
    <w:rsid w:val="004642DA"/>
    <w:rsid w:val="00475A3A"/>
    <w:rsid w:val="0048722C"/>
    <w:rsid w:val="004A56B8"/>
    <w:rsid w:val="004B12B1"/>
    <w:rsid w:val="004B69F7"/>
    <w:rsid w:val="004B6FA2"/>
    <w:rsid w:val="004C7E9E"/>
    <w:rsid w:val="004D1493"/>
    <w:rsid w:val="004D2818"/>
    <w:rsid w:val="004E2D8E"/>
    <w:rsid w:val="004E53F9"/>
    <w:rsid w:val="004E725B"/>
    <w:rsid w:val="005021B1"/>
    <w:rsid w:val="00503C81"/>
    <w:rsid w:val="00505A96"/>
    <w:rsid w:val="005155DF"/>
    <w:rsid w:val="00523872"/>
    <w:rsid w:val="00547A3A"/>
    <w:rsid w:val="0058644B"/>
    <w:rsid w:val="005C0DBA"/>
    <w:rsid w:val="005C4D5F"/>
    <w:rsid w:val="005D4381"/>
    <w:rsid w:val="005E6A5E"/>
    <w:rsid w:val="00612DE8"/>
    <w:rsid w:val="00617A1D"/>
    <w:rsid w:val="00651B57"/>
    <w:rsid w:val="00663976"/>
    <w:rsid w:val="006644B2"/>
    <w:rsid w:val="00681226"/>
    <w:rsid w:val="00685375"/>
    <w:rsid w:val="0069777E"/>
    <w:rsid w:val="006B3596"/>
    <w:rsid w:val="006E578B"/>
    <w:rsid w:val="006F18BA"/>
    <w:rsid w:val="006F66AA"/>
    <w:rsid w:val="0071102D"/>
    <w:rsid w:val="007377E1"/>
    <w:rsid w:val="00747D80"/>
    <w:rsid w:val="0079488E"/>
    <w:rsid w:val="007B5CB3"/>
    <w:rsid w:val="007C102E"/>
    <w:rsid w:val="007C54AC"/>
    <w:rsid w:val="007C5FB0"/>
    <w:rsid w:val="007C742C"/>
    <w:rsid w:val="007D5B15"/>
    <w:rsid w:val="007E1A4B"/>
    <w:rsid w:val="007E795C"/>
    <w:rsid w:val="007F21F4"/>
    <w:rsid w:val="00804975"/>
    <w:rsid w:val="00810E76"/>
    <w:rsid w:val="00822492"/>
    <w:rsid w:val="00830A31"/>
    <w:rsid w:val="0083793B"/>
    <w:rsid w:val="00856BD9"/>
    <w:rsid w:val="008720A4"/>
    <w:rsid w:val="00873C8D"/>
    <w:rsid w:val="00885F12"/>
    <w:rsid w:val="008A2163"/>
    <w:rsid w:val="008A6EB1"/>
    <w:rsid w:val="008B187B"/>
    <w:rsid w:val="008E4415"/>
    <w:rsid w:val="008F04F5"/>
    <w:rsid w:val="00901E3F"/>
    <w:rsid w:val="00935681"/>
    <w:rsid w:val="00935AAC"/>
    <w:rsid w:val="00967C33"/>
    <w:rsid w:val="00972CBE"/>
    <w:rsid w:val="00990CE3"/>
    <w:rsid w:val="00992BCC"/>
    <w:rsid w:val="00993652"/>
    <w:rsid w:val="00994C8A"/>
    <w:rsid w:val="00997968"/>
    <w:rsid w:val="009D1F99"/>
    <w:rsid w:val="009F2CF0"/>
    <w:rsid w:val="009F3A96"/>
    <w:rsid w:val="00A16E2F"/>
    <w:rsid w:val="00A474D1"/>
    <w:rsid w:val="00A607C2"/>
    <w:rsid w:val="00A82C9F"/>
    <w:rsid w:val="00A91E56"/>
    <w:rsid w:val="00AA11E9"/>
    <w:rsid w:val="00AC4605"/>
    <w:rsid w:val="00AD0BAB"/>
    <w:rsid w:val="00AD1304"/>
    <w:rsid w:val="00AD7DFF"/>
    <w:rsid w:val="00AE6C17"/>
    <w:rsid w:val="00AE7BEA"/>
    <w:rsid w:val="00B12A62"/>
    <w:rsid w:val="00B24404"/>
    <w:rsid w:val="00B327AE"/>
    <w:rsid w:val="00B35CFC"/>
    <w:rsid w:val="00B50E59"/>
    <w:rsid w:val="00B5567E"/>
    <w:rsid w:val="00B92655"/>
    <w:rsid w:val="00B96AEF"/>
    <w:rsid w:val="00B974CE"/>
    <w:rsid w:val="00BB4ED8"/>
    <w:rsid w:val="00BB771A"/>
    <w:rsid w:val="00BC5A5C"/>
    <w:rsid w:val="00BF24B9"/>
    <w:rsid w:val="00C46A2D"/>
    <w:rsid w:val="00C7082F"/>
    <w:rsid w:val="00C758ED"/>
    <w:rsid w:val="00C8452B"/>
    <w:rsid w:val="00C90545"/>
    <w:rsid w:val="00CA26B9"/>
    <w:rsid w:val="00CE77D3"/>
    <w:rsid w:val="00D12EC7"/>
    <w:rsid w:val="00D16090"/>
    <w:rsid w:val="00D33408"/>
    <w:rsid w:val="00D430BC"/>
    <w:rsid w:val="00D63FD6"/>
    <w:rsid w:val="00D662D5"/>
    <w:rsid w:val="00D670D0"/>
    <w:rsid w:val="00D95DCE"/>
    <w:rsid w:val="00DC2C71"/>
    <w:rsid w:val="00DF0E93"/>
    <w:rsid w:val="00DF5718"/>
    <w:rsid w:val="00E0087F"/>
    <w:rsid w:val="00E0340B"/>
    <w:rsid w:val="00E2529C"/>
    <w:rsid w:val="00E524D3"/>
    <w:rsid w:val="00E6236B"/>
    <w:rsid w:val="00E639DE"/>
    <w:rsid w:val="00E65E50"/>
    <w:rsid w:val="00E70A45"/>
    <w:rsid w:val="00E96DB0"/>
    <w:rsid w:val="00EA3E5F"/>
    <w:rsid w:val="00EB772D"/>
    <w:rsid w:val="00EE1924"/>
    <w:rsid w:val="00EE2F91"/>
    <w:rsid w:val="00EE38F6"/>
    <w:rsid w:val="00EE43F7"/>
    <w:rsid w:val="00EE7A2D"/>
    <w:rsid w:val="00EF0977"/>
    <w:rsid w:val="00F15EF3"/>
    <w:rsid w:val="00F537F8"/>
    <w:rsid w:val="00F5772E"/>
    <w:rsid w:val="00F606F7"/>
    <w:rsid w:val="00F60BD2"/>
    <w:rsid w:val="00F60DEB"/>
    <w:rsid w:val="00F97299"/>
    <w:rsid w:val="00FA781A"/>
    <w:rsid w:val="00FB21A1"/>
    <w:rsid w:val="00FB6F70"/>
    <w:rsid w:val="00FC0DF5"/>
    <w:rsid w:val="00FE6703"/>
    <w:rsid w:val="00FF10AD"/>
    <w:rsid w:val="00FF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C2DED3-91A3-4867-B22E-38CDE133B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BA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D0BA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AD0BA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D0BA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D0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4B6FA2"/>
    <w:rPr>
      <w:b/>
      <w:bCs/>
    </w:rPr>
  </w:style>
  <w:style w:type="paragraph" w:styleId="a8">
    <w:name w:val="Normal (Web)"/>
    <w:basedOn w:val="a"/>
    <w:uiPriority w:val="99"/>
    <w:unhideWhenUsed/>
    <w:rsid w:val="00FC0D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Emphasis"/>
    <w:basedOn w:val="a0"/>
    <w:uiPriority w:val="20"/>
    <w:qFormat/>
    <w:rsid w:val="00FC0DF5"/>
    <w:rPr>
      <w:i/>
      <w:iCs/>
    </w:rPr>
  </w:style>
  <w:style w:type="character" w:styleId="aa">
    <w:name w:val="line number"/>
    <w:basedOn w:val="a0"/>
    <w:uiPriority w:val="99"/>
    <w:semiHidden/>
    <w:unhideWhenUsed/>
    <w:rsid w:val="00E70A45"/>
  </w:style>
  <w:style w:type="paragraph" w:styleId="ab">
    <w:name w:val="List Paragraph"/>
    <w:basedOn w:val="a"/>
    <w:uiPriority w:val="34"/>
    <w:qFormat/>
    <w:rsid w:val="00043AC0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547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547A3A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547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547A3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yperlink" Target="http://www.ukrclassic.com.u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ukvoid.com.ua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://www.ukrlib.com.ua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yperlink" Target="https://znoclub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://ukrlit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30568</Words>
  <Characters>17424</Characters>
  <Application>Microsoft Office Word</Application>
  <DocSecurity>0</DocSecurity>
  <Lines>145</Lines>
  <Paragraphs>95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</dc:creator>
  <cp:lastModifiedBy>Admin102</cp:lastModifiedBy>
  <cp:revision>2</cp:revision>
  <cp:lastPrinted>2001-12-31T22:21:00Z</cp:lastPrinted>
  <dcterms:created xsi:type="dcterms:W3CDTF">2021-05-04T12:19:00Z</dcterms:created>
  <dcterms:modified xsi:type="dcterms:W3CDTF">2021-05-04T12:19:00Z</dcterms:modified>
</cp:coreProperties>
</file>