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04" w:rsidRPr="00A23C04" w:rsidRDefault="00A23C04" w:rsidP="00A23C04">
      <w:pPr>
        <w:tabs>
          <w:tab w:val="left" w:pos="4489"/>
          <w:tab w:val="left" w:pos="5092"/>
        </w:tabs>
        <w:snapToGrid w:val="0"/>
        <w:spacing w:after="0" w:line="240" w:lineRule="auto"/>
        <w:jc w:val="center"/>
        <w:rPr>
          <w:rFonts w:ascii="Times New Roman" w:eastAsia="Times New Roman" w:hAnsi="Times New Roman"/>
          <w:sz w:val="20"/>
          <w:szCs w:val="20"/>
          <w:lang w:val="uk-UA" w:eastAsia="ru-RU"/>
        </w:rPr>
      </w:pPr>
      <w:r w:rsidRPr="00A23C04">
        <w:rPr>
          <w:rFonts w:ascii="Times New Roman" w:eastAsia="Times New Roman" w:hAnsi="Times New Roman"/>
          <w:sz w:val="20"/>
          <w:szCs w:val="20"/>
          <w:lang w:val="uk-UA" w:eastAsia="ru-RU"/>
        </w:rPr>
        <w:object w:dxaOrig="79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0.7pt" o:ole="" o:preferrelative="f" fillcolor="window">
            <v:imagedata r:id="rId6" o:title=""/>
            <o:lock v:ext="edit" aspectratio="f"/>
          </v:shape>
          <o:OLEObject Type="Embed" ProgID="Word.Picture.8" ShapeID="_x0000_i1025" DrawAspect="Content" ObjectID="_1658820351" r:id="rId7"/>
        </w:object>
      </w:r>
    </w:p>
    <w:p w:rsidR="00A23C04" w:rsidRPr="00A23C04" w:rsidRDefault="00A23C04" w:rsidP="00A23C04">
      <w:pPr>
        <w:tabs>
          <w:tab w:val="left" w:pos="4489"/>
          <w:tab w:val="left" w:pos="5092"/>
        </w:tabs>
        <w:snapToGrid w:val="0"/>
        <w:spacing w:after="0" w:line="240" w:lineRule="auto"/>
        <w:jc w:val="center"/>
        <w:rPr>
          <w:rFonts w:ascii="Times New Roman" w:eastAsia="Times New Roman" w:hAnsi="Times New Roman"/>
          <w:sz w:val="28"/>
          <w:szCs w:val="20"/>
          <w:lang w:val="uk-UA" w:eastAsia="ru-RU"/>
        </w:rPr>
      </w:pPr>
    </w:p>
    <w:tbl>
      <w:tblPr>
        <w:tblW w:w="9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65"/>
      </w:tblGrid>
      <w:tr w:rsidR="00A23C04" w:rsidRPr="00A23C04" w:rsidTr="00EF1F7A">
        <w:trPr>
          <w:cantSplit/>
          <w:trHeight w:val="3051"/>
          <w:jc w:val="center"/>
        </w:trPr>
        <w:tc>
          <w:tcPr>
            <w:tcW w:w="9765" w:type="dxa"/>
            <w:tcBorders>
              <w:top w:val="nil"/>
              <w:left w:val="nil"/>
              <w:bottom w:val="nil"/>
              <w:right w:val="nil"/>
            </w:tcBorders>
          </w:tcPr>
          <w:p w:rsidR="00A23C04" w:rsidRPr="00A23C04" w:rsidRDefault="00A23C04" w:rsidP="00A23C04">
            <w:pPr>
              <w:snapToGrid w:val="0"/>
              <w:spacing w:after="0" w:line="252" w:lineRule="auto"/>
              <w:jc w:val="center"/>
              <w:rPr>
                <w:rFonts w:ascii="Times New Roman" w:eastAsia="Times New Roman" w:hAnsi="Times New Roman"/>
                <w:sz w:val="28"/>
                <w:szCs w:val="28"/>
                <w:lang w:val="uk-UA"/>
              </w:rPr>
            </w:pPr>
            <w:r w:rsidRPr="00A23C04">
              <w:rPr>
                <w:rFonts w:ascii="Times New Roman" w:eastAsia="Times New Roman" w:hAnsi="Times New Roman"/>
                <w:sz w:val="28"/>
                <w:szCs w:val="28"/>
                <w:lang w:val="uk-UA"/>
              </w:rPr>
              <w:t xml:space="preserve">УПРАВЛІННЯ ОСВІТИ І НАУКИ </w:t>
            </w:r>
            <w:r w:rsidRPr="00A23C04">
              <w:rPr>
                <w:rFonts w:ascii="Times New Roman" w:eastAsia="Times New Roman" w:hAnsi="Times New Roman"/>
                <w:sz w:val="28"/>
                <w:szCs w:val="28"/>
                <w:lang w:val="uk-UA"/>
              </w:rPr>
              <w:br/>
              <w:t>ЧЕРКАСЬКОЇ ОБЛАСНОЇ ДЕРЖАВНОЇ АДМІНІСТРАЦІЇ</w:t>
            </w:r>
          </w:p>
          <w:p w:rsidR="00A23C04" w:rsidRPr="00A23C04" w:rsidRDefault="00A23C04" w:rsidP="00A23C04">
            <w:pPr>
              <w:snapToGrid w:val="0"/>
              <w:spacing w:after="0" w:line="252" w:lineRule="auto"/>
              <w:jc w:val="center"/>
              <w:rPr>
                <w:rFonts w:ascii="Times New Roman" w:eastAsia="Times New Roman" w:hAnsi="Times New Roman"/>
                <w:sz w:val="16"/>
                <w:szCs w:val="16"/>
                <w:lang w:val="uk-UA"/>
              </w:rPr>
            </w:pPr>
          </w:p>
          <w:p w:rsidR="00A23C04" w:rsidRPr="00A23C04" w:rsidRDefault="00A23C04" w:rsidP="00A23C04">
            <w:pPr>
              <w:snapToGrid w:val="0"/>
              <w:spacing w:after="0" w:line="252" w:lineRule="auto"/>
              <w:jc w:val="center"/>
              <w:rPr>
                <w:rFonts w:ascii="Times New Roman" w:eastAsia="Times New Roman" w:hAnsi="Times New Roman"/>
                <w:b/>
                <w:sz w:val="28"/>
                <w:szCs w:val="28"/>
                <w:lang w:val="uk-UA"/>
              </w:rPr>
            </w:pPr>
            <w:r w:rsidRPr="00A23C04">
              <w:rPr>
                <w:rFonts w:ascii="Times New Roman" w:eastAsia="Times New Roman" w:hAnsi="Times New Roman"/>
                <w:b/>
                <w:sz w:val="28"/>
                <w:szCs w:val="28"/>
                <w:lang w:val="uk-UA"/>
              </w:rPr>
              <w:t>КОМУНАЛЬНИЙ НАВЧАЛЬНИЙ ЗАКЛАД</w:t>
            </w:r>
          </w:p>
          <w:p w:rsidR="00A23C04" w:rsidRPr="00A23C04" w:rsidRDefault="00A23C04" w:rsidP="00A23C04">
            <w:pPr>
              <w:snapToGrid w:val="0"/>
              <w:spacing w:after="0" w:line="252" w:lineRule="auto"/>
              <w:jc w:val="center"/>
              <w:rPr>
                <w:rFonts w:ascii="Times New Roman" w:eastAsia="Times New Roman" w:hAnsi="Times New Roman"/>
                <w:b/>
                <w:sz w:val="28"/>
                <w:szCs w:val="28"/>
                <w:lang w:val="uk-UA"/>
              </w:rPr>
            </w:pPr>
            <w:r w:rsidRPr="00A23C04">
              <w:rPr>
                <w:rFonts w:ascii="Times New Roman" w:eastAsia="Times New Roman" w:hAnsi="Times New Roman"/>
                <w:b/>
                <w:sz w:val="28"/>
                <w:szCs w:val="28"/>
                <w:lang w:val="uk-UA"/>
              </w:rPr>
              <w:t>«ЧЕРКАСЬКИЙ ОБЛАСНИЙ ІНСТИТУТ ПІСЛЯДИПЛОМНОЇ ОСВІТИ ПЕДАГОГІЧНИХ ПРАЦІВНИКІВ ЧЕРКАСЬКОЇ ОБЛАСНОЇ РАДИ»</w:t>
            </w:r>
          </w:p>
          <w:p w:rsidR="00A23C04" w:rsidRPr="00A23C04" w:rsidRDefault="00A23C04" w:rsidP="00A23C04">
            <w:pPr>
              <w:snapToGrid w:val="0"/>
              <w:spacing w:after="0" w:line="252" w:lineRule="auto"/>
              <w:jc w:val="center"/>
              <w:rPr>
                <w:rFonts w:ascii="Times New Roman" w:eastAsia="Times New Roman" w:hAnsi="Times New Roman"/>
                <w:sz w:val="16"/>
                <w:szCs w:val="20"/>
                <w:lang w:val="uk-UA"/>
              </w:rPr>
            </w:pPr>
          </w:p>
          <w:p w:rsidR="00A23C04" w:rsidRPr="00A23C04" w:rsidRDefault="00A23C04" w:rsidP="00A23C04">
            <w:pPr>
              <w:snapToGrid w:val="0"/>
              <w:spacing w:after="0" w:line="252" w:lineRule="auto"/>
              <w:jc w:val="center"/>
              <w:rPr>
                <w:rFonts w:ascii="Times New Roman" w:eastAsia="Times New Roman" w:hAnsi="Times New Roman"/>
                <w:sz w:val="20"/>
                <w:szCs w:val="20"/>
                <w:lang w:val="uk-UA"/>
              </w:rPr>
            </w:pPr>
            <w:r w:rsidRPr="00A23C04">
              <w:rPr>
                <w:rFonts w:ascii="Times New Roman" w:eastAsia="Times New Roman" w:hAnsi="Times New Roman"/>
                <w:sz w:val="20"/>
                <w:szCs w:val="20"/>
                <w:lang w:val="uk-UA"/>
              </w:rPr>
              <w:t xml:space="preserve">вул. </w:t>
            </w:r>
            <w:proofErr w:type="spellStart"/>
            <w:r w:rsidRPr="00A23C04">
              <w:rPr>
                <w:rFonts w:ascii="Times New Roman" w:eastAsia="Times New Roman" w:hAnsi="Times New Roman"/>
                <w:sz w:val="20"/>
                <w:szCs w:val="20"/>
                <w:lang w:val="uk-UA"/>
              </w:rPr>
              <w:t>Бидгощська</w:t>
            </w:r>
            <w:proofErr w:type="spellEnd"/>
            <w:r w:rsidRPr="00A23C04">
              <w:rPr>
                <w:rFonts w:ascii="Times New Roman" w:eastAsia="Times New Roman" w:hAnsi="Times New Roman"/>
                <w:sz w:val="20"/>
                <w:szCs w:val="20"/>
                <w:lang w:val="uk-UA"/>
              </w:rPr>
              <w:t xml:space="preserve">, 38/1, </w:t>
            </w:r>
            <w:proofErr w:type="spellStart"/>
            <w:r w:rsidRPr="00A23C04">
              <w:rPr>
                <w:rFonts w:ascii="Times New Roman" w:eastAsia="Times New Roman" w:hAnsi="Times New Roman"/>
                <w:sz w:val="20"/>
                <w:szCs w:val="20"/>
                <w:lang w:val="uk-UA"/>
              </w:rPr>
              <w:t>м.Черкас</w:t>
            </w:r>
            <w:bookmarkStart w:id="0" w:name="_GoBack"/>
            <w:bookmarkEnd w:id="0"/>
            <w:r w:rsidRPr="00A23C04">
              <w:rPr>
                <w:rFonts w:ascii="Times New Roman" w:eastAsia="Times New Roman" w:hAnsi="Times New Roman"/>
                <w:sz w:val="20"/>
                <w:szCs w:val="20"/>
                <w:lang w:val="uk-UA"/>
              </w:rPr>
              <w:t>и</w:t>
            </w:r>
            <w:proofErr w:type="spellEnd"/>
            <w:r w:rsidRPr="00A23C04">
              <w:rPr>
                <w:rFonts w:ascii="Times New Roman" w:eastAsia="Times New Roman" w:hAnsi="Times New Roman"/>
                <w:sz w:val="20"/>
                <w:szCs w:val="20"/>
                <w:lang w:val="uk-UA"/>
              </w:rPr>
              <w:t xml:space="preserve">, 18003, тел./факс 64-21-78  </w:t>
            </w:r>
          </w:p>
          <w:p w:rsidR="00A23C04" w:rsidRPr="00A23C04" w:rsidRDefault="00A23C04" w:rsidP="00A23C04">
            <w:pPr>
              <w:snapToGrid w:val="0"/>
              <w:spacing w:after="0" w:line="252" w:lineRule="auto"/>
              <w:jc w:val="center"/>
              <w:rPr>
                <w:rFonts w:ascii="Times New Roman" w:eastAsia="Times New Roman" w:hAnsi="Times New Roman"/>
                <w:sz w:val="24"/>
                <w:szCs w:val="24"/>
                <w:lang w:val="uk-UA"/>
              </w:rPr>
            </w:pPr>
            <w:proofErr w:type="spellStart"/>
            <w:r w:rsidRPr="00A23C04">
              <w:rPr>
                <w:rFonts w:ascii="Times New Roman" w:eastAsia="Times New Roman" w:hAnsi="Times New Roman"/>
                <w:sz w:val="20"/>
                <w:szCs w:val="20"/>
                <w:lang w:val="uk-UA"/>
              </w:rPr>
              <w:t>web</w:t>
            </w:r>
            <w:proofErr w:type="spellEnd"/>
            <w:r w:rsidRPr="00A23C04">
              <w:rPr>
                <w:rFonts w:ascii="Times New Roman" w:eastAsia="Times New Roman" w:hAnsi="Times New Roman"/>
                <w:sz w:val="20"/>
                <w:szCs w:val="20"/>
                <w:lang w:val="uk-UA"/>
              </w:rPr>
              <w:t xml:space="preserve">: </w:t>
            </w:r>
            <w:hyperlink r:id="rId8" w:history="1">
              <w:r w:rsidRPr="00A23C04">
                <w:rPr>
                  <w:rFonts w:ascii="Times New Roman" w:eastAsia="Times New Roman" w:hAnsi="Times New Roman"/>
                  <w:color w:val="0563C1"/>
                  <w:sz w:val="20"/>
                  <w:szCs w:val="20"/>
                  <w:u w:val="single"/>
                  <w:lang w:val="uk-UA"/>
                </w:rPr>
                <w:t>http://oipopp.ed-sp.net</w:t>
              </w:r>
            </w:hyperlink>
            <w:r w:rsidRPr="00A23C04">
              <w:rPr>
                <w:rFonts w:ascii="Times New Roman" w:eastAsia="Times New Roman" w:hAnsi="Times New Roman"/>
                <w:sz w:val="20"/>
                <w:szCs w:val="20"/>
                <w:lang w:val="uk-UA"/>
              </w:rPr>
              <w:t xml:space="preserve"> , e-</w:t>
            </w:r>
            <w:proofErr w:type="spellStart"/>
            <w:r w:rsidRPr="00A23C04">
              <w:rPr>
                <w:rFonts w:ascii="Times New Roman" w:eastAsia="Times New Roman" w:hAnsi="Times New Roman"/>
                <w:sz w:val="20"/>
                <w:szCs w:val="20"/>
                <w:lang w:val="uk-UA"/>
              </w:rPr>
              <w:t>mail</w:t>
            </w:r>
            <w:proofErr w:type="spellEnd"/>
            <w:r w:rsidRPr="00A23C04">
              <w:rPr>
                <w:rFonts w:ascii="Times New Roman" w:eastAsia="Times New Roman" w:hAnsi="Times New Roman"/>
                <w:sz w:val="20"/>
                <w:szCs w:val="20"/>
                <w:lang w:val="uk-UA"/>
              </w:rPr>
              <w:t xml:space="preserve">: </w:t>
            </w:r>
            <w:hyperlink r:id="rId9" w:history="1">
              <w:r w:rsidRPr="00A23C04">
                <w:rPr>
                  <w:rFonts w:ascii="Times New Roman" w:eastAsia="Times New Roman" w:hAnsi="Times New Roman"/>
                  <w:color w:val="0563C1"/>
                  <w:sz w:val="20"/>
                  <w:szCs w:val="20"/>
                  <w:u w:val="single"/>
                  <w:lang w:val="uk-UA"/>
                </w:rPr>
                <w:t>oipopp@ukr.net</w:t>
              </w:r>
            </w:hyperlink>
            <w:r w:rsidRPr="00A23C04">
              <w:rPr>
                <w:rFonts w:ascii="Times New Roman" w:eastAsia="Times New Roman" w:hAnsi="Times New Roman"/>
                <w:sz w:val="20"/>
                <w:szCs w:val="20"/>
                <w:lang w:val="uk-UA"/>
              </w:rPr>
              <w:t xml:space="preserve">, код ЄДРПОУ 02139133   </w:t>
            </w:r>
          </w:p>
          <w:p w:rsidR="00A23C04" w:rsidRPr="00A23C04" w:rsidRDefault="00A23C04" w:rsidP="00A23C04">
            <w:pPr>
              <w:snapToGrid w:val="0"/>
              <w:spacing w:after="0" w:line="252" w:lineRule="auto"/>
              <w:jc w:val="center"/>
              <w:rPr>
                <w:rFonts w:ascii="Times New Roman" w:eastAsia="Times New Roman" w:hAnsi="Times New Roman"/>
                <w:sz w:val="20"/>
                <w:szCs w:val="20"/>
                <w:lang w:val="uk-UA"/>
              </w:rPr>
            </w:pPr>
            <w:r w:rsidRPr="00A23C04">
              <w:rPr>
                <w:rFonts w:ascii="Times New Roman" w:eastAsia="Times New Roman" w:hAnsi="Times New Roman"/>
                <w:sz w:val="20"/>
                <w:szCs w:val="20"/>
                <w:lang w:val="uk-UA"/>
              </w:rPr>
              <w:t xml:space="preserve">    </w:t>
            </w:r>
          </w:p>
        </w:tc>
      </w:tr>
    </w:tbl>
    <w:p w:rsidR="00A23C04" w:rsidRPr="00A23C04" w:rsidRDefault="00A23C04">
      <w:pPr>
        <w:rPr>
          <w:lang w:val="uk-UA"/>
        </w:rPr>
      </w:pP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25"/>
        <w:gridCol w:w="4623"/>
      </w:tblGrid>
      <w:tr w:rsidR="00A23C04" w:rsidTr="00A23C04">
        <w:trPr>
          <w:cantSplit/>
          <w:trHeight w:val="57"/>
          <w:jc w:val="center"/>
        </w:trPr>
        <w:tc>
          <w:tcPr>
            <w:tcW w:w="5025" w:type="dxa"/>
            <w:tcBorders>
              <w:top w:val="nil"/>
              <w:left w:val="nil"/>
              <w:bottom w:val="nil"/>
              <w:right w:val="nil"/>
            </w:tcBorders>
            <w:hideMark/>
          </w:tcPr>
          <w:p w:rsidR="00A23C04" w:rsidRDefault="00A23C04">
            <w:pPr>
              <w:pStyle w:val="2"/>
              <w:spacing w:line="256" w:lineRule="auto"/>
              <w:jc w:val="both"/>
              <w:rPr>
                <w:sz w:val="28"/>
                <w:u w:val="single"/>
                <w:lang w:val="uk-UA" w:eastAsia="en-US"/>
              </w:rPr>
            </w:pPr>
            <w:r>
              <w:rPr>
                <w:sz w:val="24"/>
                <w:szCs w:val="24"/>
                <w:u w:val="single"/>
                <w:lang w:val="uk-UA" w:eastAsia="en-US"/>
              </w:rPr>
              <w:t>11.08.2020</w:t>
            </w:r>
            <w:r>
              <w:rPr>
                <w:sz w:val="24"/>
                <w:szCs w:val="24"/>
                <w:lang w:val="uk-UA" w:eastAsia="en-US"/>
              </w:rPr>
              <w:t xml:space="preserve"> </w:t>
            </w:r>
            <w:r>
              <w:rPr>
                <w:sz w:val="24"/>
                <w:lang w:val="uk-UA" w:eastAsia="en-US"/>
              </w:rPr>
              <w:t xml:space="preserve">№ </w:t>
            </w:r>
            <w:r>
              <w:rPr>
                <w:sz w:val="24"/>
                <w:u w:val="single"/>
                <w:lang w:val="uk-UA" w:eastAsia="en-US"/>
              </w:rPr>
              <w:t>__</w:t>
            </w:r>
            <w:r w:rsidR="00BE6F2B">
              <w:rPr>
                <w:sz w:val="24"/>
                <w:u w:val="single"/>
                <w:lang w:val="uk-UA" w:eastAsia="en-US"/>
              </w:rPr>
              <w:t>182/01-19</w:t>
            </w:r>
            <w:r>
              <w:rPr>
                <w:sz w:val="24"/>
                <w:u w:val="single"/>
                <w:lang w:val="uk-UA" w:eastAsia="en-US"/>
              </w:rPr>
              <w:t>__</w:t>
            </w:r>
            <w:r w:rsidR="00BE6F2B">
              <w:rPr>
                <w:sz w:val="24"/>
                <w:u w:val="single"/>
                <w:lang w:val="uk-UA" w:eastAsia="en-US"/>
              </w:rPr>
              <w:t>___</w:t>
            </w:r>
          </w:p>
        </w:tc>
        <w:tc>
          <w:tcPr>
            <w:tcW w:w="4623" w:type="dxa"/>
            <w:tcBorders>
              <w:top w:val="nil"/>
              <w:left w:val="nil"/>
              <w:bottom w:val="nil"/>
              <w:right w:val="nil"/>
            </w:tcBorders>
            <w:hideMark/>
          </w:tcPr>
          <w:p w:rsidR="00A23C04" w:rsidRDefault="00A23C04">
            <w:pPr>
              <w:pStyle w:val="2"/>
              <w:spacing w:line="256" w:lineRule="auto"/>
              <w:ind w:right="34"/>
              <w:rPr>
                <w:sz w:val="28"/>
                <w:szCs w:val="28"/>
                <w:lang w:val="uk-UA" w:eastAsia="en-US"/>
              </w:rPr>
            </w:pPr>
            <w:r>
              <w:rPr>
                <w:sz w:val="24"/>
                <w:lang w:val="uk-UA" w:eastAsia="en-US"/>
              </w:rPr>
              <w:t xml:space="preserve">На № </w:t>
            </w:r>
            <w:r>
              <w:rPr>
                <w:sz w:val="24"/>
                <w:lang w:val="uk-UA" w:eastAsia="en-US"/>
              </w:rPr>
              <w:softHyphen/>
            </w:r>
            <w:r>
              <w:rPr>
                <w:sz w:val="24"/>
                <w:lang w:val="uk-UA" w:eastAsia="en-US"/>
              </w:rPr>
              <w:softHyphen/>
            </w:r>
            <w:r>
              <w:rPr>
                <w:sz w:val="24"/>
                <w:lang w:val="uk-UA" w:eastAsia="en-US"/>
              </w:rPr>
              <w:softHyphen/>
              <w:t>_______ від________</w:t>
            </w:r>
          </w:p>
        </w:tc>
      </w:tr>
      <w:tr w:rsidR="00A23C04" w:rsidTr="00A23C04">
        <w:trPr>
          <w:cantSplit/>
          <w:trHeight w:val="187"/>
          <w:jc w:val="center"/>
        </w:trPr>
        <w:tc>
          <w:tcPr>
            <w:tcW w:w="5025" w:type="dxa"/>
            <w:tcBorders>
              <w:top w:val="nil"/>
              <w:left w:val="nil"/>
              <w:bottom w:val="nil"/>
              <w:right w:val="nil"/>
            </w:tcBorders>
          </w:tcPr>
          <w:p w:rsidR="00A23C04" w:rsidRDefault="00A23C04">
            <w:pPr>
              <w:pStyle w:val="2"/>
              <w:spacing w:line="256" w:lineRule="auto"/>
              <w:jc w:val="both"/>
              <w:rPr>
                <w:sz w:val="6"/>
                <w:szCs w:val="6"/>
                <w:lang w:val="uk-UA" w:eastAsia="en-US"/>
              </w:rPr>
            </w:pPr>
          </w:p>
        </w:tc>
        <w:tc>
          <w:tcPr>
            <w:tcW w:w="4623" w:type="dxa"/>
            <w:tcBorders>
              <w:top w:val="nil"/>
              <w:left w:val="nil"/>
              <w:bottom w:val="nil"/>
              <w:right w:val="nil"/>
            </w:tcBorders>
          </w:tcPr>
          <w:p w:rsidR="00A23C04" w:rsidRDefault="00A23C04">
            <w:pPr>
              <w:pStyle w:val="2"/>
              <w:spacing w:line="256" w:lineRule="auto"/>
              <w:ind w:left="34" w:right="34"/>
              <w:rPr>
                <w:sz w:val="6"/>
                <w:szCs w:val="6"/>
                <w:lang w:val="uk-UA" w:eastAsia="en-US"/>
              </w:rPr>
            </w:pPr>
          </w:p>
        </w:tc>
      </w:tr>
    </w:tbl>
    <w:p w:rsidR="00A23C04" w:rsidRDefault="00A23C04" w:rsidP="00A23C04">
      <w:pPr>
        <w:rPr>
          <w:rFonts w:ascii="Times New Roman" w:hAnsi="Times New Roman"/>
          <w:sz w:val="6"/>
          <w:szCs w:val="6"/>
        </w:rPr>
      </w:pPr>
    </w:p>
    <w:tbl>
      <w:tblPr>
        <w:tblW w:w="9423" w:type="dxa"/>
        <w:tblInd w:w="108" w:type="dxa"/>
        <w:tblLook w:val="01E0" w:firstRow="1" w:lastRow="1" w:firstColumn="1" w:lastColumn="1" w:noHBand="0" w:noVBand="0"/>
      </w:tblPr>
      <w:tblGrid>
        <w:gridCol w:w="4145"/>
        <w:gridCol w:w="284"/>
        <w:gridCol w:w="4994"/>
      </w:tblGrid>
      <w:tr w:rsidR="00A23C04" w:rsidTr="00A23C04">
        <w:tc>
          <w:tcPr>
            <w:tcW w:w="4145" w:type="dxa"/>
          </w:tcPr>
          <w:p w:rsidR="00A23C04" w:rsidRDefault="00A23C04">
            <w:pPr>
              <w:rPr>
                <w:rFonts w:ascii="Times New Roman" w:hAnsi="Times New Roman"/>
                <w:sz w:val="28"/>
                <w:szCs w:val="28"/>
              </w:rPr>
            </w:pPr>
          </w:p>
        </w:tc>
        <w:tc>
          <w:tcPr>
            <w:tcW w:w="284" w:type="dxa"/>
          </w:tcPr>
          <w:p w:rsidR="00A23C04" w:rsidRDefault="00A23C04">
            <w:pPr>
              <w:rPr>
                <w:rFonts w:ascii="Times New Roman" w:hAnsi="Times New Roman"/>
                <w:sz w:val="28"/>
                <w:szCs w:val="28"/>
              </w:rPr>
            </w:pPr>
          </w:p>
        </w:tc>
        <w:tc>
          <w:tcPr>
            <w:tcW w:w="4994" w:type="dxa"/>
            <w:hideMark/>
          </w:tcPr>
          <w:p w:rsidR="00A23C04" w:rsidRDefault="00A23C04">
            <w:pPr>
              <w:spacing w:after="0" w:line="240" w:lineRule="auto"/>
              <w:ind w:firstLine="3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Керівникам органів управління освітою, завідувачам методичних служб</w:t>
            </w:r>
          </w:p>
        </w:tc>
      </w:tr>
      <w:tr w:rsidR="00A23C04" w:rsidTr="00A23C04">
        <w:trPr>
          <w:trHeight w:val="355"/>
        </w:trPr>
        <w:tc>
          <w:tcPr>
            <w:tcW w:w="4145" w:type="dxa"/>
            <w:hideMark/>
          </w:tcPr>
          <w:p w:rsidR="00A23C04" w:rsidRDefault="00A23C04" w:rsidP="00A23C04">
            <w:pPr>
              <w:tabs>
                <w:tab w:val="left" w:pos="1491"/>
                <w:tab w:val="left" w:pos="3969"/>
              </w:tabs>
              <w:spacing w:after="0" w:line="240" w:lineRule="auto"/>
              <w:jc w:val="both"/>
            </w:pPr>
            <w:r>
              <w:rPr>
                <w:rFonts w:ascii="Times New Roman" w:eastAsia="Times New Roman" w:hAnsi="Times New Roman"/>
                <w:sz w:val="28"/>
                <w:szCs w:val="28"/>
                <w:lang w:val="uk-UA" w:eastAsia="ru-RU"/>
              </w:rPr>
              <w:t xml:space="preserve">Про організацію </w:t>
            </w:r>
            <w:r>
              <w:rPr>
                <w:rFonts w:ascii="Times New Roman" w:hAnsi="Times New Roman"/>
                <w:sz w:val="28"/>
                <w:szCs w:val="28"/>
                <w:lang w:val="uk-UA"/>
              </w:rPr>
              <w:t>Дня знань та П</w:t>
            </w:r>
            <w:r w:rsidRPr="00A23C04">
              <w:rPr>
                <w:rFonts w:ascii="Times New Roman" w:hAnsi="Times New Roman"/>
                <w:sz w:val="28"/>
                <w:szCs w:val="28"/>
                <w:lang w:val="uk-UA"/>
              </w:rPr>
              <w:t>ершого уроку</w:t>
            </w:r>
            <w:r>
              <w:rPr>
                <w:rFonts w:ascii="Times New Roman" w:hAnsi="Times New Roman"/>
                <w:b/>
                <w:sz w:val="28"/>
                <w:szCs w:val="28"/>
                <w:lang w:val="uk-UA"/>
              </w:rPr>
              <w:t xml:space="preserve"> </w:t>
            </w:r>
            <w:r>
              <w:rPr>
                <w:rFonts w:ascii="Times New Roman" w:eastAsia="Times New Roman" w:hAnsi="Times New Roman"/>
                <w:sz w:val="28"/>
                <w:szCs w:val="28"/>
                <w:lang w:val="uk-UA" w:eastAsia="ru-RU"/>
              </w:rPr>
              <w:t>в закладах загальної середньої освіти у 2020/2021 навчальному році</w:t>
            </w:r>
          </w:p>
        </w:tc>
        <w:tc>
          <w:tcPr>
            <w:tcW w:w="284" w:type="dxa"/>
          </w:tcPr>
          <w:p w:rsidR="00A23C04" w:rsidRDefault="00A23C04">
            <w:pPr>
              <w:rPr>
                <w:rFonts w:ascii="Times New Roman" w:hAnsi="Times New Roman"/>
                <w:sz w:val="28"/>
                <w:szCs w:val="28"/>
              </w:rPr>
            </w:pPr>
          </w:p>
        </w:tc>
        <w:tc>
          <w:tcPr>
            <w:tcW w:w="4994" w:type="dxa"/>
          </w:tcPr>
          <w:p w:rsidR="00A23C04" w:rsidRDefault="00A23C04">
            <w:pPr>
              <w:rPr>
                <w:rFonts w:ascii="Times New Roman" w:hAnsi="Times New Roman"/>
                <w:sz w:val="28"/>
                <w:szCs w:val="28"/>
              </w:rPr>
            </w:pPr>
          </w:p>
        </w:tc>
      </w:tr>
    </w:tbl>
    <w:p w:rsidR="00A23C04" w:rsidRDefault="00A23C04" w:rsidP="00A23C04">
      <w:pPr>
        <w:spacing w:after="0" w:line="240" w:lineRule="auto"/>
        <w:ind w:right="5386"/>
        <w:jc w:val="both"/>
        <w:rPr>
          <w:rFonts w:ascii="Times New Roman" w:eastAsia="Times New Roman" w:hAnsi="Times New Roman"/>
          <w:sz w:val="28"/>
          <w:szCs w:val="28"/>
          <w:lang w:val="uk-UA" w:eastAsia="ru-RU"/>
        </w:rPr>
      </w:pPr>
    </w:p>
    <w:p w:rsidR="00A23C04" w:rsidRPr="00A23C04" w:rsidRDefault="00A23C04" w:rsidP="00A23C04">
      <w:pPr>
        <w:spacing w:after="0" w:line="240" w:lineRule="auto"/>
        <w:jc w:val="both"/>
        <w:rPr>
          <w:rFonts w:ascii="Times New Roman" w:hAnsi="Times New Roman"/>
          <w:b/>
          <w:sz w:val="28"/>
          <w:szCs w:val="28"/>
          <w:lang w:val="uk-UA"/>
        </w:rPr>
      </w:pPr>
      <w:r>
        <w:rPr>
          <w:rFonts w:ascii="Times New Roman" w:eastAsia="Times New Roman" w:hAnsi="Times New Roman"/>
          <w:sz w:val="28"/>
          <w:szCs w:val="28"/>
          <w:lang w:val="uk-UA" w:eastAsia="ru-RU"/>
        </w:rPr>
        <w:tab/>
        <w:t xml:space="preserve">Комунальний навчальний заклад «Черкаський обласний інститут післядипломної освіти педагогічних працівників Черкаської обласної ради» надсилає </w:t>
      </w:r>
      <w:r w:rsidRPr="00A23C04">
        <w:rPr>
          <w:rFonts w:ascii="Times New Roman" w:hAnsi="Times New Roman"/>
          <w:sz w:val="28"/>
          <w:szCs w:val="28"/>
          <w:lang w:val="uk-UA"/>
        </w:rPr>
        <w:t>методичні рекомендації щодо проведенн</w:t>
      </w:r>
      <w:r>
        <w:rPr>
          <w:rFonts w:ascii="Times New Roman" w:hAnsi="Times New Roman"/>
          <w:sz w:val="28"/>
          <w:szCs w:val="28"/>
          <w:lang w:val="uk-UA"/>
        </w:rPr>
        <w:t>я у 2020/2021 навчальному році Д</w:t>
      </w:r>
      <w:r w:rsidRPr="00A23C04">
        <w:rPr>
          <w:rFonts w:ascii="Times New Roman" w:hAnsi="Times New Roman"/>
          <w:sz w:val="28"/>
          <w:szCs w:val="28"/>
          <w:lang w:val="uk-UA"/>
        </w:rPr>
        <w:t>ня з</w:t>
      </w:r>
      <w:r>
        <w:rPr>
          <w:rFonts w:ascii="Times New Roman" w:hAnsi="Times New Roman"/>
          <w:sz w:val="28"/>
          <w:szCs w:val="28"/>
          <w:lang w:val="uk-UA"/>
        </w:rPr>
        <w:t>нань та П</w:t>
      </w:r>
      <w:r w:rsidR="000D2978">
        <w:rPr>
          <w:rFonts w:ascii="Times New Roman" w:hAnsi="Times New Roman"/>
          <w:sz w:val="28"/>
          <w:szCs w:val="28"/>
          <w:lang w:val="uk-UA"/>
        </w:rPr>
        <w:t>ершого уроку у закладах освіти Ч</w:t>
      </w:r>
      <w:r w:rsidRPr="00A23C04">
        <w:rPr>
          <w:rFonts w:ascii="Times New Roman" w:hAnsi="Times New Roman"/>
          <w:sz w:val="28"/>
          <w:szCs w:val="28"/>
          <w:lang w:val="uk-UA"/>
        </w:rPr>
        <w:t>еркаської області</w:t>
      </w:r>
      <w:r w:rsidRPr="00A23C0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Рекомендації містять цікаві ідеї та корисні посилання, які можуть стати основою для організації свята Першого дзвоника та </w:t>
      </w:r>
      <w:r w:rsidR="00D467D8">
        <w:rPr>
          <w:rFonts w:ascii="Times New Roman" w:eastAsia="Times New Roman" w:hAnsi="Times New Roman"/>
          <w:sz w:val="28"/>
          <w:szCs w:val="28"/>
          <w:lang w:val="uk-UA" w:eastAsia="ru-RU"/>
        </w:rPr>
        <w:t>Першого уроку не лише в традиційному</w:t>
      </w:r>
      <w:r w:rsidR="00C6431B">
        <w:rPr>
          <w:rFonts w:ascii="Times New Roman" w:eastAsia="Times New Roman" w:hAnsi="Times New Roman"/>
          <w:sz w:val="28"/>
          <w:szCs w:val="28"/>
          <w:lang w:val="uk-UA" w:eastAsia="ru-RU"/>
        </w:rPr>
        <w:t xml:space="preserve"> а і</w:t>
      </w:r>
      <w:r w:rsidR="00D467D8">
        <w:rPr>
          <w:rFonts w:ascii="Times New Roman" w:eastAsia="Times New Roman" w:hAnsi="Times New Roman"/>
          <w:sz w:val="28"/>
          <w:szCs w:val="28"/>
          <w:lang w:val="uk-UA" w:eastAsia="ru-RU"/>
        </w:rPr>
        <w:t xml:space="preserve"> он-ла</w:t>
      </w:r>
      <w:r w:rsidR="00C6431B">
        <w:rPr>
          <w:rFonts w:ascii="Times New Roman" w:eastAsia="Times New Roman" w:hAnsi="Times New Roman"/>
          <w:sz w:val="28"/>
          <w:szCs w:val="28"/>
          <w:lang w:val="uk-UA" w:eastAsia="ru-RU"/>
        </w:rPr>
        <w:t>йн форматі.</w:t>
      </w:r>
    </w:p>
    <w:p w:rsidR="00A23C04" w:rsidRDefault="00A23C04" w:rsidP="00A23C04">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Зміст листа просимо довести до відома керівників закладів середньої освіти та педагогічних працівників</w:t>
      </w:r>
      <w:r w:rsidR="00C6431B">
        <w:rPr>
          <w:rFonts w:ascii="Times New Roman" w:eastAsia="Times New Roman" w:hAnsi="Times New Roman"/>
          <w:sz w:val="28"/>
          <w:szCs w:val="28"/>
          <w:lang w:val="uk-UA" w:eastAsia="ru-RU"/>
        </w:rPr>
        <w:t xml:space="preserve"> області.</w:t>
      </w:r>
    </w:p>
    <w:p w:rsidR="00C64394" w:rsidRDefault="00C64394" w:rsidP="00A23C04">
      <w:pPr>
        <w:spacing w:after="0" w:line="240" w:lineRule="auto"/>
        <w:ind w:firstLine="708"/>
        <w:jc w:val="both"/>
        <w:rPr>
          <w:rFonts w:ascii="Times New Roman" w:eastAsia="Times New Roman" w:hAnsi="Times New Roman"/>
          <w:sz w:val="28"/>
          <w:szCs w:val="28"/>
          <w:lang w:val="uk-UA" w:eastAsia="ru-RU"/>
        </w:rPr>
      </w:pPr>
    </w:p>
    <w:p w:rsidR="00A23C04" w:rsidRDefault="00A23C04" w:rsidP="00A23C04">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Додаток</w:t>
      </w:r>
      <w:proofErr w:type="spellEnd"/>
      <w:r>
        <w:rPr>
          <w:rFonts w:ascii="Times New Roman" w:eastAsia="Times New Roman" w:hAnsi="Times New Roman"/>
          <w:sz w:val="28"/>
          <w:szCs w:val="28"/>
          <w:lang w:val="uk-UA" w:eastAsia="ru-RU"/>
        </w:rPr>
        <w:t xml:space="preserve"> 1</w:t>
      </w:r>
      <w:r w:rsidR="000D2978">
        <w:rPr>
          <w:rFonts w:ascii="Times New Roman" w:eastAsia="Times New Roman" w:hAnsi="Times New Roman"/>
          <w:sz w:val="28"/>
          <w:szCs w:val="28"/>
          <w:lang w:eastAsia="ru-RU"/>
        </w:rPr>
        <w:t>: на 8</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арк</w:t>
      </w:r>
      <w:proofErr w:type="spellEnd"/>
      <w:r>
        <w:rPr>
          <w:rFonts w:ascii="Times New Roman" w:eastAsia="Times New Roman" w:hAnsi="Times New Roman"/>
          <w:sz w:val="28"/>
          <w:szCs w:val="28"/>
          <w:lang w:eastAsia="ru-RU"/>
        </w:rPr>
        <w:t>.</w:t>
      </w: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ind w:left="708" w:hanging="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Ректор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Н. М. Чепурна</w:t>
      </w:r>
    </w:p>
    <w:p w:rsidR="00A23C04" w:rsidRDefault="00A23C04" w:rsidP="00A23C04">
      <w:pPr>
        <w:spacing w:after="0" w:line="240" w:lineRule="auto"/>
        <w:jc w:val="both"/>
        <w:rPr>
          <w:rFonts w:ascii="Times New Roman" w:eastAsia="Times New Roman" w:hAnsi="Times New Roman"/>
          <w:sz w:val="28"/>
          <w:szCs w:val="28"/>
          <w:lang w:val="uk-UA" w:eastAsia="ru-RU"/>
        </w:rPr>
      </w:pPr>
    </w:p>
    <w:p w:rsidR="00A23C04" w:rsidRDefault="00A23C04" w:rsidP="00A23C04">
      <w:pPr>
        <w:spacing w:after="0" w:line="240" w:lineRule="auto"/>
        <w:jc w:val="both"/>
        <w:rPr>
          <w:rFonts w:ascii="Times New Roman" w:eastAsia="Times New Roman" w:hAnsi="Times New Roman"/>
          <w:sz w:val="16"/>
          <w:szCs w:val="16"/>
          <w:lang w:val="uk-UA" w:eastAsia="ru-RU"/>
        </w:rPr>
      </w:pPr>
    </w:p>
    <w:p w:rsidR="00A23C04" w:rsidRDefault="00A23C04" w:rsidP="00A23C04">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Бугайчук Н.В. 64 01 27</w:t>
      </w:r>
    </w:p>
    <w:p w:rsidR="000D2978" w:rsidRDefault="000D2978">
      <w:pPr>
        <w:spacing w:line="259" w:lineRule="auto"/>
        <w:rPr>
          <w:rFonts w:ascii="Times New Roman" w:hAnsi="Times New Roman"/>
          <w:sz w:val="28"/>
          <w:szCs w:val="28"/>
          <w:lang w:val="uk-UA"/>
        </w:rPr>
      </w:pPr>
      <w:r>
        <w:rPr>
          <w:rFonts w:ascii="Times New Roman" w:hAnsi="Times New Roman"/>
          <w:sz w:val="28"/>
          <w:szCs w:val="28"/>
          <w:lang w:val="uk-UA"/>
        </w:rPr>
        <w:lastRenderedPageBreak/>
        <w:br w:type="page"/>
      </w:r>
    </w:p>
    <w:p w:rsidR="00A23C04" w:rsidRDefault="00A23C04" w:rsidP="00A23C04">
      <w:pPr>
        <w:spacing w:after="0" w:line="240" w:lineRule="auto"/>
        <w:ind w:left="5387" w:hanging="142"/>
        <w:jc w:val="both"/>
        <w:rPr>
          <w:rFonts w:ascii="Times New Roman" w:hAnsi="Times New Roman"/>
          <w:sz w:val="28"/>
          <w:szCs w:val="28"/>
          <w:lang w:val="uk-UA"/>
        </w:rPr>
      </w:pPr>
      <w:r>
        <w:rPr>
          <w:rFonts w:ascii="Times New Roman" w:hAnsi="Times New Roman"/>
          <w:sz w:val="28"/>
          <w:szCs w:val="28"/>
          <w:lang w:val="uk-UA"/>
        </w:rPr>
        <w:lastRenderedPageBreak/>
        <w:t>Додаток 1</w:t>
      </w:r>
    </w:p>
    <w:p w:rsidR="00A23C04" w:rsidRDefault="00A23C04" w:rsidP="00A23C04">
      <w:pPr>
        <w:spacing w:after="0" w:line="240" w:lineRule="auto"/>
        <w:ind w:left="5387" w:hanging="142"/>
        <w:jc w:val="both"/>
        <w:rPr>
          <w:rFonts w:ascii="Times New Roman" w:hAnsi="Times New Roman"/>
          <w:sz w:val="28"/>
          <w:szCs w:val="28"/>
          <w:lang w:val="uk-UA"/>
        </w:rPr>
      </w:pPr>
      <w:r>
        <w:rPr>
          <w:rFonts w:ascii="Times New Roman" w:hAnsi="Times New Roman"/>
          <w:sz w:val="28"/>
          <w:szCs w:val="28"/>
          <w:lang w:val="uk-UA"/>
        </w:rPr>
        <w:t>До листа КНЗ «ЧОІПОПП ЧОР»</w:t>
      </w:r>
    </w:p>
    <w:p w:rsidR="00A23C04" w:rsidRDefault="000D2978" w:rsidP="00A23C04">
      <w:pPr>
        <w:spacing w:after="0" w:line="240" w:lineRule="auto"/>
        <w:ind w:left="5387" w:hanging="142"/>
        <w:jc w:val="both"/>
        <w:rPr>
          <w:rFonts w:ascii="Times New Roman" w:hAnsi="Times New Roman"/>
          <w:sz w:val="28"/>
          <w:szCs w:val="28"/>
          <w:u w:val="single"/>
          <w:lang w:val="uk-UA"/>
        </w:rPr>
      </w:pPr>
      <w:r>
        <w:rPr>
          <w:rFonts w:ascii="Times New Roman" w:hAnsi="Times New Roman"/>
          <w:sz w:val="28"/>
          <w:szCs w:val="28"/>
          <w:lang w:val="uk-UA"/>
        </w:rPr>
        <w:t>від 11.08.2020</w:t>
      </w:r>
      <w:r w:rsidR="00A23C04">
        <w:rPr>
          <w:rFonts w:ascii="Times New Roman" w:hAnsi="Times New Roman"/>
          <w:sz w:val="28"/>
          <w:szCs w:val="28"/>
          <w:lang w:val="uk-UA"/>
        </w:rPr>
        <w:t xml:space="preserve"> №_</w:t>
      </w:r>
      <w:r w:rsidR="00A23C04">
        <w:rPr>
          <w:rFonts w:ascii="Times New Roman" w:hAnsi="Times New Roman"/>
          <w:sz w:val="28"/>
          <w:szCs w:val="28"/>
          <w:u w:val="single"/>
          <w:lang w:val="uk-UA"/>
        </w:rPr>
        <w:t>_</w:t>
      </w:r>
      <w:r w:rsidR="00BE6F2B">
        <w:rPr>
          <w:rFonts w:ascii="Times New Roman" w:hAnsi="Times New Roman"/>
          <w:sz w:val="28"/>
          <w:szCs w:val="28"/>
          <w:u w:val="single"/>
          <w:lang w:val="uk-UA"/>
        </w:rPr>
        <w:t>182/01-19</w:t>
      </w:r>
    </w:p>
    <w:p w:rsidR="00A23C04" w:rsidRDefault="00A23C04" w:rsidP="00A23C04">
      <w:pPr>
        <w:spacing w:after="0" w:line="240" w:lineRule="auto"/>
        <w:jc w:val="both"/>
        <w:rPr>
          <w:rFonts w:ascii="Times New Roman" w:hAnsi="Times New Roman"/>
          <w:sz w:val="28"/>
          <w:szCs w:val="28"/>
          <w:lang w:val="uk-UA"/>
        </w:rPr>
      </w:pPr>
    </w:p>
    <w:p w:rsidR="00A23C04" w:rsidRPr="00A23C04" w:rsidRDefault="00A23C04" w:rsidP="00A23C04">
      <w:pPr>
        <w:spacing w:after="0" w:line="240" w:lineRule="auto"/>
        <w:jc w:val="center"/>
        <w:rPr>
          <w:rFonts w:ascii="Times New Roman" w:hAnsi="Times New Roman"/>
          <w:b/>
          <w:sz w:val="28"/>
          <w:szCs w:val="28"/>
          <w:lang w:val="uk-UA"/>
        </w:rPr>
      </w:pPr>
      <w:r w:rsidRPr="00A23C04">
        <w:rPr>
          <w:rFonts w:ascii="Times New Roman" w:hAnsi="Times New Roman"/>
          <w:b/>
          <w:sz w:val="28"/>
          <w:szCs w:val="28"/>
          <w:lang w:val="uk-UA"/>
        </w:rPr>
        <w:t>МЕТОДИЧНІ РЕКОМЕНДАЦІЇ ЩОДО ПРОВЕДЕННЯ У 2020/2021 НАВЧАЛЬНОМУ РОЦІ ДНЯ ЗНАНЬ ТА ПЕРШОГО УРОКУ У ЗАКЛАДАХ ОСВІТИ ЧЕРКАСЬКОЇ ОБЛАСТІ</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День знань – добра шкільна традиція та чудове свято, яке неможливо порівняти ні з яким іншим. Воно незабутнє, чарівне, завжди</w:t>
      </w:r>
      <w:r w:rsidRPr="00A23C04">
        <w:rPr>
          <w:rFonts w:ascii="Times New Roman" w:hAnsi="Times New Roman"/>
          <w:i/>
          <w:sz w:val="28"/>
          <w:szCs w:val="28"/>
          <w:lang w:val="uk-UA"/>
        </w:rPr>
        <w:t xml:space="preserve"> </w:t>
      </w:r>
      <w:r w:rsidRPr="00A23C04">
        <w:rPr>
          <w:rFonts w:ascii="Times New Roman" w:hAnsi="Times New Roman"/>
          <w:i/>
          <w:iCs/>
          <w:sz w:val="28"/>
          <w:szCs w:val="28"/>
          <w:lang w:val="uk-UA"/>
        </w:rPr>
        <w:t>яскраве</w:t>
      </w:r>
      <w:r w:rsidRPr="00A23C04">
        <w:rPr>
          <w:rFonts w:ascii="Times New Roman" w:hAnsi="Times New Roman"/>
          <w:sz w:val="28"/>
          <w:szCs w:val="28"/>
          <w:lang w:val="uk-UA"/>
        </w:rPr>
        <w:t xml:space="preserve">, неймовірно позитивне, хвилююче, надзвичайно </w:t>
      </w:r>
      <w:r w:rsidRPr="00A23C04">
        <w:rPr>
          <w:rFonts w:ascii="Times New Roman" w:hAnsi="Times New Roman"/>
          <w:i/>
          <w:iCs/>
          <w:sz w:val="28"/>
          <w:szCs w:val="28"/>
          <w:lang w:val="uk-UA"/>
        </w:rPr>
        <w:t>емоційне</w:t>
      </w:r>
      <w:r w:rsidRPr="00A23C04">
        <w:rPr>
          <w:rFonts w:ascii="Times New Roman" w:hAnsi="Times New Roman"/>
          <w:i/>
          <w:sz w:val="28"/>
          <w:szCs w:val="28"/>
          <w:lang w:val="uk-UA"/>
        </w:rPr>
        <w:t xml:space="preserve"> </w:t>
      </w:r>
      <w:r w:rsidRPr="00A23C04">
        <w:rPr>
          <w:rFonts w:ascii="Times New Roman" w:hAnsi="Times New Roman"/>
          <w:sz w:val="28"/>
          <w:szCs w:val="28"/>
          <w:lang w:val="uk-UA"/>
        </w:rPr>
        <w:t xml:space="preserve">та дуже зворушливе.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Традиційно 1 вересня до школи йдуть святково вбрані вчителі, діти, батьки, бабусі і дідусі, братики і сестрички, і складається враження, що все місто (село) йде до школи. На шкільному подвір’ї голосно звучить урочиста музика, звідусіль лунають теплі слова вітань. Шкільне подвір’я вкривається яскравими барвами осінніх квітів та життєрадісним</w:t>
      </w:r>
      <w:r w:rsidRPr="00A23C04">
        <w:rPr>
          <w:lang w:val="uk-UA"/>
        </w:rPr>
        <w:t xml:space="preserve"> </w:t>
      </w:r>
      <w:r w:rsidRPr="00A23C04">
        <w:rPr>
          <w:rFonts w:ascii="Times New Roman" w:hAnsi="Times New Roman"/>
          <w:sz w:val="28"/>
          <w:szCs w:val="28"/>
          <w:lang w:val="uk-UA"/>
        </w:rPr>
        <w:t xml:space="preserve">дитячим щебетанням.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Випускники розуміють,</w:t>
      </w:r>
      <w:r w:rsidRPr="00A23C04">
        <w:rPr>
          <w:lang w:val="uk-UA"/>
        </w:rPr>
        <w:t xml:space="preserve"> </w:t>
      </w:r>
      <w:r w:rsidRPr="00A23C04">
        <w:rPr>
          <w:rFonts w:ascii="Times New Roman" w:hAnsi="Times New Roman"/>
          <w:sz w:val="28"/>
          <w:szCs w:val="28"/>
          <w:lang w:val="uk-UA"/>
        </w:rPr>
        <w:t>що це їхній останній перший дзвінок, а першокласники відкривають для себе нову сторінку, де все вперше - перший дзвоник, перша вчителька, перший урок.</w:t>
      </w:r>
    </w:p>
    <w:p w:rsidR="00A23C04" w:rsidRPr="00A23C04" w:rsidRDefault="00A23C04" w:rsidP="00A23C04">
      <w:pPr>
        <w:spacing w:after="0" w:line="360" w:lineRule="auto"/>
        <w:jc w:val="both"/>
        <w:rPr>
          <w:rFonts w:ascii="Times New Roman" w:hAnsi="Times New Roman"/>
          <w:sz w:val="28"/>
          <w:szCs w:val="28"/>
        </w:rPr>
      </w:pPr>
      <w:r w:rsidRPr="00A23C04">
        <w:rPr>
          <w:rFonts w:ascii="Times New Roman" w:hAnsi="Times New Roman"/>
          <w:sz w:val="28"/>
          <w:szCs w:val="28"/>
          <w:lang w:val="uk-UA"/>
        </w:rPr>
        <w:tab/>
      </w:r>
      <w:proofErr w:type="spellStart"/>
      <w:r w:rsidRPr="00A23C04">
        <w:rPr>
          <w:rFonts w:ascii="Times New Roman" w:hAnsi="Times New Roman"/>
          <w:sz w:val="28"/>
          <w:szCs w:val="28"/>
          <w:lang w:val="uk-UA"/>
        </w:rPr>
        <w:t>Цьогоріч</w:t>
      </w:r>
      <w:proofErr w:type="spellEnd"/>
      <w:r w:rsidRPr="00A23C04">
        <w:rPr>
          <w:rFonts w:ascii="Times New Roman" w:hAnsi="Times New Roman"/>
          <w:sz w:val="28"/>
          <w:szCs w:val="28"/>
          <w:lang w:val="uk-UA"/>
        </w:rPr>
        <w:t xml:space="preserve"> свято Першого дзвоника в Україні може пройти у новому форматі. Заступник міністра освіти і науки Любомира </w:t>
      </w:r>
      <w:proofErr w:type="spellStart"/>
      <w:r w:rsidRPr="00A23C04">
        <w:rPr>
          <w:rFonts w:ascii="Times New Roman" w:hAnsi="Times New Roman"/>
          <w:sz w:val="28"/>
          <w:szCs w:val="28"/>
          <w:lang w:val="uk-UA"/>
        </w:rPr>
        <w:t>Мандзій</w:t>
      </w:r>
      <w:proofErr w:type="spellEnd"/>
      <w:r w:rsidRPr="00A23C04">
        <w:rPr>
          <w:rFonts w:ascii="Times New Roman" w:hAnsi="Times New Roman"/>
          <w:sz w:val="28"/>
          <w:szCs w:val="28"/>
          <w:lang w:val="uk-UA"/>
        </w:rPr>
        <w:t xml:space="preserve"> радить школам святкувати початок нового навчального року на відкритому повітрі і в межах класу: "Ми безперечно рекомендуємо утриматися від масових заходів. Але формат зустрічей і проведення 1 вересня ви можете визначити в кожному закладі індивідуально. Це може бути святкування в межах класу, оскільки це, все ж таки, менше людей і це наша шкільна родина. Не наражаймо одне одного на небезпеку і придумаймо креативний формат. А я точно знаю про креативність наших шкільних команд".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rPr>
        <w:tab/>
        <w:t>Р</w:t>
      </w:r>
      <w:proofErr w:type="spellStart"/>
      <w:r w:rsidRPr="00A23C04">
        <w:rPr>
          <w:rFonts w:ascii="Times New Roman" w:hAnsi="Times New Roman"/>
          <w:sz w:val="28"/>
          <w:szCs w:val="28"/>
          <w:lang w:val="uk-UA"/>
        </w:rPr>
        <w:t>екомендації</w:t>
      </w:r>
      <w:proofErr w:type="spellEnd"/>
      <w:r w:rsidRPr="00A23C04">
        <w:rPr>
          <w:rFonts w:ascii="Times New Roman" w:hAnsi="Times New Roman"/>
          <w:sz w:val="28"/>
          <w:szCs w:val="28"/>
          <w:lang w:val="uk-UA"/>
        </w:rPr>
        <w:t xml:space="preserve"> Міністерства освіти і науки України щодо старту 2020-2021 навчального року розміщені на сайті Міністерства за посиланням: </w:t>
      </w:r>
      <w:hyperlink r:id="rId10" w:history="1">
        <w:r w:rsidRPr="00A23C04">
          <w:rPr>
            <w:rFonts w:ascii="Times New Roman" w:hAnsi="Times New Roman"/>
            <w:color w:val="0563C1"/>
            <w:sz w:val="28"/>
            <w:szCs w:val="28"/>
            <w:u w:val="single"/>
            <w:lang w:val="uk-UA"/>
          </w:rPr>
          <w:t>https://goo.su/1txX</w:t>
        </w:r>
      </w:hyperlink>
      <w:r w:rsidRPr="00A23C04">
        <w:rPr>
          <w:rFonts w:ascii="Times New Roman" w:hAnsi="Times New Roman"/>
          <w:sz w:val="28"/>
          <w:szCs w:val="28"/>
          <w:lang w:val="uk-UA"/>
        </w:rPr>
        <w:t xml:space="preserve">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lastRenderedPageBreak/>
        <w:tab/>
        <w:t xml:space="preserve">В </w:t>
      </w:r>
      <w:proofErr w:type="spellStart"/>
      <w:r w:rsidRPr="00A23C04">
        <w:rPr>
          <w:rFonts w:ascii="Times New Roman" w:hAnsi="Times New Roman"/>
          <w:sz w:val="28"/>
          <w:szCs w:val="28"/>
          <w:lang w:val="uk-UA"/>
        </w:rPr>
        <w:t>онлайні</w:t>
      </w:r>
      <w:proofErr w:type="spellEnd"/>
      <w:r w:rsidRPr="00A23C04">
        <w:rPr>
          <w:rFonts w:ascii="Times New Roman" w:hAnsi="Times New Roman"/>
          <w:sz w:val="28"/>
          <w:szCs w:val="28"/>
          <w:lang w:val="uk-UA"/>
        </w:rPr>
        <w:t xml:space="preserve"> проходять бізнес-конференції, майстер-класи, навіть форуми всесвітніх лідерів. А от опцій «обійми з друзями» навіть найсучасніші технології не подарують. Розділити момент тут і зараз, обмінятись енергією — ось головний сенс свята Першого дзвоника.</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Якщо епідеміологічна ситуація дозволить розпочати навчальний рік у звичному режимі, то пропонуємо такі ідеї:</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sz w:val="28"/>
          <w:szCs w:val="28"/>
          <w:lang w:val="uk-UA"/>
        </w:rPr>
        <w:t>Влаштуйте годину спогадів та планів</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Пригадайте приємні події, веселі випадки, теплі посиденьки, успішні </w:t>
      </w:r>
      <w:proofErr w:type="spellStart"/>
      <w:r w:rsidRPr="00A23C04">
        <w:rPr>
          <w:rFonts w:ascii="Times New Roman" w:hAnsi="Times New Roman"/>
          <w:sz w:val="28"/>
          <w:szCs w:val="28"/>
          <w:lang w:val="uk-UA"/>
        </w:rPr>
        <w:t>проєкти</w:t>
      </w:r>
      <w:proofErr w:type="spellEnd"/>
      <w:r w:rsidRPr="00A23C04">
        <w:rPr>
          <w:rFonts w:ascii="Times New Roman" w:hAnsi="Times New Roman"/>
          <w:sz w:val="28"/>
          <w:szCs w:val="28"/>
          <w:lang w:val="uk-UA"/>
        </w:rPr>
        <w:t xml:space="preserve"> минулого року – впевнені, карантинні канікули були незвичними та багатими на нововведення. Запропонуйте дітям відкрити скриньку їхніх приємних спогадів, адже на початку навчального року саме час згадувати приємні моменти відпочинку та будувати плани на майбутнє й мріяти. Спробуйте перерахувати успішні, найкращі або кумедні ситуації.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Для любителів </w:t>
      </w:r>
      <w:proofErr w:type="spellStart"/>
      <w:r w:rsidRPr="00A23C04">
        <w:rPr>
          <w:rFonts w:ascii="Times New Roman" w:hAnsi="Times New Roman"/>
          <w:sz w:val="28"/>
          <w:szCs w:val="28"/>
          <w:lang w:val="uk-UA"/>
        </w:rPr>
        <w:t>соцмереж</w:t>
      </w:r>
      <w:proofErr w:type="spellEnd"/>
      <w:r w:rsidRPr="00A23C04">
        <w:rPr>
          <w:rFonts w:ascii="Times New Roman" w:hAnsi="Times New Roman"/>
          <w:sz w:val="28"/>
          <w:szCs w:val="28"/>
          <w:lang w:val="uk-UA"/>
        </w:rPr>
        <w:t xml:space="preserve"> цікавим буде таке завдання: вигадайте унікальний </w:t>
      </w:r>
      <w:proofErr w:type="spellStart"/>
      <w:r w:rsidRPr="00A23C04">
        <w:rPr>
          <w:rFonts w:ascii="Times New Roman" w:hAnsi="Times New Roman"/>
          <w:sz w:val="28"/>
          <w:szCs w:val="28"/>
          <w:lang w:val="uk-UA"/>
        </w:rPr>
        <w:t>хештег</w:t>
      </w:r>
      <w:proofErr w:type="spellEnd"/>
      <w:r w:rsidRPr="00A23C04">
        <w:rPr>
          <w:rFonts w:ascii="Times New Roman" w:hAnsi="Times New Roman"/>
          <w:sz w:val="28"/>
          <w:szCs w:val="28"/>
          <w:lang w:val="uk-UA"/>
        </w:rPr>
        <w:t xml:space="preserve"> вашого класу, підписуйте фотографії та з легкістю знаходьте світлини однокласників у мережі. Кожен може запропонувати свій варіант, а переможця оберіть справедливим голосуванням.</w:t>
      </w:r>
    </w:p>
    <w:p w:rsidR="00A23C04" w:rsidRPr="00A23C04" w:rsidRDefault="00A23C04" w:rsidP="00A23C04">
      <w:pPr>
        <w:spacing w:after="0" w:line="360" w:lineRule="auto"/>
        <w:jc w:val="both"/>
        <w:rPr>
          <w:rFonts w:ascii="Times New Roman" w:hAnsi="Times New Roman"/>
          <w:b/>
          <w:iCs/>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iCs/>
          <w:sz w:val="28"/>
          <w:szCs w:val="28"/>
          <w:lang w:val="uk-UA"/>
        </w:rPr>
        <w:t>Тематичний фотоальбом класу</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Запропонуйте своїм учням разом створити неформальний альбом класу. Можна використати фото, які були створені раніше, або зробити індивідуальні тематичні фото (наприклад, з теми «Карантинні канікули», «Мрії та плани», «Школа майбутнього» та інше).</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Із зібраних фото створіть разом з учнями віртуальний альбом чи колаж (для створення художніх колажів можна скористатися безкоштовним </w:t>
      </w:r>
      <w:proofErr w:type="spellStart"/>
      <w:r w:rsidRPr="00A23C04">
        <w:rPr>
          <w:rFonts w:ascii="Times New Roman" w:hAnsi="Times New Roman"/>
          <w:sz w:val="28"/>
          <w:szCs w:val="28"/>
          <w:lang w:val="uk-UA"/>
        </w:rPr>
        <w:t>онлайн-ресурсом</w:t>
      </w:r>
      <w:proofErr w:type="spellEnd"/>
      <w:r w:rsidRPr="00A23C04">
        <w:rPr>
          <w:rFonts w:ascii="Times New Roman" w:hAnsi="Times New Roman"/>
          <w:sz w:val="28"/>
          <w:szCs w:val="28"/>
          <w:lang w:val="uk-UA"/>
        </w:rPr>
        <w:t xml:space="preserve"> </w:t>
      </w:r>
      <w:hyperlink r:id="rId11" w:history="1">
        <w:proofErr w:type="spellStart"/>
        <w:r w:rsidRPr="00A23C04">
          <w:rPr>
            <w:rFonts w:ascii="Times New Roman" w:hAnsi="Times New Roman"/>
            <w:color w:val="0563C1"/>
            <w:sz w:val="28"/>
            <w:szCs w:val="28"/>
            <w:u w:val="single"/>
            <w:lang w:val="uk-UA"/>
          </w:rPr>
          <w:t>Fotor</w:t>
        </w:r>
        <w:proofErr w:type="spellEnd"/>
      </w:hyperlink>
      <w:r w:rsidRPr="00A23C04">
        <w:rPr>
          <w:rFonts w:ascii="Times New Roman" w:hAnsi="Times New Roman"/>
          <w:sz w:val="28"/>
          <w:szCs w:val="28"/>
          <w:lang w:val="uk-UA"/>
        </w:rPr>
        <w:t>).</w:t>
      </w:r>
    </w:p>
    <w:p w:rsidR="00A23C04" w:rsidRPr="00A23C04" w:rsidRDefault="00A23C04" w:rsidP="00A23C04">
      <w:pPr>
        <w:spacing w:after="0" w:line="360" w:lineRule="auto"/>
        <w:jc w:val="both"/>
        <w:rPr>
          <w:rFonts w:ascii="Times New Roman" w:hAnsi="Times New Roman"/>
          <w:b/>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sz w:val="28"/>
          <w:szCs w:val="28"/>
          <w:lang w:val="uk-UA"/>
        </w:rPr>
        <w:t>Напишіть листи подяки</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lastRenderedPageBreak/>
        <w:tab/>
        <w:t>Напишіть кожній родині учнів невеличкого листа з подякою, адже всі ми у цей непростий період намагалися робити все, що у наших силах. Батьки працювали, організовували побут, намагалися бути вчителями – і для них це було складно. Не бійтеся бути відкритими та чуйними. Напишіть індивідуального листа кожному, пригадайте досягнення учня, смішний випадок чи іншу знакову ситуацію. Нехай це буде коротко, але особисто, усі ми прагнемо уваги.</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Наприкінці звернення запропонуйте дітям і їхнім батькам написати листа подяки однокласникам чи іншим учителям. Запустіть механізм добра в дію.</w:t>
      </w:r>
    </w:p>
    <w:p w:rsidR="00A23C04" w:rsidRPr="00A23C04" w:rsidRDefault="00A23C04" w:rsidP="00A23C04">
      <w:pPr>
        <w:spacing w:after="0" w:line="360" w:lineRule="auto"/>
        <w:jc w:val="both"/>
        <w:rPr>
          <w:rFonts w:ascii="Times New Roman" w:hAnsi="Times New Roman"/>
          <w:b/>
          <w:sz w:val="28"/>
          <w:szCs w:val="28"/>
          <w:lang w:val="uk-UA"/>
        </w:rPr>
      </w:pPr>
    </w:p>
    <w:p w:rsidR="00A23C04" w:rsidRPr="00A23C04" w:rsidRDefault="00D467D8" w:rsidP="00A23C04">
      <w:pPr>
        <w:spacing w:after="0" w:line="360" w:lineRule="auto"/>
        <w:jc w:val="both"/>
        <w:rPr>
          <w:rFonts w:ascii="Times New Roman" w:hAnsi="Times New Roman"/>
          <w:b/>
          <w:sz w:val="28"/>
          <w:szCs w:val="28"/>
          <w:lang w:val="uk-UA"/>
        </w:rPr>
      </w:pPr>
      <w:r>
        <w:rPr>
          <w:rFonts w:ascii="Times New Roman" w:hAnsi="Times New Roman"/>
          <w:b/>
          <w:sz w:val="28"/>
          <w:szCs w:val="28"/>
          <w:lang w:val="uk-UA"/>
        </w:rPr>
        <w:t>Проведіть</w:t>
      </w:r>
      <w:r w:rsidR="00A23C04" w:rsidRPr="00A23C04">
        <w:rPr>
          <w:rFonts w:ascii="Times New Roman" w:hAnsi="Times New Roman"/>
          <w:b/>
          <w:sz w:val="28"/>
          <w:szCs w:val="28"/>
          <w:lang w:val="uk-UA"/>
        </w:rPr>
        <w:t xml:space="preserve"> фотосесію</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Для втілення цієї ідеї достатньо смартфону. Якщо проявити фантазію, можна розробити спільну тематику, яка простежуватиметься у світлинах учнів. Наприклад, «Карантинні канікули», «Смішні миті дистанційного навчання». Створіть віртуальний фотоальбом чи колаж, а що було цікавіше, залучить до справи дітей. </w:t>
      </w:r>
    </w:p>
    <w:p w:rsidR="00A23C04" w:rsidRPr="00A23C04" w:rsidRDefault="00A23C04" w:rsidP="00A23C04">
      <w:pPr>
        <w:spacing w:after="0" w:line="360" w:lineRule="auto"/>
        <w:jc w:val="both"/>
        <w:rPr>
          <w:rFonts w:ascii="Times New Roman" w:hAnsi="Times New Roman"/>
          <w:b/>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sz w:val="28"/>
          <w:szCs w:val="28"/>
          <w:lang w:val="uk-UA"/>
        </w:rPr>
        <w:t>Створити відео-візитку чи гімн класу</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Настав той час, коли творчі таланти допоможуть згуртувати клас та видати цінний «продукт» на довгу пам’ять. Запропонуйте учням створити неформальну відео-візитку або іншу віртуальну листівку свого класу. Одна частина дітей може бути задіяна у написанні сценарію, інша – у монтажі відео. Можливо, учні, які грають на музичних інструментах, захочуть записати </w:t>
      </w:r>
      <w:proofErr w:type="spellStart"/>
      <w:r w:rsidRPr="00A23C04">
        <w:rPr>
          <w:rFonts w:ascii="Times New Roman" w:hAnsi="Times New Roman"/>
          <w:sz w:val="28"/>
          <w:szCs w:val="28"/>
          <w:lang w:val="uk-UA"/>
        </w:rPr>
        <w:t>саундтрек</w:t>
      </w:r>
      <w:proofErr w:type="spellEnd"/>
      <w:r w:rsidRPr="00A23C04">
        <w:rPr>
          <w:rFonts w:ascii="Times New Roman" w:hAnsi="Times New Roman"/>
          <w:sz w:val="28"/>
          <w:szCs w:val="28"/>
          <w:lang w:val="uk-UA"/>
        </w:rPr>
        <w:t xml:space="preserve"> до відео, а юні поети складуть вірш або перероблять відому пісню. А готовим відео можна поділитися з рідними та </w:t>
      </w:r>
      <w:proofErr w:type="spellStart"/>
      <w:r w:rsidRPr="00A23C04">
        <w:rPr>
          <w:rFonts w:ascii="Times New Roman" w:hAnsi="Times New Roman"/>
          <w:sz w:val="28"/>
          <w:szCs w:val="28"/>
          <w:lang w:val="uk-UA"/>
        </w:rPr>
        <w:t>підписниками</w:t>
      </w:r>
      <w:proofErr w:type="spellEnd"/>
      <w:r w:rsidRPr="00A23C04">
        <w:rPr>
          <w:rFonts w:ascii="Times New Roman" w:hAnsi="Times New Roman"/>
          <w:sz w:val="28"/>
          <w:szCs w:val="28"/>
          <w:lang w:val="uk-UA"/>
        </w:rPr>
        <w:t xml:space="preserve"> у </w:t>
      </w:r>
      <w:proofErr w:type="spellStart"/>
      <w:r w:rsidRPr="00A23C04">
        <w:rPr>
          <w:rFonts w:ascii="Times New Roman" w:hAnsi="Times New Roman"/>
          <w:sz w:val="28"/>
          <w:szCs w:val="28"/>
          <w:lang w:val="uk-UA"/>
        </w:rPr>
        <w:t>соцмережах</w:t>
      </w:r>
      <w:proofErr w:type="spellEnd"/>
      <w:r w:rsidRPr="00A23C04">
        <w:rPr>
          <w:rFonts w:ascii="Times New Roman" w:hAnsi="Times New Roman"/>
          <w:sz w:val="28"/>
          <w:szCs w:val="28"/>
          <w:lang w:val="uk-UA"/>
        </w:rPr>
        <w:t>.</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b/>
          <w:i/>
          <w:sz w:val="28"/>
          <w:szCs w:val="28"/>
          <w:u w:val="single"/>
        </w:rPr>
      </w:pPr>
      <w:r w:rsidRPr="00A23C04">
        <w:rPr>
          <w:rFonts w:ascii="Times New Roman" w:hAnsi="Times New Roman"/>
          <w:sz w:val="28"/>
          <w:szCs w:val="28"/>
        </w:rPr>
        <w:tab/>
      </w:r>
      <w:proofErr w:type="spellStart"/>
      <w:r w:rsidRPr="00A23C04">
        <w:rPr>
          <w:rFonts w:ascii="Times New Roman" w:hAnsi="Times New Roman"/>
          <w:b/>
          <w:i/>
          <w:sz w:val="28"/>
          <w:szCs w:val="28"/>
          <w:u w:val="single"/>
        </w:rPr>
        <w:t>Пропонуємо</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добірку</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корисних</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посилань</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які</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можна</w:t>
      </w:r>
      <w:proofErr w:type="spellEnd"/>
      <w:r w:rsidRPr="00A23C04">
        <w:rPr>
          <w:rFonts w:ascii="Times New Roman" w:hAnsi="Times New Roman"/>
          <w:b/>
          <w:i/>
          <w:sz w:val="28"/>
          <w:szCs w:val="28"/>
          <w:u w:val="single"/>
        </w:rPr>
        <w:t xml:space="preserve"> </w:t>
      </w:r>
      <w:proofErr w:type="spellStart"/>
      <w:r w:rsidRPr="00A23C04">
        <w:rPr>
          <w:rFonts w:ascii="Times New Roman" w:hAnsi="Times New Roman"/>
          <w:b/>
          <w:i/>
          <w:sz w:val="28"/>
          <w:szCs w:val="28"/>
          <w:u w:val="single"/>
        </w:rPr>
        <w:t>використати</w:t>
      </w:r>
      <w:proofErr w:type="spellEnd"/>
      <w:r w:rsidRPr="00A23C04">
        <w:rPr>
          <w:rFonts w:ascii="Times New Roman" w:hAnsi="Times New Roman"/>
          <w:b/>
          <w:i/>
          <w:sz w:val="28"/>
          <w:szCs w:val="28"/>
          <w:u w:val="single"/>
        </w:rPr>
        <w:t xml:space="preserve"> у </w:t>
      </w:r>
      <w:proofErr w:type="spellStart"/>
      <w:r w:rsidRPr="00A23C04">
        <w:rPr>
          <w:rFonts w:ascii="Times New Roman" w:hAnsi="Times New Roman"/>
          <w:b/>
          <w:i/>
          <w:sz w:val="28"/>
          <w:szCs w:val="28"/>
          <w:u w:val="single"/>
        </w:rPr>
        <w:t>підотовці</w:t>
      </w:r>
      <w:proofErr w:type="spellEnd"/>
      <w:r w:rsidRPr="00A23C04">
        <w:rPr>
          <w:rFonts w:ascii="Times New Roman" w:hAnsi="Times New Roman"/>
          <w:b/>
          <w:i/>
          <w:sz w:val="28"/>
          <w:szCs w:val="28"/>
          <w:u w:val="single"/>
        </w:rPr>
        <w:t xml:space="preserve"> свята:</w:t>
      </w:r>
    </w:p>
    <w:p w:rsidR="00A23C04" w:rsidRPr="00A23C04" w:rsidRDefault="00A23C04" w:rsidP="00A23C04">
      <w:pPr>
        <w:numPr>
          <w:ilvl w:val="0"/>
          <w:numId w:val="3"/>
        </w:numPr>
        <w:spacing w:after="0" w:line="360" w:lineRule="auto"/>
        <w:contextualSpacing/>
        <w:rPr>
          <w:rFonts w:ascii="Times New Roman" w:eastAsia="Times New Roman" w:hAnsi="Times New Roman"/>
          <w:sz w:val="28"/>
          <w:szCs w:val="28"/>
          <w:lang w:val="uk-UA" w:eastAsia="ru-RU"/>
        </w:rPr>
      </w:pPr>
      <w:r w:rsidRPr="00A23C04">
        <w:rPr>
          <w:rFonts w:ascii="Times New Roman" w:eastAsia="Times New Roman" w:hAnsi="Times New Roman"/>
          <w:sz w:val="28"/>
          <w:szCs w:val="28"/>
          <w:lang w:val="uk-UA" w:eastAsia="ru-RU"/>
        </w:rPr>
        <w:lastRenderedPageBreak/>
        <w:t>Моделювання першого уроку в 5-9 класах закладів загальної середньої освіти. Методичні замальовки та цікаві ідеї</w:t>
      </w:r>
      <w:r w:rsidRPr="00A23C04">
        <w:rPr>
          <w:rFonts w:ascii="Times New Roman" w:eastAsia="Times New Roman" w:hAnsi="Times New Roman"/>
          <w:sz w:val="24"/>
          <w:szCs w:val="24"/>
          <w:lang w:val="uk-UA" w:eastAsia="ru-RU"/>
        </w:rPr>
        <w:t xml:space="preserve"> </w:t>
      </w:r>
      <w:r w:rsidRPr="00A23C04">
        <w:rPr>
          <w:rFonts w:ascii="Times New Roman" w:eastAsia="Times New Roman" w:hAnsi="Times New Roman"/>
          <w:sz w:val="28"/>
          <w:szCs w:val="28"/>
          <w:lang w:val="uk-UA" w:eastAsia="ru-RU"/>
        </w:rPr>
        <w:t xml:space="preserve">URL: </w:t>
      </w:r>
      <w:hyperlink r:id="rId12" w:history="1">
        <w:r w:rsidRPr="00A23C04">
          <w:rPr>
            <w:rFonts w:ascii="Times New Roman" w:eastAsia="Times New Roman" w:hAnsi="Times New Roman"/>
            <w:color w:val="0563C1"/>
            <w:sz w:val="28"/>
            <w:szCs w:val="28"/>
            <w:u w:val="single"/>
            <w:lang w:eastAsia="ru-RU"/>
          </w:rPr>
          <w:t>Http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oipopp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ed</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sp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net</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Q</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node</w:t>
        </w:r>
        <w:r w:rsidRPr="00A23C04">
          <w:rPr>
            <w:rFonts w:ascii="Times New Roman" w:eastAsia="Times New Roman" w:hAnsi="Times New Roman"/>
            <w:color w:val="0563C1"/>
            <w:sz w:val="28"/>
            <w:szCs w:val="28"/>
            <w:u w:val="single"/>
            <w:lang w:val="uk-UA" w:eastAsia="ru-RU"/>
          </w:rPr>
          <w:t>/40276</w:t>
        </w:r>
      </w:hyperlink>
      <w:r w:rsidRPr="00A23C04">
        <w:rPr>
          <w:rFonts w:ascii="Times New Roman" w:eastAsia="Times New Roman" w:hAnsi="Times New Roman"/>
          <w:sz w:val="28"/>
          <w:szCs w:val="28"/>
          <w:lang w:val="uk-UA" w:eastAsia="ru-RU"/>
        </w:rPr>
        <w:t xml:space="preserve"> </w:t>
      </w:r>
    </w:p>
    <w:p w:rsidR="00A23C04" w:rsidRPr="00A23C04" w:rsidRDefault="00A23C04" w:rsidP="00A23C04">
      <w:pPr>
        <w:numPr>
          <w:ilvl w:val="0"/>
          <w:numId w:val="3"/>
        </w:numPr>
        <w:spacing w:after="0" w:line="360" w:lineRule="auto"/>
        <w:contextualSpacing/>
        <w:rPr>
          <w:rFonts w:ascii="Times New Roman" w:eastAsia="Times New Roman" w:hAnsi="Times New Roman"/>
          <w:sz w:val="28"/>
          <w:szCs w:val="28"/>
          <w:lang w:val="uk-UA" w:eastAsia="ru-RU"/>
        </w:rPr>
      </w:pPr>
      <w:r w:rsidRPr="00A23C04">
        <w:rPr>
          <w:rFonts w:ascii="Times New Roman" w:eastAsia="Times New Roman" w:hAnsi="Times New Roman"/>
          <w:sz w:val="28"/>
          <w:szCs w:val="28"/>
          <w:lang w:val="uk-UA" w:eastAsia="ru-RU"/>
        </w:rPr>
        <w:t>Свято нового навчального року у Новій Українській Школі</w:t>
      </w:r>
      <w:r w:rsidRPr="00A23C04">
        <w:rPr>
          <w:rFonts w:ascii="Times New Roman" w:eastAsia="Times New Roman" w:hAnsi="Times New Roman"/>
          <w:sz w:val="24"/>
          <w:szCs w:val="24"/>
          <w:lang w:val="uk-UA" w:eastAsia="ru-RU"/>
        </w:rPr>
        <w:t xml:space="preserve"> </w:t>
      </w:r>
      <w:r w:rsidRPr="00A23C04">
        <w:rPr>
          <w:rFonts w:ascii="Times New Roman" w:eastAsia="Times New Roman" w:hAnsi="Times New Roman"/>
          <w:sz w:val="28"/>
          <w:szCs w:val="28"/>
          <w:lang w:eastAsia="ru-RU"/>
        </w:rPr>
        <w:t>URL</w:t>
      </w:r>
      <w:r w:rsidRPr="00A23C04">
        <w:rPr>
          <w:rFonts w:ascii="Times New Roman" w:eastAsia="Times New Roman" w:hAnsi="Times New Roman"/>
          <w:sz w:val="28"/>
          <w:szCs w:val="28"/>
          <w:lang w:val="uk-UA" w:eastAsia="ru-RU"/>
        </w:rPr>
        <w:t xml:space="preserve">: </w:t>
      </w:r>
      <w:hyperlink r:id="rId13" w:history="1">
        <w:r w:rsidRPr="00A23C04">
          <w:rPr>
            <w:rFonts w:ascii="Times New Roman" w:eastAsia="Times New Roman" w:hAnsi="Times New Roman"/>
            <w:color w:val="0563C1"/>
            <w:sz w:val="28"/>
            <w:szCs w:val="28"/>
            <w:u w:val="single"/>
            <w:lang w:eastAsia="ru-RU"/>
          </w:rPr>
          <w:t>Http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oipopp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ed</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sp</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net</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Q</w:t>
        </w:r>
        <w:r w:rsidRPr="00A23C04">
          <w:rPr>
            <w:rFonts w:ascii="Times New Roman" w:eastAsia="Times New Roman" w:hAnsi="Times New Roman"/>
            <w:color w:val="0563C1"/>
            <w:sz w:val="28"/>
            <w:szCs w:val="28"/>
            <w:u w:val="single"/>
            <w:lang w:val="uk-UA" w:eastAsia="ru-RU"/>
          </w:rPr>
          <w:t>=</w:t>
        </w:r>
        <w:r w:rsidRPr="00A23C04">
          <w:rPr>
            <w:rFonts w:ascii="Times New Roman" w:eastAsia="Times New Roman" w:hAnsi="Times New Roman"/>
            <w:color w:val="0563C1"/>
            <w:sz w:val="28"/>
            <w:szCs w:val="28"/>
            <w:u w:val="single"/>
            <w:lang w:eastAsia="ru-RU"/>
          </w:rPr>
          <w:t>node</w:t>
        </w:r>
        <w:r w:rsidRPr="00A23C04">
          <w:rPr>
            <w:rFonts w:ascii="Times New Roman" w:eastAsia="Times New Roman" w:hAnsi="Times New Roman"/>
            <w:color w:val="0563C1"/>
            <w:sz w:val="28"/>
            <w:szCs w:val="28"/>
            <w:u w:val="single"/>
            <w:lang w:val="uk-UA" w:eastAsia="ru-RU"/>
          </w:rPr>
          <w:t>/26283</w:t>
        </w:r>
      </w:hyperlink>
      <w:r w:rsidRPr="00A23C04">
        <w:rPr>
          <w:rFonts w:ascii="Times New Roman" w:eastAsia="Times New Roman" w:hAnsi="Times New Roman"/>
          <w:sz w:val="28"/>
          <w:szCs w:val="28"/>
          <w:lang w:val="uk-UA" w:eastAsia="ru-RU"/>
        </w:rPr>
        <w:t xml:space="preserve"> </w:t>
      </w:r>
    </w:p>
    <w:p w:rsidR="00A23C04" w:rsidRPr="00A23C04" w:rsidRDefault="00A23C04" w:rsidP="00A23C04">
      <w:pPr>
        <w:numPr>
          <w:ilvl w:val="0"/>
          <w:numId w:val="3"/>
        </w:numPr>
        <w:spacing w:after="0" w:line="360" w:lineRule="auto"/>
        <w:contextualSpacing/>
        <w:jc w:val="both"/>
        <w:rPr>
          <w:rFonts w:ascii="Times New Roman" w:eastAsia="Times New Roman" w:hAnsi="Times New Roman"/>
          <w:sz w:val="28"/>
          <w:szCs w:val="28"/>
          <w:lang w:eastAsia="ru-RU"/>
        </w:rPr>
      </w:pPr>
      <w:r w:rsidRPr="00A23C04">
        <w:rPr>
          <w:rFonts w:ascii="Times New Roman" w:eastAsia="Times New Roman" w:hAnsi="Times New Roman"/>
          <w:bCs/>
          <w:sz w:val="28"/>
          <w:szCs w:val="28"/>
          <w:lang w:eastAsia="ru-RU"/>
        </w:rPr>
        <w:t xml:space="preserve">9 </w:t>
      </w:r>
      <w:proofErr w:type="spellStart"/>
      <w:r w:rsidRPr="00A23C04">
        <w:rPr>
          <w:rFonts w:ascii="Times New Roman" w:eastAsia="Times New Roman" w:hAnsi="Times New Roman"/>
          <w:bCs/>
          <w:sz w:val="28"/>
          <w:szCs w:val="28"/>
          <w:lang w:eastAsia="ru-RU"/>
        </w:rPr>
        <w:t>ідей</w:t>
      </w:r>
      <w:proofErr w:type="spellEnd"/>
      <w:r w:rsidRPr="00A23C04">
        <w:rPr>
          <w:rFonts w:ascii="Times New Roman" w:eastAsia="Times New Roman" w:hAnsi="Times New Roman"/>
          <w:bCs/>
          <w:sz w:val="28"/>
          <w:szCs w:val="28"/>
          <w:lang w:eastAsia="ru-RU"/>
        </w:rPr>
        <w:t xml:space="preserve"> для </w:t>
      </w:r>
      <w:proofErr w:type="spellStart"/>
      <w:r w:rsidRPr="00A23C04">
        <w:rPr>
          <w:rFonts w:ascii="Times New Roman" w:eastAsia="Times New Roman" w:hAnsi="Times New Roman"/>
          <w:bCs/>
          <w:sz w:val="28"/>
          <w:szCs w:val="28"/>
          <w:lang w:eastAsia="ru-RU"/>
        </w:rPr>
        <w:t>незвичайного</w:t>
      </w:r>
      <w:proofErr w:type="spellEnd"/>
      <w:r w:rsidRPr="00A23C04">
        <w:rPr>
          <w:rFonts w:ascii="Times New Roman" w:eastAsia="Times New Roman" w:hAnsi="Times New Roman"/>
          <w:bCs/>
          <w:sz w:val="28"/>
          <w:szCs w:val="28"/>
          <w:lang w:eastAsia="ru-RU"/>
        </w:rPr>
        <w:t xml:space="preserve"> </w:t>
      </w:r>
      <w:proofErr w:type="spellStart"/>
      <w:r w:rsidRPr="00A23C04">
        <w:rPr>
          <w:rFonts w:ascii="Times New Roman" w:eastAsia="Times New Roman" w:hAnsi="Times New Roman"/>
          <w:bCs/>
          <w:sz w:val="28"/>
          <w:szCs w:val="28"/>
          <w:lang w:eastAsia="ru-RU"/>
        </w:rPr>
        <w:t>святкування</w:t>
      </w:r>
      <w:proofErr w:type="spellEnd"/>
      <w:r w:rsidRPr="00A23C04">
        <w:rPr>
          <w:rFonts w:ascii="Times New Roman" w:eastAsia="Times New Roman" w:hAnsi="Times New Roman"/>
          <w:bCs/>
          <w:sz w:val="28"/>
          <w:szCs w:val="28"/>
          <w:lang w:eastAsia="ru-RU"/>
        </w:rPr>
        <w:t xml:space="preserve"> 1 </w:t>
      </w:r>
      <w:proofErr w:type="spellStart"/>
      <w:r w:rsidRPr="00A23C04">
        <w:rPr>
          <w:rFonts w:ascii="Times New Roman" w:eastAsia="Times New Roman" w:hAnsi="Times New Roman"/>
          <w:bCs/>
          <w:sz w:val="28"/>
          <w:szCs w:val="28"/>
          <w:lang w:eastAsia="ru-RU"/>
        </w:rPr>
        <w:t>вересня</w:t>
      </w:r>
      <w:proofErr w:type="spellEnd"/>
      <w:r w:rsidRPr="00A23C04">
        <w:rPr>
          <w:rFonts w:ascii="Times New Roman" w:eastAsia="Times New Roman" w:hAnsi="Times New Roman"/>
          <w:sz w:val="28"/>
          <w:szCs w:val="28"/>
          <w:lang w:eastAsia="ru-RU"/>
        </w:rPr>
        <w:t xml:space="preserve"> URL:</w:t>
      </w:r>
      <w:r w:rsidRPr="00A23C04">
        <w:rPr>
          <w:rFonts w:ascii="Times New Roman" w:eastAsia="Times New Roman" w:hAnsi="Times New Roman"/>
          <w:i/>
          <w:sz w:val="28"/>
          <w:szCs w:val="28"/>
          <w:lang w:eastAsia="ru-RU"/>
        </w:rPr>
        <w:t xml:space="preserve"> </w:t>
      </w:r>
      <w:hyperlink r:id="rId14" w:tgtFrame="_blank" w:tooltip="Shortened URL for https://nus.org.ua/articles/veselyj-pochatok-shho-robyty-na-pershyh-urokah-veresnya-shhob-kryga-skresla/?fbclid=IwAR1zTM-mvfjFrsVh2QIyXLiwGi353PtrDmhI1OEE8TruRohp8DtPUv9biM4" w:history="1">
        <w:r w:rsidRPr="00A23C04">
          <w:rPr>
            <w:rFonts w:ascii="Times New Roman" w:eastAsia="Times New Roman" w:hAnsi="Times New Roman"/>
            <w:color w:val="0563C1"/>
            <w:sz w:val="28"/>
            <w:szCs w:val="28"/>
            <w:u w:val="single"/>
            <w:lang w:eastAsia="ru-RU"/>
          </w:rPr>
          <w:t>https://bit.ly/2ZRtpCx</w:t>
        </w:r>
      </w:hyperlink>
    </w:p>
    <w:p w:rsidR="00A23C04" w:rsidRPr="00A23C04" w:rsidRDefault="00A23C04" w:rsidP="00A23C04">
      <w:pPr>
        <w:numPr>
          <w:ilvl w:val="0"/>
          <w:numId w:val="3"/>
        </w:numPr>
        <w:spacing w:after="0" w:line="360" w:lineRule="auto"/>
        <w:jc w:val="both"/>
        <w:rPr>
          <w:rFonts w:ascii="Times New Roman" w:hAnsi="Times New Roman"/>
          <w:sz w:val="28"/>
          <w:szCs w:val="28"/>
        </w:rPr>
      </w:pPr>
      <w:proofErr w:type="spellStart"/>
      <w:r w:rsidRPr="00A23C04">
        <w:rPr>
          <w:rFonts w:ascii="Times New Roman" w:hAnsi="Times New Roman"/>
          <w:bCs/>
          <w:sz w:val="28"/>
          <w:szCs w:val="28"/>
        </w:rPr>
        <w:t>Святкуємо</w:t>
      </w:r>
      <w:proofErr w:type="spellEnd"/>
      <w:r w:rsidRPr="00A23C04">
        <w:rPr>
          <w:rFonts w:ascii="Times New Roman" w:hAnsi="Times New Roman"/>
          <w:bCs/>
          <w:sz w:val="28"/>
          <w:szCs w:val="28"/>
        </w:rPr>
        <w:t xml:space="preserve"> Перше </w:t>
      </w:r>
      <w:proofErr w:type="spellStart"/>
      <w:r w:rsidRPr="00A23C04">
        <w:rPr>
          <w:rFonts w:ascii="Times New Roman" w:hAnsi="Times New Roman"/>
          <w:bCs/>
          <w:sz w:val="28"/>
          <w:szCs w:val="28"/>
        </w:rPr>
        <w:t>вересня</w:t>
      </w:r>
      <w:proofErr w:type="spellEnd"/>
      <w:r w:rsidRPr="00A23C04">
        <w:rPr>
          <w:rFonts w:ascii="Times New Roman" w:hAnsi="Times New Roman"/>
          <w:bCs/>
          <w:sz w:val="28"/>
          <w:szCs w:val="28"/>
        </w:rPr>
        <w:t xml:space="preserve">: </w:t>
      </w:r>
      <w:proofErr w:type="spellStart"/>
      <w:r w:rsidRPr="00A23C04">
        <w:rPr>
          <w:rFonts w:ascii="Times New Roman" w:hAnsi="Times New Roman"/>
          <w:bCs/>
          <w:sz w:val="28"/>
          <w:szCs w:val="28"/>
        </w:rPr>
        <w:t>добірка</w:t>
      </w:r>
      <w:proofErr w:type="spellEnd"/>
      <w:r w:rsidRPr="00A23C04">
        <w:rPr>
          <w:rFonts w:ascii="Times New Roman" w:hAnsi="Times New Roman"/>
          <w:bCs/>
          <w:sz w:val="28"/>
          <w:szCs w:val="28"/>
        </w:rPr>
        <w:t xml:space="preserve"> </w:t>
      </w:r>
      <w:proofErr w:type="spellStart"/>
      <w:r w:rsidRPr="00A23C04">
        <w:rPr>
          <w:rFonts w:ascii="Times New Roman" w:hAnsi="Times New Roman"/>
          <w:bCs/>
          <w:sz w:val="28"/>
          <w:szCs w:val="28"/>
        </w:rPr>
        <w:t>сценаріїв</w:t>
      </w:r>
      <w:proofErr w:type="spellEnd"/>
      <w:r w:rsidRPr="00A23C04">
        <w:rPr>
          <w:rFonts w:ascii="Times New Roman" w:hAnsi="Times New Roman"/>
          <w:bCs/>
          <w:sz w:val="28"/>
          <w:szCs w:val="28"/>
        </w:rPr>
        <w:t xml:space="preserve"> для </w:t>
      </w:r>
      <w:proofErr w:type="spellStart"/>
      <w:r w:rsidRPr="00A23C04">
        <w:rPr>
          <w:rFonts w:ascii="Times New Roman" w:hAnsi="Times New Roman"/>
          <w:bCs/>
          <w:sz w:val="28"/>
          <w:szCs w:val="28"/>
        </w:rPr>
        <w:t>першого</w:t>
      </w:r>
      <w:proofErr w:type="spellEnd"/>
      <w:r w:rsidRPr="00A23C04">
        <w:rPr>
          <w:rFonts w:ascii="Times New Roman" w:hAnsi="Times New Roman"/>
          <w:bCs/>
          <w:sz w:val="28"/>
          <w:szCs w:val="28"/>
        </w:rPr>
        <w:t xml:space="preserve"> </w:t>
      </w:r>
      <w:proofErr w:type="spellStart"/>
      <w:r w:rsidRPr="00A23C04">
        <w:rPr>
          <w:rFonts w:ascii="Times New Roman" w:hAnsi="Times New Roman"/>
          <w:bCs/>
          <w:sz w:val="28"/>
          <w:szCs w:val="28"/>
        </w:rPr>
        <w:t>дзвоника</w:t>
      </w:r>
      <w:proofErr w:type="spellEnd"/>
      <w:r w:rsidRPr="00A23C04">
        <w:rPr>
          <w:rFonts w:ascii="Times New Roman" w:hAnsi="Times New Roman"/>
          <w:bCs/>
          <w:sz w:val="28"/>
          <w:szCs w:val="28"/>
        </w:rPr>
        <w:t xml:space="preserve"> </w:t>
      </w:r>
      <w:r w:rsidRPr="00A23C04">
        <w:rPr>
          <w:rFonts w:ascii="Times New Roman" w:hAnsi="Times New Roman"/>
          <w:sz w:val="28"/>
          <w:szCs w:val="28"/>
          <w:lang w:val="uk-UA"/>
        </w:rPr>
        <w:t>URL:</w:t>
      </w:r>
      <w:r w:rsidRPr="00A23C04">
        <w:rPr>
          <w:rFonts w:ascii="Times New Roman" w:hAnsi="Times New Roman"/>
          <w:i/>
          <w:sz w:val="28"/>
          <w:szCs w:val="28"/>
          <w:lang w:val="uk-UA"/>
        </w:rPr>
        <w:t xml:space="preserve"> </w:t>
      </w:r>
      <w:hyperlink r:id="rId15" w:history="1">
        <w:r w:rsidRPr="00A23C04">
          <w:rPr>
            <w:rFonts w:ascii="Times New Roman" w:hAnsi="Times New Roman"/>
            <w:color w:val="0563C1"/>
            <w:sz w:val="28"/>
            <w:szCs w:val="28"/>
            <w:u w:val="single"/>
          </w:rPr>
          <w:t>https://bit.ly/2OPLUkQ</w:t>
        </w:r>
      </w:hyperlink>
      <w:r w:rsidRPr="00A23C04">
        <w:rPr>
          <w:rFonts w:ascii="Times New Roman" w:hAnsi="Times New Roman"/>
          <w:sz w:val="28"/>
          <w:szCs w:val="28"/>
        </w:rPr>
        <w:t xml:space="preserve"> </w:t>
      </w:r>
    </w:p>
    <w:p w:rsidR="00A23C04" w:rsidRPr="00A23C04" w:rsidRDefault="00A23C04" w:rsidP="00A23C04">
      <w:pPr>
        <w:numPr>
          <w:ilvl w:val="0"/>
          <w:numId w:val="3"/>
        </w:numPr>
        <w:spacing w:after="0" w:line="360" w:lineRule="auto"/>
        <w:jc w:val="both"/>
        <w:rPr>
          <w:rFonts w:ascii="Times New Roman" w:hAnsi="Times New Roman"/>
          <w:sz w:val="28"/>
          <w:szCs w:val="28"/>
        </w:rPr>
      </w:pPr>
      <w:r w:rsidRPr="00A23C04">
        <w:rPr>
          <w:rFonts w:ascii="Times New Roman" w:hAnsi="Times New Roman"/>
          <w:bCs/>
          <w:sz w:val="28"/>
          <w:szCs w:val="28"/>
        </w:rPr>
        <w:t xml:space="preserve">Перше </w:t>
      </w:r>
      <w:proofErr w:type="spellStart"/>
      <w:r w:rsidRPr="00A23C04">
        <w:rPr>
          <w:rFonts w:ascii="Times New Roman" w:hAnsi="Times New Roman"/>
          <w:bCs/>
          <w:sz w:val="28"/>
          <w:szCs w:val="28"/>
        </w:rPr>
        <w:t>вересня</w:t>
      </w:r>
      <w:proofErr w:type="spellEnd"/>
      <w:r w:rsidRPr="00A23C04">
        <w:rPr>
          <w:rFonts w:ascii="Times New Roman" w:hAnsi="Times New Roman"/>
          <w:bCs/>
          <w:sz w:val="28"/>
          <w:szCs w:val="28"/>
        </w:rPr>
        <w:t xml:space="preserve"> – </w:t>
      </w:r>
      <w:proofErr w:type="spellStart"/>
      <w:r w:rsidRPr="00A23C04">
        <w:rPr>
          <w:rFonts w:ascii="Times New Roman" w:hAnsi="Times New Roman"/>
          <w:bCs/>
          <w:sz w:val="28"/>
          <w:szCs w:val="28"/>
        </w:rPr>
        <w:t>трансформація</w:t>
      </w:r>
      <w:proofErr w:type="spellEnd"/>
      <w:r w:rsidRPr="00A23C04">
        <w:rPr>
          <w:rFonts w:ascii="Times New Roman" w:hAnsi="Times New Roman"/>
          <w:bCs/>
          <w:sz w:val="28"/>
          <w:szCs w:val="28"/>
        </w:rPr>
        <w:t xml:space="preserve"> свята. Як провести перший день </w:t>
      </w:r>
      <w:proofErr w:type="spellStart"/>
      <w:r w:rsidRPr="00A23C04">
        <w:rPr>
          <w:rFonts w:ascii="Times New Roman" w:hAnsi="Times New Roman"/>
          <w:bCs/>
          <w:sz w:val="28"/>
          <w:szCs w:val="28"/>
        </w:rPr>
        <w:t>навчального</w:t>
      </w:r>
      <w:proofErr w:type="spellEnd"/>
      <w:r w:rsidRPr="00A23C04">
        <w:rPr>
          <w:rFonts w:ascii="Times New Roman" w:hAnsi="Times New Roman"/>
          <w:bCs/>
          <w:sz w:val="28"/>
          <w:szCs w:val="28"/>
        </w:rPr>
        <w:t xml:space="preserve"> року по-новому</w:t>
      </w:r>
      <w:r w:rsidRPr="00A23C04">
        <w:rPr>
          <w:rFonts w:ascii="Times New Roman" w:hAnsi="Times New Roman"/>
          <w:sz w:val="28"/>
          <w:szCs w:val="28"/>
        </w:rPr>
        <w:t xml:space="preserve"> </w:t>
      </w:r>
      <w:r w:rsidRPr="00A23C04">
        <w:rPr>
          <w:rFonts w:ascii="Times New Roman" w:hAnsi="Times New Roman"/>
          <w:sz w:val="28"/>
          <w:szCs w:val="28"/>
          <w:lang w:val="uk-UA"/>
        </w:rPr>
        <w:t xml:space="preserve">URL: </w:t>
      </w:r>
      <w:hyperlink r:id="rId16" w:history="1">
        <w:r w:rsidRPr="00A23C04">
          <w:rPr>
            <w:rFonts w:ascii="Times New Roman" w:hAnsi="Times New Roman"/>
            <w:color w:val="0563C1"/>
            <w:sz w:val="28"/>
            <w:szCs w:val="28"/>
            <w:u w:val="single"/>
          </w:rPr>
          <w:t>https://bit.ly/30CtZDr</w:t>
        </w:r>
      </w:hyperlink>
      <w:r w:rsidRPr="00A23C04">
        <w:rPr>
          <w:rFonts w:ascii="Times New Roman" w:hAnsi="Times New Roman"/>
          <w:sz w:val="28"/>
          <w:szCs w:val="28"/>
        </w:rPr>
        <w:t xml:space="preserve"> </w:t>
      </w:r>
    </w:p>
    <w:p w:rsidR="00A23C04" w:rsidRPr="00A23C04" w:rsidRDefault="00A23C04" w:rsidP="00A23C04">
      <w:pPr>
        <w:numPr>
          <w:ilvl w:val="0"/>
          <w:numId w:val="3"/>
        </w:numPr>
        <w:spacing w:after="0" w:line="360" w:lineRule="auto"/>
        <w:jc w:val="both"/>
        <w:rPr>
          <w:rFonts w:ascii="Times New Roman" w:hAnsi="Times New Roman"/>
          <w:sz w:val="28"/>
          <w:szCs w:val="28"/>
        </w:rPr>
      </w:pPr>
      <w:r w:rsidRPr="00A23C04">
        <w:rPr>
          <w:rFonts w:ascii="Times New Roman" w:hAnsi="Times New Roman"/>
          <w:bCs/>
          <w:sz w:val="28"/>
          <w:szCs w:val="28"/>
        </w:rPr>
        <w:t xml:space="preserve">Як </w:t>
      </w:r>
      <w:proofErr w:type="spellStart"/>
      <w:r w:rsidRPr="00A23C04">
        <w:rPr>
          <w:rFonts w:ascii="Times New Roman" w:hAnsi="Times New Roman"/>
          <w:bCs/>
          <w:sz w:val="28"/>
          <w:szCs w:val="28"/>
        </w:rPr>
        <w:t>відсвяткувати</w:t>
      </w:r>
      <w:proofErr w:type="spellEnd"/>
      <w:r w:rsidRPr="00A23C04">
        <w:rPr>
          <w:rFonts w:ascii="Times New Roman" w:hAnsi="Times New Roman"/>
          <w:bCs/>
          <w:sz w:val="28"/>
          <w:szCs w:val="28"/>
        </w:rPr>
        <w:t xml:space="preserve"> День </w:t>
      </w:r>
      <w:proofErr w:type="spellStart"/>
      <w:r w:rsidRPr="00A23C04">
        <w:rPr>
          <w:rFonts w:ascii="Times New Roman" w:hAnsi="Times New Roman"/>
          <w:bCs/>
          <w:sz w:val="28"/>
          <w:szCs w:val="28"/>
        </w:rPr>
        <w:t>знань</w:t>
      </w:r>
      <w:proofErr w:type="spellEnd"/>
      <w:r w:rsidRPr="00A23C04">
        <w:rPr>
          <w:rFonts w:ascii="Times New Roman" w:hAnsi="Times New Roman"/>
          <w:bCs/>
          <w:sz w:val="28"/>
          <w:szCs w:val="28"/>
        </w:rPr>
        <w:t xml:space="preserve"> </w:t>
      </w:r>
      <w:proofErr w:type="spellStart"/>
      <w:r w:rsidRPr="00A23C04">
        <w:rPr>
          <w:rFonts w:ascii="Times New Roman" w:hAnsi="Times New Roman"/>
          <w:bCs/>
          <w:sz w:val="28"/>
          <w:szCs w:val="28"/>
        </w:rPr>
        <w:t>незабутньо</w:t>
      </w:r>
      <w:proofErr w:type="spellEnd"/>
      <w:r w:rsidRPr="00A23C04">
        <w:rPr>
          <w:rFonts w:ascii="Times New Roman" w:hAnsi="Times New Roman"/>
          <w:bCs/>
          <w:sz w:val="28"/>
          <w:szCs w:val="28"/>
        </w:rPr>
        <w:t xml:space="preserve">: ТОП-7 </w:t>
      </w:r>
      <w:proofErr w:type="spellStart"/>
      <w:r w:rsidRPr="00A23C04">
        <w:rPr>
          <w:rFonts w:ascii="Times New Roman" w:hAnsi="Times New Roman"/>
          <w:bCs/>
          <w:sz w:val="28"/>
          <w:szCs w:val="28"/>
        </w:rPr>
        <w:t>ідей</w:t>
      </w:r>
      <w:proofErr w:type="spellEnd"/>
      <w:r w:rsidRPr="00A23C04">
        <w:rPr>
          <w:rFonts w:ascii="Times New Roman" w:hAnsi="Times New Roman"/>
          <w:sz w:val="28"/>
          <w:szCs w:val="28"/>
        </w:rPr>
        <w:t xml:space="preserve"> </w:t>
      </w:r>
      <w:r w:rsidRPr="00A23C04">
        <w:rPr>
          <w:rFonts w:ascii="Times New Roman" w:hAnsi="Times New Roman"/>
          <w:sz w:val="28"/>
          <w:szCs w:val="28"/>
          <w:lang w:val="uk-UA"/>
        </w:rPr>
        <w:t>URL:</w:t>
      </w:r>
      <w:r w:rsidRPr="00A23C04">
        <w:rPr>
          <w:rFonts w:ascii="Times New Roman" w:hAnsi="Times New Roman"/>
          <w:i/>
          <w:sz w:val="28"/>
          <w:szCs w:val="28"/>
          <w:lang w:val="uk-UA"/>
        </w:rPr>
        <w:t xml:space="preserve"> </w:t>
      </w:r>
      <w:hyperlink r:id="rId17" w:history="1">
        <w:r w:rsidRPr="00A23C04">
          <w:rPr>
            <w:rFonts w:ascii="Times New Roman" w:hAnsi="Times New Roman"/>
            <w:bCs/>
            <w:color w:val="0563C1"/>
            <w:sz w:val="28"/>
            <w:szCs w:val="28"/>
            <w:u w:val="single"/>
          </w:rPr>
          <w:t>https://bit.ly/2ZX2GVz</w:t>
        </w:r>
      </w:hyperlink>
      <w:r w:rsidRPr="00A23C04">
        <w:rPr>
          <w:rFonts w:ascii="Times New Roman" w:hAnsi="Times New Roman"/>
          <w:bCs/>
          <w:sz w:val="28"/>
          <w:szCs w:val="28"/>
        </w:rPr>
        <w:t xml:space="preserve"> </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b/>
          <w:sz w:val="28"/>
          <w:szCs w:val="28"/>
          <w:lang w:val="uk-UA"/>
        </w:rPr>
        <w:t>ІЗОЛЯЦІЯ – НЕ ЗАВАДА, А ПРИВІД РОЗГЛЯНУТИ ІНШІ ВАРІАНТИ ВЕСЕЛОЩІВ.</w:t>
      </w:r>
      <w:r w:rsidRPr="00A23C04">
        <w:rPr>
          <w:rFonts w:ascii="Times New Roman" w:hAnsi="Times New Roman"/>
          <w:sz w:val="28"/>
          <w:szCs w:val="28"/>
          <w:lang w:val="uk-UA"/>
        </w:rPr>
        <w:t xml:space="preserve">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Ви можете знайти </w:t>
      </w:r>
      <w:proofErr w:type="spellStart"/>
      <w:r w:rsidRPr="00A23C04">
        <w:rPr>
          <w:rFonts w:ascii="Times New Roman" w:hAnsi="Times New Roman"/>
          <w:sz w:val="28"/>
          <w:szCs w:val="28"/>
          <w:lang w:val="uk-UA"/>
        </w:rPr>
        <w:t>онлайн-ігри</w:t>
      </w:r>
      <w:proofErr w:type="spellEnd"/>
      <w:r w:rsidRPr="00A23C04">
        <w:rPr>
          <w:rFonts w:ascii="Times New Roman" w:hAnsi="Times New Roman"/>
          <w:sz w:val="28"/>
          <w:szCs w:val="28"/>
          <w:lang w:val="uk-UA"/>
        </w:rPr>
        <w:t xml:space="preserve"> або </w:t>
      </w:r>
      <w:proofErr w:type="spellStart"/>
      <w:r w:rsidRPr="00A23C04">
        <w:rPr>
          <w:rFonts w:ascii="Times New Roman" w:hAnsi="Times New Roman"/>
          <w:sz w:val="28"/>
          <w:szCs w:val="28"/>
          <w:lang w:val="uk-UA"/>
        </w:rPr>
        <w:t>квести</w:t>
      </w:r>
      <w:proofErr w:type="spellEnd"/>
      <w:r w:rsidRPr="00A23C04">
        <w:rPr>
          <w:rFonts w:ascii="Times New Roman" w:hAnsi="Times New Roman"/>
          <w:sz w:val="28"/>
          <w:szCs w:val="28"/>
          <w:lang w:val="uk-UA"/>
        </w:rPr>
        <w:t xml:space="preserve"> для учнів у мережі, ідей дійсно немало. Також можете вигадати власну гру, враховуючи інтереси учнів, та провести її за допомогою онлайн-тестів від «На Урок»</w:t>
      </w:r>
      <w:r w:rsidR="00D467D8">
        <w:rPr>
          <w:rFonts w:ascii="Times New Roman" w:hAnsi="Times New Roman"/>
          <w:sz w:val="28"/>
          <w:szCs w:val="28"/>
          <w:lang w:val="uk-UA"/>
        </w:rPr>
        <w:t>. Ми рекомендуємо:</w:t>
      </w:r>
      <w:r w:rsidRPr="00A23C04">
        <w:rPr>
          <w:rFonts w:ascii="Times New Roman" w:hAnsi="Times New Roman"/>
          <w:sz w:val="28"/>
          <w:szCs w:val="28"/>
          <w:lang w:val="uk-UA"/>
        </w:rPr>
        <w:t xml:space="preserve"> </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proofErr w:type="spellStart"/>
      <w:r w:rsidRPr="00A23C04">
        <w:rPr>
          <w:rFonts w:ascii="Times New Roman" w:hAnsi="Times New Roman"/>
          <w:b/>
          <w:sz w:val="28"/>
          <w:szCs w:val="28"/>
          <w:lang w:val="uk-UA"/>
        </w:rPr>
        <w:t>Онлайн-посиденьки</w:t>
      </w:r>
      <w:proofErr w:type="spellEnd"/>
      <w:r w:rsidRPr="00A23C04">
        <w:rPr>
          <w:rFonts w:ascii="Times New Roman" w:hAnsi="Times New Roman"/>
          <w:b/>
          <w:sz w:val="28"/>
          <w:szCs w:val="28"/>
          <w:lang w:val="uk-UA"/>
        </w:rPr>
        <w:t xml:space="preserve"> у </w:t>
      </w:r>
      <w:proofErr w:type="spellStart"/>
      <w:r w:rsidRPr="00A23C04">
        <w:rPr>
          <w:rFonts w:ascii="Times New Roman" w:hAnsi="Times New Roman"/>
          <w:b/>
          <w:sz w:val="28"/>
          <w:szCs w:val="28"/>
          <w:lang w:val="uk-UA"/>
        </w:rPr>
        <w:t>Zoom</w:t>
      </w:r>
      <w:proofErr w:type="spellEnd"/>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Формат і тематика таких зустрічей обмежується лише вашими фантазіями. Усі можуть наготувати </w:t>
      </w:r>
      <w:proofErr w:type="spellStart"/>
      <w:r w:rsidRPr="00A23C04">
        <w:rPr>
          <w:rFonts w:ascii="Times New Roman" w:hAnsi="Times New Roman"/>
          <w:sz w:val="28"/>
          <w:szCs w:val="28"/>
          <w:lang w:val="uk-UA"/>
        </w:rPr>
        <w:t>смаколиків</w:t>
      </w:r>
      <w:proofErr w:type="spellEnd"/>
      <w:r w:rsidRPr="00A23C04">
        <w:rPr>
          <w:rFonts w:ascii="Times New Roman" w:hAnsi="Times New Roman"/>
          <w:sz w:val="28"/>
          <w:szCs w:val="28"/>
          <w:lang w:val="uk-UA"/>
        </w:rPr>
        <w:t xml:space="preserve"> та обмінятися рецептами, а можна влаштувати концерт талантів, передивитися спільні цікаві відео. Розпитайте, чого дітям хотілося б у наступному навчальному році, що вам під силу вдосконалити? Підготуйтеся заздалегідь, наприклад, запропонуйте дітям завершити речення «Цього року я планую...». Занотуйте всі відповіді та оформіть своєрідну дошку бажань.</w:t>
      </w:r>
    </w:p>
    <w:p w:rsidR="00A23C04" w:rsidRPr="00A23C04" w:rsidRDefault="00A23C04" w:rsidP="00A23C04">
      <w:pPr>
        <w:spacing w:after="0" w:line="360" w:lineRule="auto"/>
        <w:jc w:val="both"/>
        <w:rPr>
          <w:rFonts w:ascii="Times New Roman" w:hAnsi="Times New Roman"/>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iCs/>
          <w:sz w:val="28"/>
          <w:szCs w:val="28"/>
          <w:lang w:val="uk-UA"/>
        </w:rPr>
        <w:lastRenderedPageBreak/>
        <w:t>Віртуальна дошка спогадів</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Яким би нетиповим і важким би не видався минулий навчальний рік, але він також був незвичним. Запропонуйте учням створити разом спільну онлайн-візуалізацію найяскравіших моментів, які запам'яталися кожному з них.</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Для цього пропонуємо використати зручний </w:t>
      </w:r>
      <w:proofErr w:type="spellStart"/>
      <w:r w:rsidRPr="00A23C04">
        <w:rPr>
          <w:rFonts w:ascii="Times New Roman" w:hAnsi="Times New Roman"/>
          <w:sz w:val="28"/>
          <w:szCs w:val="28"/>
          <w:lang w:val="uk-UA"/>
        </w:rPr>
        <w:t>онлайн-інструмент</w:t>
      </w:r>
      <w:proofErr w:type="spellEnd"/>
      <w:r w:rsidRPr="00A23C04">
        <w:rPr>
          <w:rFonts w:ascii="Times New Roman" w:hAnsi="Times New Roman"/>
          <w:sz w:val="28"/>
          <w:szCs w:val="28"/>
          <w:lang w:val="uk-UA"/>
        </w:rPr>
        <w:t xml:space="preserve"> </w:t>
      </w:r>
      <w:hyperlink r:id="rId18" w:history="1">
        <w:proofErr w:type="spellStart"/>
        <w:r w:rsidRPr="00A23C04">
          <w:rPr>
            <w:rFonts w:ascii="Times New Roman" w:hAnsi="Times New Roman"/>
            <w:color w:val="0563C1"/>
            <w:sz w:val="28"/>
            <w:szCs w:val="28"/>
            <w:u w:val="single"/>
            <w:lang w:val="uk-UA"/>
          </w:rPr>
          <w:t>Padlet</w:t>
        </w:r>
        <w:proofErr w:type="spellEnd"/>
        <w:r w:rsidRPr="00A23C04">
          <w:rPr>
            <w:rFonts w:ascii="Times New Roman" w:hAnsi="Times New Roman"/>
            <w:color w:val="0563C1"/>
            <w:sz w:val="28"/>
            <w:szCs w:val="28"/>
            <w:u w:val="single"/>
            <w:lang w:val="uk-UA"/>
          </w:rPr>
          <w:t>.</w:t>
        </w:r>
      </w:hyperlink>
      <w:r w:rsidRPr="00A23C04">
        <w:rPr>
          <w:rFonts w:ascii="Times New Roman" w:hAnsi="Times New Roman"/>
          <w:sz w:val="28"/>
          <w:szCs w:val="28"/>
          <w:lang w:val="uk-UA"/>
        </w:rPr>
        <w:t xml:space="preserve"> Це віртуальна дошка, на якій можна прикріплювати кольорові онлайн-наліпки з текстом, світлини, малюнки та інше.</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Кожен учень зможе додати до загальної дошки стікери з найбільш яскравими, на його погляд, моментами відпочинку, досягненнями та здобутками.</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Робота над спільним </w:t>
      </w:r>
      <w:proofErr w:type="spellStart"/>
      <w:r w:rsidRPr="00A23C04">
        <w:rPr>
          <w:rFonts w:ascii="Times New Roman" w:hAnsi="Times New Roman"/>
          <w:sz w:val="28"/>
          <w:szCs w:val="28"/>
          <w:lang w:val="uk-UA"/>
        </w:rPr>
        <w:t>проєктом</w:t>
      </w:r>
      <w:proofErr w:type="spellEnd"/>
      <w:r w:rsidRPr="00A23C04">
        <w:rPr>
          <w:rFonts w:ascii="Times New Roman" w:hAnsi="Times New Roman"/>
          <w:sz w:val="28"/>
          <w:szCs w:val="28"/>
          <w:lang w:val="uk-UA"/>
        </w:rPr>
        <w:t xml:space="preserve"> об'єднує навіть в умовах дистанціювання та дозволяє ще раз згадати купу дивовижних моментів, які варто зберегти у пам'яті.</w:t>
      </w:r>
    </w:p>
    <w:p w:rsidR="00A23C04" w:rsidRPr="00A23C04" w:rsidRDefault="00A23C04" w:rsidP="00A23C04">
      <w:pPr>
        <w:spacing w:after="0" w:line="360" w:lineRule="auto"/>
        <w:jc w:val="both"/>
        <w:rPr>
          <w:rFonts w:ascii="Times New Roman" w:hAnsi="Times New Roman"/>
          <w:b/>
          <w:sz w:val="28"/>
          <w:szCs w:val="28"/>
          <w:lang w:val="uk-UA"/>
        </w:rPr>
      </w:pPr>
    </w:p>
    <w:p w:rsidR="00A23C04" w:rsidRPr="00A23C04" w:rsidRDefault="00A23C04" w:rsidP="00A23C04">
      <w:pPr>
        <w:spacing w:after="0" w:line="360" w:lineRule="auto"/>
        <w:jc w:val="both"/>
        <w:rPr>
          <w:rFonts w:ascii="Times New Roman" w:hAnsi="Times New Roman"/>
          <w:b/>
          <w:sz w:val="28"/>
          <w:szCs w:val="28"/>
          <w:lang w:val="uk-UA"/>
        </w:rPr>
      </w:pPr>
      <w:r w:rsidRPr="00A23C04">
        <w:rPr>
          <w:rFonts w:ascii="Times New Roman" w:hAnsi="Times New Roman"/>
          <w:b/>
          <w:iCs/>
          <w:sz w:val="28"/>
          <w:szCs w:val="28"/>
          <w:lang w:val="uk-UA"/>
        </w:rPr>
        <w:t xml:space="preserve">День знань у </w:t>
      </w:r>
      <w:proofErr w:type="spellStart"/>
      <w:r w:rsidRPr="00A23C04">
        <w:rPr>
          <w:rFonts w:ascii="Times New Roman" w:hAnsi="Times New Roman"/>
          <w:b/>
          <w:iCs/>
          <w:sz w:val="28"/>
          <w:szCs w:val="28"/>
          <w:lang w:val="uk-UA"/>
        </w:rPr>
        <w:t>Zoom</w:t>
      </w:r>
      <w:proofErr w:type="spellEnd"/>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r>
      <w:proofErr w:type="spellStart"/>
      <w:r w:rsidRPr="00A23C04">
        <w:rPr>
          <w:rFonts w:ascii="Times New Roman" w:hAnsi="Times New Roman"/>
          <w:sz w:val="28"/>
          <w:szCs w:val="28"/>
          <w:lang w:val="uk-UA"/>
        </w:rPr>
        <w:t>Zoom</w:t>
      </w:r>
      <w:proofErr w:type="spellEnd"/>
      <w:r w:rsidRPr="00A23C04">
        <w:rPr>
          <w:rFonts w:ascii="Times New Roman" w:hAnsi="Times New Roman"/>
          <w:sz w:val="28"/>
          <w:szCs w:val="28"/>
          <w:lang w:val="uk-UA"/>
        </w:rPr>
        <w:t xml:space="preserve"> – зручна платформа для проведення не лише дистанційних уроків але і неформальних зустрічей. Запропонуйте учням провести разом онлайн-свято. Домовтеся про спільні онлайн-посиденьки з чаєм і </w:t>
      </w:r>
      <w:proofErr w:type="spellStart"/>
      <w:r w:rsidRPr="00A23C04">
        <w:rPr>
          <w:rFonts w:ascii="Times New Roman" w:hAnsi="Times New Roman"/>
          <w:sz w:val="28"/>
          <w:szCs w:val="28"/>
          <w:lang w:val="uk-UA"/>
        </w:rPr>
        <w:t>смаколиками</w:t>
      </w:r>
      <w:proofErr w:type="spellEnd"/>
      <w:r w:rsidRPr="00A23C04">
        <w:rPr>
          <w:rFonts w:ascii="Times New Roman" w:hAnsi="Times New Roman"/>
          <w:sz w:val="28"/>
          <w:szCs w:val="28"/>
          <w:lang w:val="uk-UA"/>
        </w:rPr>
        <w:t>, під час яких можна просто поспілкуватися, згадати найяскравіші чи кумедні моменти літнього відпочинку, організувати спільний концерт чи тематичну поетичну зустріч та інше.</w:t>
      </w:r>
    </w:p>
    <w:p w:rsidR="00A23C04" w:rsidRPr="00A23C04" w:rsidRDefault="00A23C04" w:rsidP="00A23C04">
      <w:pPr>
        <w:spacing w:after="0" w:line="360" w:lineRule="auto"/>
        <w:jc w:val="both"/>
        <w:rPr>
          <w:rFonts w:ascii="Times New Roman" w:hAnsi="Times New Roman"/>
          <w:i/>
          <w:iCs/>
          <w:sz w:val="28"/>
          <w:szCs w:val="28"/>
          <w:lang w:val="uk-UA"/>
        </w:rPr>
      </w:pPr>
      <w:r w:rsidRPr="00A23C04">
        <w:rPr>
          <w:rFonts w:ascii="Times New Roman" w:hAnsi="Times New Roman"/>
          <w:sz w:val="28"/>
          <w:szCs w:val="28"/>
          <w:lang w:val="uk-UA"/>
        </w:rPr>
        <w:tab/>
      </w:r>
    </w:p>
    <w:p w:rsidR="00A23C04" w:rsidRPr="00A23C04" w:rsidRDefault="00A23C04" w:rsidP="00A23C04">
      <w:pPr>
        <w:spacing w:after="0" w:line="360" w:lineRule="auto"/>
        <w:jc w:val="both"/>
        <w:rPr>
          <w:rFonts w:ascii="Times New Roman" w:hAnsi="Times New Roman"/>
          <w:b/>
          <w:sz w:val="28"/>
          <w:szCs w:val="28"/>
          <w:lang w:val="uk-UA"/>
        </w:rPr>
      </w:pPr>
      <w:proofErr w:type="spellStart"/>
      <w:r w:rsidRPr="00A23C04">
        <w:rPr>
          <w:rFonts w:ascii="Times New Roman" w:hAnsi="Times New Roman"/>
          <w:b/>
          <w:iCs/>
          <w:sz w:val="28"/>
          <w:szCs w:val="28"/>
          <w:lang w:val="uk-UA"/>
        </w:rPr>
        <w:t>Челленджер</w:t>
      </w:r>
      <w:proofErr w:type="spellEnd"/>
      <w:r w:rsidRPr="00A23C04">
        <w:rPr>
          <w:rFonts w:ascii="Times New Roman" w:hAnsi="Times New Roman"/>
          <w:b/>
          <w:iCs/>
          <w:sz w:val="28"/>
          <w:szCs w:val="28"/>
          <w:lang w:val="uk-UA"/>
        </w:rPr>
        <w:t xml:space="preserve"> чи </w:t>
      </w:r>
      <w:proofErr w:type="spellStart"/>
      <w:r w:rsidRPr="00A23C04">
        <w:rPr>
          <w:rFonts w:ascii="Times New Roman" w:hAnsi="Times New Roman"/>
          <w:b/>
          <w:iCs/>
          <w:sz w:val="28"/>
          <w:szCs w:val="28"/>
          <w:lang w:val="uk-UA"/>
        </w:rPr>
        <w:t>відеофлешмоб</w:t>
      </w:r>
      <w:proofErr w:type="spellEnd"/>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Більшості людей, а дітям і підліткам особливо, хочеться почувати себе причетними до чогось спільного чи масштабного, кожен прагне відчувати єдність. А найкращий спосіб для цього – робити щось разом чи долучитися до певної акції. Наприклад, </w:t>
      </w:r>
      <w:proofErr w:type="spellStart"/>
      <w:r w:rsidRPr="00A23C04">
        <w:rPr>
          <w:rFonts w:ascii="Times New Roman" w:hAnsi="Times New Roman"/>
          <w:sz w:val="28"/>
          <w:szCs w:val="28"/>
          <w:lang w:val="uk-UA"/>
        </w:rPr>
        <w:t>челленджер</w:t>
      </w:r>
      <w:proofErr w:type="spellEnd"/>
      <w:r w:rsidRPr="00A23C04">
        <w:rPr>
          <w:rFonts w:ascii="Times New Roman" w:hAnsi="Times New Roman"/>
          <w:sz w:val="28"/>
          <w:szCs w:val="28"/>
          <w:lang w:val="uk-UA"/>
        </w:rPr>
        <w:t xml:space="preserve"> чи </w:t>
      </w:r>
      <w:proofErr w:type="spellStart"/>
      <w:r w:rsidRPr="00A23C04">
        <w:rPr>
          <w:rFonts w:ascii="Times New Roman" w:hAnsi="Times New Roman"/>
          <w:sz w:val="28"/>
          <w:szCs w:val="28"/>
          <w:lang w:val="uk-UA"/>
        </w:rPr>
        <w:t>відеофлешмоб</w:t>
      </w:r>
      <w:proofErr w:type="spellEnd"/>
      <w:r w:rsidRPr="00A23C04">
        <w:rPr>
          <w:rFonts w:ascii="Times New Roman" w:hAnsi="Times New Roman"/>
          <w:sz w:val="28"/>
          <w:szCs w:val="28"/>
          <w:lang w:val="uk-UA"/>
        </w:rPr>
        <w:t xml:space="preserve">. </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lastRenderedPageBreak/>
        <w:tab/>
        <w:t xml:space="preserve">Запропонуйте школярам створити спільний </w:t>
      </w:r>
      <w:proofErr w:type="spellStart"/>
      <w:r w:rsidRPr="00A23C04">
        <w:rPr>
          <w:rFonts w:ascii="Times New Roman" w:hAnsi="Times New Roman"/>
          <w:sz w:val="28"/>
          <w:szCs w:val="28"/>
          <w:lang w:val="uk-UA"/>
        </w:rPr>
        <w:t>відеофлешмоб</w:t>
      </w:r>
      <w:proofErr w:type="spellEnd"/>
      <w:r w:rsidRPr="00A23C04">
        <w:rPr>
          <w:rFonts w:ascii="Times New Roman" w:hAnsi="Times New Roman"/>
          <w:sz w:val="28"/>
          <w:szCs w:val="28"/>
          <w:lang w:val="uk-UA"/>
        </w:rPr>
        <w:t>. Він може бути, наприклад, у форматі спільного відеоролика з привітаннями з приводу початку навчального року.</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Неформальне спілкування зближує, а подібні посиденьки дозволяють відчути єдність, навіть знаходячись на відстані.</w:t>
      </w:r>
    </w:p>
    <w:p w:rsidR="00A23C04" w:rsidRPr="00A23C04" w:rsidRDefault="00A23C04" w:rsidP="00A23C04">
      <w:pPr>
        <w:spacing w:after="0" w:line="360" w:lineRule="auto"/>
        <w:jc w:val="both"/>
        <w:rPr>
          <w:rFonts w:ascii="Times New Roman" w:hAnsi="Times New Roman"/>
          <w:i/>
          <w:iCs/>
          <w:sz w:val="28"/>
          <w:szCs w:val="28"/>
        </w:rPr>
      </w:pPr>
    </w:p>
    <w:p w:rsidR="00A23C04" w:rsidRPr="00A23C04" w:rsidRDefault="00A23C04" w:rsidP="00A23C04">
      <w:pPr>
        <w:spacing w:after="0" w:line="360" w:lineRule="auto"/>
        <w:jc w:val="both"/>
        <w:rPr>
          <w:rFonts w:ascii="Times New Roman" w:hAnsi="Times New Roman"/>
          <w:iCs/>
          <w:sz w:val="28"/>
          <w:szCs w:val="28"/>
        </w:rPr>
      </w:pPr>
      <w:r w:rsidRPr="00A23C04">
        <w:rPr>
          <w:rFonts w:ascii="Times New Roman" w:hAnsi="Times New Roman"/>
          <w:iCs/>
          <w:sz w:val="28"/>
          <w:szCs w:val="28"/>
        </w:rPr>
        <w:tab/>
        <w:t xml:space="preserve">Сайт “Нова </w:t>
      </w:r>
      <w:proofErr w:type="spellStart"/>
      <w:r w:rsidRPr="00A23C04">
        <w:rPr>
          <w:rFonts w:ascii="Times New Roman" w:hAnsi="Times New Roman"/>
          <w:iCs/>
          <w:sz w:val="28"/>
          <w:szCs w:val="28"/>
        </w:rPr>
        <w:t>українська</w:t>
      </w:r>
      <w:proofErr w:type="spellEnd"/>
      <w:r w:rsidRPr="00A23C04">
        <w:rPr>
          <w:rFonts w:ascii="Times New Roman" w:hAnsi="Times New Roman"/>
          <w:iCs/>
          <w:sz w:val="28"/>
          <w:szCs w:val="28"/>
        </w:rPr>
        <w:t xml:space="preserve"> школа” </w:t>
      </w:r>
      <w:proofErr w:type="spellStart"/>
      <w:r w:rsidRPr="00A23C04">
        <w:rPr>
          <w:rFonts w:ascii="Times New Roman" w:hAnsi="Times New Roman"/>
          <w:iCs/>
          <w:sz w:val="28"/>
          <w:szCs w:val="28"/>
        </w:rPr>
        <w:t>публікує</w:t>
      </w:r>
      <w:proofErr w:type="spellEnd"/>
      <w:r w:rsidRPr="00A23C04">
        <w:rPr>
          <w:rFonts w:ascii="Times New Roman" w:hAnsi="Times New Roman"/>
          <w:iCs/>
          <w:sz w:val="28"/>
          <w:szCs w:val="28"/>
        </w:rPr>
        <w:t xml:space="preserve"> </w:t>
      </w:r>
      <w:proofErr w:type="spellStart"/>
      <w:r w:rsidRPr="00A23C04">
        <w:rPr>
          <w:rFonts w:ascii="Times New Roman" w:hAnsi="Times New Roman"/>
          <w:iCs/>
          <w:sz w:val="28"/>
          <w:szCs w:val="28"/>
        </w:rPr>
        <w:t>добірку</w:t>
      </w:r>
      <w:proofErr w:type="spellEnd"/>
      <w:r w:rsidRPr="00A23C04">
        <w:rPr>
          <w:rFonts w:ascii="Times New Roman" w:hAnsi="Times New Roman"/>
          <w:iCs/>
          <w:sz w:val="28"/>
          <w:szCs w:val="28"/>
        </w:rPr>
        <w:t xml:space="preserve"> активностей, яка </w:t>
      </w:r>
      <w:proofErr w:type="spellStart"/>
      <w:r w:rsidRPr="00A23C04">
        <w:rPr>
          <w:rFonts w:ascii="Times New Roman" w:hAnsi="Times New Roman"/>
          <w:iCs/>
          <w:sz w:val="28"/>
          <w:szCs w:val="28"/>
        </w:rPr>
        <w:t>допоможе</w:t>
      </w:r>
      <w:proofErr w:type="spellEnd"/>
      <w:r w:rsidRPr="00A23C04">
        <w:rPr>
          <w:rFonts w:ascii="Times New Roman" w:hAnsi="Times New Roman"/>
          <w:iCs/>
          <w:sz w:val="28"/>
          <w:szCs w:val="28"/>
        </w:rPr>
        <w:t xml:space="preserve"> </w:t>
      </w:r>
      <w:proofErr w:type="spellStart"/>
      <w:r w:rsidRPr="00A23C04">
        <w:rPr>
          <w:rFonts w:ascii="Times New Roman" w:hAnsi="Times New Roman"/>
          <w:iCs/>
          <w:sz w:val="28"/>
          <w:szCs w:val="28"/>
        </w:rPr>
        <w:t>дітям</w:t>
      </w:r>
      <w:proofErr w:type="spellEnd"/>
      <w:r w:rsidRPr="00A23C04">
        <w:rPr>
          <w:rFonts w:ascii="Times New Roman" w:hAnsi="Times New Roman"/>
          <w:iCs/>
          <w:sz w:val="28"/>
          <w:szCs w:val="28"/>
        </w:rPr>
        <w:t xml:space="preserve"> </w:t>
      </w:r>
      <w:proofErr w:type="spellStart"/>
      <w:r w:rsidRPr="00A23C04">
        <w:rPr>
          <w:rFonts w:ascii="Times New Roman" w:hAnsi="Times New Roman"/>
          <w:iCs/>
          <w:sz w:val="28"/>
          <w:szCs w:val="28"/>
        </w:rPr>
        <w:t>краще</w:t>
      </w:r>
      <w:proofErr w:type="spellEnd"/>
      <w:r w:rsidRPr="00A23C04">
        <w:rPr>
          <w:rFonts w:ascii="Times New Roman" w:hAnsi="Times New Roman"/>
          <w:iCs/>
          <w:sz w:val="28"/>
          <w:szCs w:val="28"/>
        </w:rPr>
        <w:t xml:space="preserve"> </w:t>
      </w:r>
      <w:proofErr w:type="spellStart"/>
      <w:proofErr w:type="gramStart"/>
      <w:r w:rsidRPr="00A23C04">
        <w:rPr>
          <w:rFonts w:ascii="Times New Roman" w:hAnsi="Times New Roman"/>
          <w:iCs/>
          <w:sz w:val="28"/>
          <w:szCs w:val="28"/>
        </w:rPr>
        <w:t>п</w:t>
      </w:r>
      <w:proofErr w:type="gramEnd"/>
      <w:r w:rsidRPr="00A23C04">
        <w:rPr>
          <w:rFonts w:ascii="Times New Roman" w:hAnsi="Times New Roman"/>
          <w:iCs/>
          <w:sz w:val="28"/>
          <w:szCs w:val="28"/>
        </w:rPr>
        <w:t>ізнати</w:t>
      </w:r>
      <w:proofErr w:type="spellEnd"/>
      <w:r w:rsidRPr="00A23C04">
        <w:rPr>
          <w:rFonts w:ascii="Times New Roman" w:hAnsi="Times New Roman"/>
          <w:iCs/>
          <w:sz w:val="28"/>
          <w:szCs w:val="28"/>
        </w:rPr>
        <w:t xml:space="preserve"> </w:t>
      </w:r>
      <w:proofErr w:type="spellStart"/>
      <w:r w:rsidRPr="00A23C04">
        <w:rPr>
          <w:rFonts w:ascii="Times New Roman" w:hAnsi="Times New Roman"/>
          <w:iCs/>
          <w:sz w:val="28"/>
          <w:szCs w:val="28"/>
        </w:rPr>
        <w:t>одне</w:t>
      </w:r>
      <w:proofErr w:type="spellEnd"/>
      <w:r w:rsidRPr="00A23C04">
        <w:rPr>
          <w:rFonts w:ascii="Times New Roman" w:hAnsi="Times New Roman"/>
          <w:iCs/>
          <w:sz w:val="28"/>
          <w:szCs w:val="28"/>
        </w:rPr>
        <w:t xml:space="preserve"> одного на початку </w:t>
      </w:r>
      <w:proofErr w:type="spellStart"/>
      <w:r w:rsidRPr="00A23C04">
        <w:rPr>
          <w:rFonts w:ascii="Times New Roman" w:hAnsi="Times New Roman"/>
          <w:iCs/>
          <w:sz w:val="28"/>
          <w:szCs w:val="28"/>
        </w:rPr>
        <w:t>навчального</w:t>
      </w:r>
      <w:proofErr w:type="spellEnd"/>
      <w:r w:rsidRPr="00A23C04">
        <w:rPr>
          <w:rFonts w:ascii="Times New Roman" w:hAnsi="Times New Roman"/>
          <w:iCs/>
          <w:sz w:val="28"/>
          <w:szCs w:val="28"/>
        </w:rPr>
        <w:t xml:space="preserve"> року, і стати </w:t>
      </w:r>
      <w:proofErr w:type="spellStart"/>
      <w:r w:rsidRPr="00A23C04">
        <w:rPr>
          <w:rFonts w:ascii="Times New Roman" w:hAnsi="Times New Roman"/>
          <w:iCs/>
          <w:sz w:val="28"/>
          <w:szCs w:val="28"/>
        </w:rPr>
        <w:t>більш</w:t>
      </w:r>
      <w:proofErr w:type="spellEnd"/>
      <w:r w:rsidRPr="00A23C04">
        <w:rPr>
          <w:rFonts w:ascii="Times New Roman" w:hAnsi="Times New Roman"/>
          <w:iCs/>
          <w:sz w:val="28"/>
          <w:szCs w:val="28"/>
        </w:rPr>
        <w:t xml:space="preserve"> </w:t>
      </w:r>
      <w:proofErr w:type="spellStart"/>
      <w:r w:rsidRPr="00A23C04">
        <w:rPr>
          <w:rFonts w:ascii="Times New Roman" w:hAnsi="Times New Roman"/>
          <w:iCs/>
          <w:sz w:val="28"/>
          <w:szCs w:val="28"/>
        </w:rPr>
        <w:t>згуртованими</w:t>
      </w:r>
      <w:proofErr w:type="spellEnd"/>
      <w:r w:rsidRPr="00A23C04">
        <w:rPr>
          <w:rFonts w:ascii="Times New Roman" w:hAnsi="Times New Roman"/>
          <w:iCs/>
          <w:sz w:val="28"/>
          <w:szCs w:val="28"/>
        </w:rPr>
        <w:t xml:space="preserve">. </w:t>
      </w:r>
      <w:r w:rsidRPr="00A23C04">
        <w:rPr>
          <w:rFonts w:ascii="Times New Roman" w:hAnsi="Times New Roman"/>
          <w:i/>
          <w:sz w:val="28"/>
          <w:szCs w:val="28"/>
          <w:lang w:val="uk-UA"/>
        </w:rPr>
        <w:t xml:space="preserve">URL: </w:t>
      </w:r>
      <w:hyperlink r:id="rId19" w:tgtFrame="_blank" w:tooltip="Shortened URL for https://nus.org.ua/articles/veselyj-pochatok-shho-robyty-na-pershyh-urokah-veresnya-shhob-kryga-skresla/?fbclid=IwAR1zTM-mvfjFrsVh2QIyXLiwGi353PtrDmhI1OEE8TruRohp8DtPUv9biM4" w:history="1">
        <w:r w:rsidRPr="00A23C04">
          <w:rPr>
            <w:rFonts w:ascii="Times New Roman" w:hAnsi="Times New Roman"/>
            <w:i/>
            <w:color w:val="0563C1"/>
            <w:sz w:val="28"/>
            <w:szCs w:val="28"/>
            <w:u w:val="single"/>
            <w:lang w:val="uk-UA"/>
          </w:rPr>
          <w:t>https://bit.ly/2ZRtpCx</w:t>
        </w:r>
      </w:hyperlink>
      <w:r w:rsidRPr="00A23C04">
        <w:rPr>
          <w:rFonts w:ascii="Times New Roman" w:hAnsi="Times New Roman"/>
          <w:i/>
          <w:sz w:val="28"/>
          <w:szCs w:val="28"/>
          <w:lang w:val="uk-UA"/>
        </w:rPr>
        <w:t xml:space="preserve"> (дата звернення: 30.07. 2020).</w:t>
      </w:r>
    </w:p>
    <w:p w:rsidR="00A23C04" w:rsidRPr="00A23C04" w:rsidRDefault="00A23C04" w:rsidP="00A23C04">
      <w:pPr>
        <w:spacing w:after="0" w:line="360" w:lineRule="auto"/>
        <w:jc w:val="both"/>
        <w:rPr>
          <w:rFonts w:ascii="Times New Roman" w:hAnsi="Times New Roman"/>
          <w:sz w:val="28"/>
          <w:szCs w:val="28"/>
        </w:rPr>
      </w:pP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1. ВГАДАЙ ХТО</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Весела гра, щоб більше дізнатися про учнів і створити безпечне середовище у класі. Роздайте картки із фразами </w:t>
      </w:r>
      <w:r w:rsidRPr="00A23C04">
        <w:rPr>
          <w:rFonts w:ascii="Times New Roman" w:hAnsi="Times New Roman"/>
          <w:i/>
          <w:iCs/>
          <w:sz w:val="28"/>
          <w:szCs w:val="28"/>
          <w:lang w:val="uk-UA"/>
        </w:rPr>
        <w:t>“Вгадай хто…”</w:t>
      </w:r>
      <w:r w:rsidRPr="00A23C04">
        <w:rPr>
          <w:rFonts w:ascii="Times New Roman" w:hAnsi="Times New Roman"/>
          <w:sz w:val="28"/>
          <w:szCs w:val="28"/>
          <w:lang w:val="uk-UA"/>
        </w:rPr>
        <w:t xml:space="preserve"> учням. Нехай кожен напише відповіді про себе. Тоді зберіть картки і перетасуйте їх. Почніть називати відповіді про учнів, не вказуючи імені. Нехай однокласники вгадають, про кого йдеться.</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b/>
          <w:bCs/>
          <w:sz w:val="28"/>
          <w:szCs w:val="28"/>
          <w:lang w:val="uk-UA"/>
        </w:rPr>
        <w:t>Запитання у картках можуть бути такі:</w:t>
      </w:r>
    </w:p>
    <w:p w:rsidR="00A23C04" w:rsidRPr="00A23C04" w:rsidRDefault="00A23C04" w:rsidP="00A23C04">
      <w:pPr>
        <w:numPr>
          <w:ilvl w:val="0"/>
          <w:numId w:val="1"/>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улюблений колір;</w:t>
      </w:r>
    </w:p>
    <w:p w:rsidR="00A23C04" w:rsidRPr="00A23C04" w:rsidRDefault="00A23C04" w:rsidP="00A23C04">
      <w:pPr>
        <w:numPr>
          <w:ilvl w:val="0"/>
          <w:numId w:val="1"/>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улюблена їжа;</w:t>
      </w:r>
    </w:p>
    <w:p w:rsidR="00A23C04" w:rsidRPr="00A23C04" w:rsidRDefault="00A23C04" w:rsidP="00A23C04">
      <w:pPr>
        <w:numPr>
          <w:ilvl w:val="0"/>
          <w:numId w:val="1"/>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улюблений урок;</w:t>
      </w:r>
    </w:p>
    <w:p w:rsidR="00A23C04" w:rsidRPr="00A23C04" w:rsidRDefault="00A23C04" w:rsidP="00A23C04">
      <w:pPr>
        <w:numPr>
          <w:ilvl w:val="0"/>
          <w:numId w:val="1"/>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скільки в мене братів і сестер;</w:t>
      </w:r>
    </w:p>
    <w:p w:rsidR="00A23C04" w:rsidRPr="00A23C04" w:rsidRDefault="00A23C04" w:rsidP="00A23C04">
      <w:pPr>
        <w:numPr>
          <w:ilvl w:val="0"/>
          <w:numId w:val="1"/>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моя одна найяскравіша особливість.</w:t>
      </w: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2. МОГИЛКА ДЛЯ “Я НЕ МОЖУ”</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Коли дитина вірить, що не може чогось зробити, вона почувається переможеною і нерозумною. Попросіть учнів написати їхні головні </w:t>
      </w:r>
      <w:r w:rsidRPr="00A23C04">
        <w:rPr>
          <w:rFonts w:ascii="Times New Roman" w:hAnsi="Times New Roman"/>
          <w:i/>
          <w:iCs/>
          <w:sz w:val="28"/>
          <w:szCs w:val="28"/>
          <w:lang w:val="uk-UA"/>
        </w:rPr>
        <w:t>“Не можу”</w:t>
      </w:r>
      <w:r w:rsidRPr="00A23C04">
        <w:rPr>
          <w:rFonts w:ascii="Times New Roman" w:hAnsi="Times New Roman"/>
          <w:sz w:val="28"/>
          <w:szCs w:val="28"/>
          <w:lang w:val="uk-UA"/>
        </w:rPr>
        <w:t>, тоді зберіть ці папірці в контейнер. Зробіть драматичну хвилину тиші, а потім викиньте! Більше не можна буде казати, що діти чогось не можуть, навчання має бути продуктивним.</w:t>
      </w:r>
    </w:p>
    <w:p w:rsidR="00A23C04" w:rsidRPr="00A23C04" w:rsidRDefault="00A23C04" w:rsidP="00A23C04">
      <w:pPr>
        <w:spacing w:after="0" w:line="360" w:lineRule="auto"/>
        <w:jc w:val="both"/>
        <w:rPr>
          <w:rFonts w:cs="Segoe UI Symbol"/>
          <w:sz w:val="28"/>
          <w:szCs w:val="28"/>
          <w:lang w:val="uk-UA"/>
        </w:rPr>
      </w:pPr>
      <w:r w:rsidRPr="00A23C04">
        <w:rPr>
          <w:rFonts w:ascii="Times New Roman" w:hAnsi="Times New Roman"/>
          <w:sz w:val="28"/>
          <w:szCs w:val="28"/>
          <w:lang w:val="uk-UA"/>
        </w:rPr>
        <w:lastRenderedPageBreak/>
        <w:tab/>
        <w:t xml:space="preserve">Трапляється, що вчителі дозволяють дітям закопати контейнер на шкільному подвір’ї (потім учитель його таємно викопує, щоб не забруднювати довкілля </w:t>
      </w:r>
    </w:p>
    <w:p w:rsidR="00A23C04" w:rsidRPr="00A23C04" w:rsidRDefault="00A23C04" w:rsidP="00A23C04">
      <w:pPr>
        <w:spacing w:after="0" w:line="360" w:lineRule="auto"/>
        <w:jc w:val="both"/>
        <w:rPr>
          <w:sz w:val="28"/>
          <w:szCs w:val="28"/>
          <w:lang w:val="uk-UA"/>
        </w:rPr>
      </w:pP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3.”ДОРОГА/-ИЙ Я”</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Попросіть дітей написати лист до себе на початку року: про цілі і сподівання, які вони мають у цей момент. Вони також можуть написати собі поради. Виміряйте кожного учня за допомогою стрічки чи тонкої мотузки, перев’яжіть нею лист.</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В останній день навчального року діти зможуть прочитати свої листи, а також подивитися, наскільки вони виросли за рік.</w:t>
      </w: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4. ПІЗНАТИ ОДНЕ ОДНОГО БЕЗ СЛІВ</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Важливо, щоб на початку року діти більше дізналися і одне про одного, і про вас. Намалюйте або зробіть з готових зображень колаж, який покаже, чим ви цікавитеся, що для вас важливо. Нехай учні спробують відгадати, що саме означають ці зображення. Тоді попросіть дітей створити власні колажі (писати слова не можна). Так можна дізнатися багато цікавого одне про одного.</w:t>
      </w: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5. НОМЕРНИЙ ЗНАК УЧНЯ</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Попросіть учнів описати себе літерами і/або цифрами. Дайте паперовий шаблон номерного знаку авто і попросіть дітей створити власний, який найкраще опише особливості їхніх характерів. Коли учні оформлять свої номерні знаки, – нехай пояснять, чому саме ці цифри і літери підходять їм найкраще. Номерні знаки можна розвісити у класі, щоб можна було побачити, що однокласники розповідають про себе.</w:t>
      </w: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5. ПАПЕРОВІ СНІЖКИ</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Роздайте аркуші з трьома запитаннями (це має бути щось, чим діти захочуть поділитися з класом). Коли всі відповіли – попросіть учнів зім’яти свої папірці так, ніби вони збираються їх викинути. Тоді на рахунок “три” почніть кидатися цими паперовими сніжками (15-20 секунд).</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lastRenderedPageBreak/>
        <w:tab/>
        <w:t>Поки триває дозволений час – діти можуть піднімати “сніжки” з підлоги і кидати далі. Коли час вийде – потрібно підняти найближчий до парти папірець, розгорнути і прочитати його.</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Виділіть 5-10 хвилин на “інтерв’ювання” одне одного, щоб діти могли з’ясувати, чий папірець до них прилетів. Коли всі папірці розгадані, можна зачитувати відповіді вголос ланцюжком.</w:t>
      </w:r>
    </w:p>
    <w:p w:rsidR="00A23C04" w:rsidRPr="00A23C04" w:rsidRDefault="00A23C04" w:rsidP="00A23C04">
      <w:pPr>
        <w:spacing w:after="0" w:line="360" w:lineRule="auto"/>
        <w:jc w:val="both"/>
        <w:rPr>
          <w:rFonts w:ascii="Times New Roman" w:hAnsi="Times New Roman"/>
          <w:b/>
          <w:bCs/>
          <w:sz w:val="28"/>
          <w:szCs w:val="28"/>
          <w:lang w:val="uk-UA"/>
        </w:rPr>
      </w:pPr>
      <w:r w:rsidRPr="00A23C04">
        <w:rPr>
          <w:rFonts w:ascii="Times New Roman" w:hAnsi="Times New Roman"/>
          <w:b/>
          <w:bCs/>
          <w:sz w:val="28"/>
          <w:szCs w:val="28"/>
          <w:lang w:val="uk-UA"/>
        </w:rPr>
        <w:t>7. ДВІ ПРАВДИ І БРЕХНЯ</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 xml:space="preserve">Попросіть учнів придумати про себе три речення: два правдиві і одне неправдиве. Нехай клас вгадує, яке саме не є правдою. Деякі речі відгадати буде легко, якщо діти будуть казати щось на зразок </w:t>
      </w:r>
      <w:r w:rsidRPr="00A23C04">
        <w:rPr>
          <w:rFonts w:ascii="Times New Roman" w:hAnsi="Times New Roman"/>
          <w:i/>
          <w:iCs/>
          <w:sz w:val="28"/>
          <w:szCs w:val="28"/>
          <w:lang w:val="uk-UA"/>
        </w:rPr>
        <w:t>“У мене вдома живе носоріг”</w:t>
      </w:r>
      <w:r w:rsidRPr="00A23C04">
        <w:rPr>
          <w:rFonts w:ascii="Times New Roman" w:hAnsi="Times New Roman"/>
          <w:sz w:val="28"/>
          <w:szCs w:val="28"/>
          <w:lang w:val="uk-UA"/>
        </w:rPr>
        <w:t>, інші – важче. Якщо йтиметься, наприклад, про родичів за кордоном.</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b/>
          <w:bCs/>
          <w:sz w:val="28"/>
          <w:szCs w:val="28"/>
          <w:lang w:val="uk-UA"/>
        </w:rPr>
        <w:t>8. КОНЦЕНТРИЧНІ КОЛА</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ab/>
        <w:t>Учнів потрібно організувати у внутрішнє і зовнішнє кола так, щоб сформувалися пари. Пари відповідатимуть на запитання, які дозволять краще пізнати одне одного. Відповівши на одне запитання, учень переходить до наступного партнера з наступним запитанням. Така гра дозволить створити багато розмов один на один з однокласниками і відчути себе у класі, як вдома.</w:t>
      </w:r>
    </w:p>
    <w:p w:rsidR="00A23C04" w:rsidRPr="00A23C04" w:rsidRDefault="00A23C04" w:rsidP="00A23C04">
      <w:pPr>
        <w:spacing w:after="0" w:line="360" w:lineRule="auto"/>
        <w:jc w:val="both"/>
        <w:rPr>
          <w:rFonts w:ascii="Times New Roman" w:hAnsi="Times New Roman"/>
          <w:sz w:val="28"/>
          <w:szCs w:val="28"/>
          <w:lang w:val="uk-UA"/>
        </w:rPr>
      </w:pPr>
      <w:r w:rsidRPr="00A23C04">
        <w:rPr>
          <w:rFonts w:ascii="Times New Roman" w:hAnsi="Times New Roman"/>
          <w:b/>
          <w:bCs/>
          <w:sz w:val="28"/>
          <w:szCs w:val="28"/>
          <w:lang w:val="uk-UA"/>
        </w:rPr>
        <w:t>Приклади запитань:</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Яким спортом ти займаєшся?</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Ти вважаєш себе сором’язливим чи комунікабельним. Чому?</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Який фільм ти бачив/-ла нещодавно? Сподобався?</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Опиши свою ідеальну вечерю.</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Що б ти зробив/-ла з мільйоном гривень?</w:t>
      </w:r>
    </w:p>
    <w:p w:rsidR="00A23C04" w:rsidRPr="00A23C04" w:rsidRDefault="00A23C04" w:rsidP="00A23C04">
      <w:pPr>
        <w:numPr>
          <w:ilvl w:val="0"/>
          <w:numId w:val="2"/>
        </w:numPr>
        <w:spacing w:after="0" w:line="360" w:lineRule="auto"/>
        <w:jc w:val="both"/>
        <w:rPr>
          <w:rFonts w:ascii="Times New Roman" w:hAnsi="Times New Roman"/>
          <w:sz w:val="28"/>
          <w:szCs w:val="28"/>
          <w:lang w:val="uk-UA"/>
        </w:rPr>
      </w:pPr>
      <w:r w:rsidRPr="00A23C04">
        <w:rPr>
          <w:rFonts w:ascii="Times New Roman" w:hAnsi="Times New Roman"/>
          <w:sz w:val="28"/>
          <w:szCs w:val="28"/>
          <w:lang w:val="uk-UA"/>
        </w:rPr>
        <w:t>Що тобі вдається робити найкраще?</w:t>
      </w:r>
    </w:p>
    <w:p w:rsidR="00A23C04" w:rsidRPr="00A23C04" w:rsidRDefault="00A23C04" w:rsidP="00A23C04">
      <w:pPr>
        <w:spacing w:after="0" w:line="360" w:lineRule="auto"/>
        <w:jc w:val="both"/>
        <w:rPr>
          <w:rFonts w:ascii="Times New Roman" w:hAnsi="Times New Roman"/>
          <w:sz w:val="28"/>
          <w:szCs w:val="28"/>
          <w:lang w:val="uk-UA"/>
        </w:rPr>
      </w:pPr>
    </w:p>
    <w:p w:rsidR="00A23C04" w:rsidRDefault="00A23C04" w:rsidP="00A23C04">
      <w:pPr>
        <w:spacing w:after="0" w:line="240" w:lineRule="auto"/>
        <w:ind w:left="5387" w:hanging="142"/>
        <w:jc w:val="both"/>
        <w:rPr>
          <w:rFonts w:ascii="Times New Roman" w:hAnsi="Times New Roman"/>
          <w:sz w:val="28"/>
          <w:szCs w:val="28"/>
          <w:lang w:val="uk-UA"/>
        </w:rPr>
      </w:pPr>
    </w:p>
    <w:p w:rsidR="00A23C04" w:rsidRDefault="00A23C04" w:rsidP="00A23C04">
      <w:pPr>
        <w:spacing w:after="0" w:line="360" w:lineRule="auto"/>
        <w:rPr>
          <w:rFonts w:ascii="Times New Roman" w:hAnsi="Times New Roman"/>
          <w:b/>
          <w:sz w:val="28"/>
          <w:szCs w:val="28"/>
          <w:lang w:val="uk-UA"/>
        </w:rPr>
      </w:pPr>
    </w:p>
    <w:p w:rsidR="00A707D7" w:rsidRDefault="00A707D7" w:rsidP="00A23C04"/>
    <w:sectPr w:rsidR="00A70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84D"/>
    <w:multiLevelType w:val="multilevel"/>
    <w:tmpl w:val="F8D6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510EB"/>
    <w:multiLevelType w:val="multilevel"/>
    <w:tmpl w:val="574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659FA"/>
    <w:multiLevelType w:val="hybridMultilevel"/>
    <w:tmpl w:val="CEA2A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04"/>
    <w:rsid w:val="000D2978"/>
    <w:rsid w:val="009C39C1"/>
    <w:rsid w:val="00A23C04"/>
    <w:rsid w:val="00A707D7"/>
    <w:rsid w:val="00BE6F2B"/>
    <w:rsid w:val="00C6431B"/>
    <w:rsid w:val="00C64394"/>
    <w:rsid w:val="00D4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0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3C04"/>
    <w:rPr>
      <w:color w:val="0563C1" w:themeColor="hyperlink"/>
      <w:u w:val="single"/>
    </w:rPr>
  </w:style>
  <w:style w:type="paragraph" w:customStyle="1" w:styleId="1">
    <w:name w:val="Обычный1"/>
    <w:rsid w:val="00A23C04"/>
    <w:pPr>
      <w:snapToGrid w:val="0"/>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A23C04"/>
    <w:pPr>
      <w:snapToGri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467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7D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0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3C04"/>
    <w:rPr>
      <w:color w:val="0563C1" w:themeColor="hyperlink"/>
      <w:u w:val="single"/>
    </w:rPr>
  </w:style>
  <w:style w:type="paragraph" w:customStyle="1" w:styleId="1">
    <w:name w:val="Обычный1"/>
    <w:rsid w:val="00A23C04"/>
    <w:pPr>
      <w:snapToGrid w:val="0"/>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A23C04"/>
    <w:pPr>
      <w:snapToGri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467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7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popp.ed-sp.net/" TargetMode="External"/><Relationship Id="rId13" Type="http://schemas.openxmlformats.org/officeDocument/2006/relationships/hyperlink" Target="Http://oipopp.ed-sp.net/?Q=node/26283" TargetMode="External"/><Relationship Id="rId18" Type="http://schemas.openxmlformats.org/officeDocument/2006/relationships/hyperlink" Target="https://ru.padlet.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oipopp.ed-sp.net/?q=node/40276" TargetMode="External"/><Relationship Id="rId17" Type="http://schemas.openxmlformats.org/officeDocument/2006/relationships/hyperlink" Target="https://bit.ly/2ZX2GVz" TargetMode="External"/><Relationship Id="rId2" Type="http://schemas.openxmlformats.org/officeDocument/2006/relationships/styles" Target="styles.xml"/><Relationship Id="rId16" Type="http://schemas.openxmlformats.org/officeDocument/2006/relationships/hyperlink" Target="https://bit.ly/30CtZD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fotor.com/" TargetMode="External"/><Relationship Id="rId5" Type="http://schemas.openxmlformats.org/officeDocument/2006/relationships/webSettings" Target="webSettings.xml"/><Relationship Id="rId15" Type="http://schemas.openxmlformats.org/officeDocument/2006/relationships/hyperlink" Target="https://bit.ly/2OPLUkQ" TargetMode="External"/><Relationship Id="rId10" Type="http://schemas.openxmlformats.org/officeDocument/2006/relationships/hyperlink" Target="https://goo.su/1txX" TargetMode="External"/><Relationship Id="rId19" Type="http://schemas.openxmlformats.org/officeDocument/2006/relationships/hyperlink" Target="https://bit.ly/2ZRtpCx" TargetMode="External"/><Relationship Id="rId4" Type="http://schemas.openxmlformats.org/officeDocument/2006/relationships/settings" Target="settings.xml"/><Relationship Id="rId9" Type="http://schemas.openxmlformats.org/officeDocument/2006/relationships/hyperlink" Target="mailto:oipopp@ukr.net" TargetMode="External"/><Relationship Id="rId14" Type="http://schemas.openxmlformats.org/officeDocument/2006/relationships/hyperlink" Target="https://bit.ly/2ZRtp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2020-08-11T13:19:00Z</cp:lastPrinted>
  <dcterms:created xsi:type="dcterms:W3CDTF">2020-08-13T07:39:00Z</dcterms:created>
  <dcterms:modified xsi:type="dcterms:W3CDTF">2020-08-13T07:39:00Z</dcterms:modified>
</cp:coreProperties>
</file>