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06E" w:rsidRDefault="0075186B">
      <w:pPr>
        <w:pStyle w:val="a3"/>
        <w:spacing w:before="67"/>
        <w:ind w:left="5930"/>
        <w:jc w:val="left"/>
      </w:pPr>
      <w:r>
        <w:t>Додаток</w:t>
      </w:r>
    </w:p>
    <w:p w:rsidR="00A8206E" w:rsidRDefault="0075186B">
      <w:pPr>
        <w:pStyle w:val="a3"/>
        <w:tabs>
          <w:tab w:val="left" w:pos="6442"/>
          <w:tab w:val="left" w:pos="7331"/>
          <w:tab w:val="left" w:pos="9123"/>
          <w:tab w:val="left" w:pos="10097"/>
        </w:tabs>
        <w:spacing w:before="2"/>
        <w:ind w:left="5925" w:right="689" w:firstLine="4"/>
        <w:jc w:val="left"/>
      </w:pPr>
      <w:r>
        <w:t>до</w:t>
      </w:r>
      <w:r>
        <w:tab/>
        <w:t>листа</w:t>
      </w:r>
      <w:r>
        <w:tab/>
        <w:t>Міністерства</w:t>
      </w:r>
      <w:r>
        <w:tab/>
        <w:t>освіти</w:t>
      </w:r>
      <w:r>
        <w:tab/>
      </w:r>
      <w:r>
        <w:rPr>
          <w:spacing w:val="-18"/>
        </w:rPr>
        <w:t xml:space="preserve">і </w:t>
      </w:r>
      <w:r>
        <w:t>науки України</w:t>
      </w:r>
    </w:p>
    <w:p w:rsidR="00A8206E" w:rsidRDefault="0075186B">
      <w:pPr>
        <w:pStyle w:val="a3"/>
        <w:spacing w:line="322" w:lineRule="exact"/>
        <w:ind w:left="5932"/>
        <w:jc w:val="left"/>
      </w:pPr>
      <w:r>
        <w:t>від 11.08.2020 № 1/9-430</w:t>
      </w:r>
    </w:p>
    <w:p w:rsidR="00A8206E" w:rsidRDefault="00A8206E">
      <w:pPr>
        <w:pStyle w:val="a3"/>
        <w:spacing w:before="4"/>
        <w:ind w:left="0"/>
        <w:jc w:val="left"/>
      </w:pPr>
    </w:p>
    <w:p w:rsidR="00A8206E" w:rsidRDefault="0075186B">
      <w:pPr>
        <w:pStyle w:val="1"/>
        <w:spacing w:line="240" w:lineRule="auto"/>
        <w:ind w:left="2017" w:right="1174"/>
        <w:jc w:val="center"/>
      </w:pPr>
      <w:r>
        <w:t>Інструктивно-методичні рекомендації щодо викладання навчальних предметів у закладах загальної середньої освіти у 2020/2021 навчальному році</w:t>
      </w:r>
    </w:p>
    <w:p w:rsidR="00A8206E" w:rsidRDefault="00A8206E">
      <w:pPr>
        <w:pStyle w:val="a3"/>
        <w:spacing w:before="8"/>
        <w:ind w:left="0"/>
        <w:jc w:val="left"/>
        <w:rPr>
          <w:b/>
          <w:sz w:val="27"/>
        </w:rPr>
      </w:pPr>
    </w:p>
    <w:p w:rsidR="00A8206E" w:rsidRDefault="0075186B">
      <w:pPr>
        <w:pStyle w:val="a3"/>
        <w:ind w:right="682" w:firstLine="707"/>
      </w:pPr>
      <w:r>
        <w:t>Організація освітньої діяльності у закладах загальної середньої освіти у 2020/2021</w:t>
      </w:r>
      <w:r>
        <w:rPr>
          <w:spacing w:val="-18"/>
        </w:rPr>
        <w:t xml:space="preserve"> </w:t>
      </w:r>
      <w:r>
        <w:t>навчальному</w:t>
      </w:r>
      <w:r>
        <w:rPr>
          <w:spacing w:val="-23"/>
        </w:rPr>
        <w:t xml:space="preserve"> </w:t>
      </w:r>
      <w:r>
        <w:t>році</w:t>
      </w:r>
      <w:r>
        <w:rPr>
          <w:spacing w:val="-17"/>
        </w:rPr>
        <w:t xml:space="preserve"> </w:t>
      </w:r>
      <w:r>
        <w:t>здійснюватиметься</w:t>
      </w:r>
      <w:r>
        <w:rPr>
          <w:spacing w:val="-19"/>
        </w:rPr>
        <w:t xml:space="preserve"> </w:t>
      </w:r>
      <w:r>
        <w:t>відповідно</w:t>
      </w:r>
      <w:r>
        <w:rPr>
          <w:spacing w:val="-17"/>
        </w:rPr>
        <w:t xml:space="preserve"> </w:t>
      </w:r>
      <w:r>
        <w:t>до</w:t>
      </w:r>
      <w:r>
        <w:rPr>
          <w:spacing w:val="-18"/>
        </w:rPr>
        <w:t xml:space="preserve"> </w:t>
      </w:r>
      <w:r>
        <w:t>законів</w:t>
      </w:r>
      <w:r>
        <w:rPr>
          <w:spacing w:val="-20"/>
        </w:rPr>
        <w:t xml:space="preserve"> </w:t>
      </w:r>
      <w:r>
        <w:t>України</w:t>
      </w:r>
    </w:p>
    <w:p w:rsidR="00A8206E" w:rsidRDefault="00CD786C">
      <w:pPr>
        <w:pStyle w:val="a3"/>
        <w:ind w:right="682"/>
      </w:pPr>
      <w:hyperlink r:id="rId9">
        <w:r w:rsidR="0075186B">
          <w:t>«Про освіту»,</w:t>
        </w:r>
      </w:hyperlink>
      <w:r w:rsidR="0075186B">
        <w:t xml:space="preserve"> </w:t>
      </w:r>
      <w:hyperlink r:id="rId10">
        <w:r w:rsidR="0075186B">
          <w:t>«Про повну загальну середню освіту»</w:t>
        </w:r>
      </w:hyperlink>
      <w:r w:rsidR="0075186B">
        <w:t>, Концепції реалізації державної політики у сфері реформування загальної середньої освіти «Нова українська</w:t>
      </w:r>
      <w:r w:rsidR="0075186B">
        <w:rPr>
          <w:spacing w:val="-18"/>
        </w:rPr>
        <w:t xml:space="preserve"> </w:t>
      </w:r>
      <w:r w:rsidR="0075186B">
        <w:t>школа»</w:t>
      </w:r>
      <w:r w:rsidR="0075186B">
        <w:rPr>
          <w:spacing w:val="-18"/>
        </w:rPr>
        <w:t xml:space="preserve"> </w:t>
      </w:r>
      <w:r w:rsidR="0075186B">
        <w:t>на</w:t>
      </w:r>
      <w:r w:rsidR="0075186B">
        <w:rPr>
          <w:spacing w:val="-18"/>
        </w:rPr>
        <w:t xml:space="preserve"> </w:t>
      </w:r>
      <w:r w:rsidR="0075186B">
        <w:t>період</w:t>
      </w:r>
      <w:r w:rsidR="0075186B">
        <w:rPr>
          <w:spacing w:val="-16"/>
        </w:rPr>
        <w:t xml:space="preserve"> </w:t>
      </w:r>
      <w:r w:rsidR="0075186B">
        <w:t>до</w:t>
      </w:r>
      <w:r w:rsidR="0075186B">
        <w:rPr>
          <w:spacing w:val="-17"/>
        </w:rPr>
        <w:t xml:space="preserve"> </w:t>
      </w:r>
      <w:r w:rsidR="0075186B">
        <w:t>2029</w:t>
      </w:r>
      <w:r w:rsidR="0075186B">
        <w:rPr>
          <w:spacing w:val="-19"/>
        </w:rPr>
        <w:t xml:space="preserve"> </w:t>
      </w:r>
      <w:r w:rsidR="0075186B">
        <w:t>року</w:t>
      </w:r>
      <w:r w:rsidR="0075186B">
        <w:rPr>
          <w:spacing w:val="-21"/>
        </w:rPr>
        <w:t xml:space="preserve"> </w:t>
      </w:r>
      <w:r w:rsidR="0075186B">
        <w:t>(схвалена</w:t>
      </w:r>
      <w:r w:rsidR="0075186B">
        <w:rPr>
          <w:spacing w:val="-18"/>
        </w:rPr>
        <w:t xml:space="preserve"> </w:t>
      </w:r>
      <w:r w:rsidR="0075186B">
        <w:t>розпорядженням</w:t>
      </w:r>
      <w:r w:rsidR="0075186B">
        <w:rPr>
          <w:spacing w:val="-17"/>
        </w:rPr>
        <w:t xml:space="preserve"> </w:t>
      </w:r>
      <w:r w:rsidR="0075186B">
        <w:t xml:space="preserve">Кабінету Міністрів України від 14.12.2016 № 988-р - </w:t>
      </w:r>
      <w:hyperlink r:id="rId11">
        <w:r w:rsidR="0075186B">
          <w:t>https://cutt.ly/OyA9z5p</w:t>
        </w:r>
      </w:hyperlink>
      <w:r w:rsidR="0075186B">
        <w:rPr>
          <w:b/>
        </w:rPr>
        <w:t>)</w:t>
      </w:r>
      <w:r w:rsidR="0075186B">
        <w:t>, Державного</w:t>
      </w:r>
      <w:r w:rsidR="0075186B">
        <w:rPr>
          <w:spacing w:val="-18"/>
        </w:rPr>
        <w:t xml:space="preserve"> </w:t>
      </w:r>
      <w:r w:rsidR="0075186B">
        <w:t>стандарту</w:t>
      </w:r>
      <w:r w:rsidR="0075186B">
        <w:rPr>
          <w:spacing w:val="-20"/>
        </w:rPr>
        <w:t xml:space="preserve"> </w:t>
      </w:r>
      <w:r w:rsidR="0075186B">
        <w:t>початкової</w:t>
      </w:r>
      <w:r w:rsidR="0075186B">
        <w:rPr>
          <w:spacing w:val="-17"/>
        </w:rPr>
        <w:t xml:space="preserve"> </w:t>
      </w:r>
      <w:r w:rsidR="0075186B">
        <w:t>освіти,</w:t>
      </w:r>
      <w:r w:rsidR="0075186B">
        <w:rPr>
          <w:spacing w:val="-20"/>
        </w:rPr>
        <w:t xml:space="preserve"> </w:t>
      </w:r>
      <w:r w:rsidR="0075186B">
        <w:t>затвердженого</w:t>
      </w:r>
      <w:r w:rsidR="0075186B">
        <w:rPr>
          <w:spacing w:val="-17"/>
        </w:rPr>
        <w:t xml:space="preserve"> </w:t>
      </w:r>
      <w:r w:rsidR="0075186B">
        <w:t>постановою</w:t>
      </w:r>
      <w:r w:rsidR="0075186B">
        <w:rPr>
          <w:spacing w:val="-19"/>
        </w:rPr>
        <w:t xml:space="preserve"> </w:t>
      </w:r>
      <w:r w:rsidR="0075186B">
        <w:t>Кабінету Міністрів України від 21.02.2018 № 87 (у редакції постанови Кабінету Міністрів</w:t>
      </w:r>
      <w:r w:rsidR="0075186B">
        <w:rPr>
          <w:spacing w:val="-11"/>
        </w:rPr>
        <w:t xml:space="preserve"> </w:t>
      </w:r>
      <w:r w:rsidR="0075186B">
        <w:t>України</w:t>
      </w:r>
      <w:r w:rsidR="0075186B">
        <w:rPr>
          <w:spacing w:val="-9"/>
        </w:rPr>
        <w:t xml:space="preserve"> </w:t>
      </w:r>
      <w:r w:rsidR="0075186B">
        <w:t>від</w:t>
      </w:r>
      <w:r w:rsidR="0075186B">
        <w:rPr>
          <w:spacing w:val="-9"/>
        </w:rPr>
        <w:t xml:space="preserve"> </w:t>
      </w:r>
      <w:r w:rsidR="0075186B">
        <w:t>24.07.2019</w:t>
      </w:r>
      <w:r w:rsidR="0075186B">
        <w:rPr>
          <w:spacing w:val="-8"/>
        </w:rPr>
        <w:t xml:space="preserve"> </w:t>
      </w:r>
      <w:r w:rsidR="0075186B">
        <w:t>№</w:t>
      </w:r>
      <w:r w:rsidR="0075186B">
        <w:rPr>
          <w:spacing w:val="-10"/>
        </w:rPr>
        <w:t xml:space="preserve"> </w:t>
      </w:r>
      <w:r w:rsidR="0075186B">
        <w:t>688)</w:t>
      </w:r>
      <w:r w:rsidR="0075186B">
        <w:rPr>
          <w:spacing w:val="-11"/>
        </w:rPr>
        <w:t xml:space="preserve"> </w:t>
      </w:r>
      <w:r w:rsidR="0075186B">
        <w:t>(у</w:t>
      </w:r>
      <w:r w:rsidR="0075186B">
        <w:rPr>
          <w:spacing w:val="-13"/>
        </w:rPr>
        <w:t xml:space="preserve"> </w:t>
      </w:r>
      <w:r w:rsidR="0075186B">
        <w:rPr>
          <w:spacing w:val="2"/>
        </w:rPr>
        <w:t>1-3</w:t>
      </w:r>
      <w:r w:rsidR="0075186B">
        <w:rPr>
          <w:spacing w:val="-9"/>
        </w:rPr>
        <w:t xml:space="preserve"> </w:t>
      </w:r>
      <w:r w:rsidR="0075186B">
        <w:t>класах),</w:t>
      </w:r>
      <w:r w:rsidR="0075186B">
        <w:rPr>
          <w:spacing w:val="-10"/>
        </w:rPr>
        <w:t xml:space="preserve"> </w:t>
      </w:r>
      <w:r w:rsidR="0075186B">
        <w:t>Державного</w:t>
      </w:r>
      <w:r w:rsidR="0075186B">
        <w:rPr>
          <w:spacing w:val="-9"/>
        </w:rPr>
        <w:t xml:space="preserve"> </w:t>
      </w:r>
      <w:r w:rsidR="0075186B">
        <w:t xml:space="preserve">стандарту початкової загальної освіти, затвердженого постановою Кабінету Міністрів України від 20.04.2011 № 462 (у </w:t>
      </w:r>
      <w:r w:rsidR="0075186B">
        <w:rPr>
          <w:spacing w:val="2"/>
        </w:rPr>
        <w:t xml:space="preserve">4-х </w:t>
      </w:r>
      <w:r w:rsidR="0075186B">
        <w:t>класах); Державного стандарту базової і повної загальної середньої освіти затвердженого постановою Кабінету Міністрів України від 23.11.2011 №</w:t>
      </w:r>
      <w:r w:rsidR="0075186B">
        <w:rPr>
          <w:spacing w:val="-11"/>
        </w:rPr>
        <w:t xml:space="preserve"> </w:t>
      </w:r>
      <w:r w:rsidR="0075186B">
        <w:t>1392.</w:t>
      </w:r>
    </w:p>
    <w:p w:rsidR="00A8206E" w:rsidRDefault="0075186B">
      <w:pPr>
        <w:pStyle w:val="a3"/>
        <w:ind w:right="685" w:firstLine="707"/>
      </w:pPr>
      <w:r>
        <w:t>Виконання вимог зазначених державних стандартів є обов’язковим для всіх закладів загальної середньої освіти незалежно від підпорядкування,</w:t>
      </w:r>
      <w:r>
        <w:rPr>
          <w:spacing w:val="-40"/>
        </w:rPr>
        <w:t xml:space="preserve"> </w:t>
      </w:r>
      <w:r>
        <w:t>типів і форми власності.</w:t>
      </w:r>
    </w:p>
    <w:p w:rsidR="00A8206E" w:rsidRDefault="0075186B">
      <w:pPr>
        <w:pStyle w:val="a3"/>
        <w:ind w:right="682" w:firstLine="707"/>
      </w:pPr>
      <w:r>
        <w:t>Основним документом, що забезпечує досягнення учнями визначених відповідним Державними стандартами результатів навчання є освітня програма</w:t>
      </w:r>
      <w:r>
        <w:rPr>
          <w:spacing w:val="-15"/>
        </w:rPr>
        <w:t xml:space="preserve"> </w:t>
      </w:r>
      <w:r>
        <w:t>закладу</w:t>
      </w:r>
      <w:r>
        <w:rPr>
          <w:spacing w:val="-19"/>
        </w:rPr>
        <w:t xml:space="preserve"> </w:t>
      </w:r>
      <w:r>
        <w:t>загальної</w:t>
      </w:r>
      <w:r>
        <w:rPr>
          <w:spacing w:val="-14"/>
        </w:rPr>
        <w:t xml:space="preserve"> </w:t>
      </w:r>
      <w:r>
        <w:t>середньої</w:t>
      </w:r>
      <w:r>
        <w:rPr>
          <w:spacing w:val="-14"/>
        </w:rPr>
        <w:t xml:space="preserve"> </w:t>
      </w:r>
      <w:r>
        <w:t>освіти.</w:t>
      </w:r>
      <w:r>
        <w:rPr>
          <w:spacing w:val="-11"/>
        </w:rPr>
        <w:t xml:space="preserve"> </w:t>
      </w:r>
      <w:r>
        <w:t>Освітня</w:t>
      </w:r>
      <w:r>
        <w:rPr>
          <w:spacing w:val="-14"/>
        </w:rPr>
        <w:t xml:space="preserve"> </w:t>
      </w:r>
      <w:r>
        <w:t>програма</w:t>
      </w:r>
      <w:r>
        <w:rPr>
          <w:spacing w:val="-15"/>
        </w:rPr>
        <w:t xml:space="preserve"> </w:t>
      </w:r>
      <w:r>
        <w:t>закладу</w:t>
      </w:r>
      <w:r>
        <w:rPr>
          <w:spacing w:val="-17"/>
        </w:rPr>
        <w:t xml:space="preserve"> </w:t>
      </w:r>
      <w:r>
        <w:t>освіти, який здійснює свою діяльність на різних рівнях освіти, може бути наскрізною (з 1 по 11/12 класи), або для певного рівня освіти. Документ схвалюється педагогічною радою закладу освіти та затверджується його керівником. Основою для розроблення освітньої програми є стандарт освіти відповідного рівня.</w:t>
      </w:r>
    </w:p>
    <w:p w:rsidR="00A8206E" w:rsidRDefault="0075186B">
      <w:pPr>
        <w:pStyle w:val="a3"/>
        <w:spacing w:before="1"/>
        <w:ind w:right="692" w:firstLine="707"/>
      </w:pPr>
      <w:r>
        <w:t>З урахуванням поетапного переходу закладів освіти на здійснення діяльності за новим Державним стандартом у 2020/2021 навчальному році освітня програма закладу освіти може розроблятися на основі:</w:t>
      </w:r>
    </w:p>
    <w:p w:rsidR="00A8206E" w:rsidRDefault="0075186B">
      <w:pPr>
        <w:pStyle w:val="a3"/>
        <w:ind w:right="690" w:firstLine="707"/>
      </w:pPr>
      <w:r>
        <w:t>для</w:t>
      </w:r>
      <w:r>
        <w:rPr>
          <w:spacing w:val="-18"/>
        </w:rPr>
        <w:t xml:space="preserve"> </w:t>
      </w:r>
      <w:r>
        <w:t>1-2</w:t>
      </w:r>
      <w:r>
        <w:rPr>
          <w:spacing w:val="-16"/>
        </w:rPr>
        <w:t xml:space="preserve"> </w:t>
      </w:r>
      <w:r>
        <w:t>класів</w:t>
      </w:r>
      <w:r>
        <w:rPr>
          <w:spacing w:val="-19"/>
        </w:rPr>
        <w:t xml:space="preserve"> </w:t>
      </w:r>
      <w:r>
        <w:t>–</w:t>
      </w:r>
      <w:r>
        <w:rPr>
          <w:spacing w:val="-17"/>
        </w:rPr>
        <w:t xml:space="preserve"> </w:t>
      </w:r>
      <w:r>
        <w:t>Державного</w:t>
      </w:r>
      <w:r>
        <w:rPr>
          <w:spacing w:val="-16"/>
        </w:rPr>
        <w:t xml:space="preserve"> </w:t>
      </w:r>
      <w:r>
        <w:t>стандарту</w:t>
      </w:r>
      <w:r>
        <w:rPr>
          <w:spacing w:val="-21"/>
        </w:rPr>
        <w:t xml:space="preserve"> </w:t>
      </w:r>
      <w:r>
        <w:t>початкової</w:t>
      </w:r>
      <w:r>
        <w:rPr>
          <w:spacing w:val="-19"/>
        </w:rPr>
        <w:t xml:space="preserve"> </w:t>
      </w:r>
      <w:r>
        <w:t>освіти</w:t>
      </w:r>
      <w:r>
        <w:rPr>
          <w:spacing w:val="-18"/>
        </w:rPr>
        <w:t xml:space="preserve"> </w:t>
      </w:r>
      <w:r>
        <w:t>(2018),</w:t>
      </w:r>
      <w:r>
        <w:rPr>
          <w:spacing w:val="-18"/>
        </w:rPr>
        <w:t xml:space="preserve"> </w:t>
      </w:r>
      <w:r>
        <w:t>типових освітніх програм (наказ МОН від 08.10.2019 №</w:t>
      </w:r>
      <w:r>
        <w:rPr>
          <w:spacing w:val="-11"/>
        </w:rPr>
        <w:t xml:space="preserve"> </w:t>
      </w:r>
      <w:r>
        <w:t>1272);</w:t>
      </w:r>
    </w:p>
    <w:p w:rsidR="00A8206E" w:rsidRDefault="0075186B">
      <w:pPr>
        <w:pStyle w:val="a3"/>
        <w:spacing w:line="242" w:lineRule="auto"/>
        <w:ind w:right="690" w:firstLine="707"/>
      </w:pPr>
      <w:r>
        <w:t>для 3 класів – Державного стандарту початкової освіти (2018), типових освітніх програм (наказ МОН від 08.10.2019 №</w:t>
      </w:r>
      <w:r>
        <w:rPr>
          <w:spacing w:val="-11"/>
        </w:rPr>
        <w:t xml:space="preserve"> </w:t>
      </w:r>
      <w:r>
        <w:t>1273);</w:t>
      </w:r>
    </w:p>
    <w:p w:rsidR="00A8206E" w:rsidRDefault="0075186B">
      <w:pPr>
        <w:pStyle w:val="a3"/>
        <w:ind w:right="687" w:firstLine="707"/>
      </w:pPr>
      <w:r>
        <w:t>для 4 класів – Державного стандарту початкової загальної освіти</w:t>
      </w:r>
      <w:r>
        <w:rPr>
          <w:spacing w:val="-47"/>
        </w:rPr>
        <w:t xml:space="preserve"> </w:t>
      </w:r>
      <w:r>
        <w:t>(2011), типових освітніх програм (наказ МОН від 20.04.2018 №</w:t>
      </w:r>
      <w:r>
        <w:rPr>
          <w:spacing w:val="-8"/>
        </w:rPr>
        <w:t xml:space="preserve"> </w:t>
      </w:r>
      <w:r>
        <w:t>407).</w:t>
      </w:r>
    </w:p>
    <w:p w:rsidR="00A8206E" w:rsidRDefault="0075186B">
      <w:pPr>
        <w:pStyle w:val="a3"/>
        <w:ind w:right="692" w:firstLine="707"/>
      </w:pPr>
      <w:r>
        <w:t>У 5-11 класах закладів загальної середньої освіти освітній процес здійснюватиметься відповідно до таких типових освітніх програм:</w:t>
      </w:r>
    </w:p>
    <w:p w:rsidR="00A8206E" w:rsidRDefault="0075186B">
      <w:pPr>
        <w:pStyle w:val="a3"/>
        <w:ind w:right="690" w:firstLine="707"/>
      </w:pPr>
      <w:r>
        <w:t>«Типова освітня програма закладів загальної середньої освіти ІІ ступеня», затверджена наказом МОН від 20.04.2018 № 405;</w:t>
      </w:r>
    </w:p>
    <w:p w:rsidR="00A8206E" w:rsidRDefault="00A8206E">
      <w:pPr>
        <w:sectPr w:rsidR="00A8206E">
          <w:type w:val="continuous"/>
          <w:pgSz w:w="11910" w:h="16840"/>
          <w:pgMar w:top="1040" w:right="160" w:bottom="280" w:left="880" w:header="708" w:footer="708" w:gutter="0"/>
          <w:cols w:space="720"/>
        </w:sectPr>
      </w:pPr>
    </w:p>
    <w:p w:rsidR="00A8206E" w:rsidRDefault="00A8206E">
      <w:pPr>
        <w:pStyle w:val="a3"/>
        <w:spacing w:before="6"/>
        <w:ind w:left="0"/>
        <w:jc w:val="left"/>
        <w:rPr>
          <w:sz w:val="12"/>
        </w:rPr>
      </w:pPr>
    </w:p>
    <w:p w:rsidR="00A8206E" w:rsidRDefault="0075186B">
      <w:pPr>
        <w:pStyle w:val="a3"/>
        <w:spacing w:before="89"/>
        <w:ind w:right="684" w:firstLine="707"/>
      </w:pPr>
      <w:r>
        <w:t>«Типова освітня програма закладів загальної середньої освіти ІІІ ступеня», затверджена наказом МОН від 20.04.2018 № 408 (у редакції наказу МОН</w:t>
      </w:r>
      <w:r>
        <w:rPr>
          <w:spacing w:val="-23"/>
        </w:rPr>
        <w:t xml:space="preserve"> </w:t>
      </w:r>
      <w:r>
        <w:t>від</w:t>
      </w:r>
      <w:r>
        <w:rPr>
          <w:spacing w:val="-22"/>
        </w:rPr>
        <w:t xml:space="preserve"> </w:t>
      </w:r>
      <w:r>
        <w:t>28.11.2019</w:t>
      </w:r>
      <w:r>
        <w:rPr>
          <w:spacing w:val="-22"/>
        </w:rPr>
        <w:t xml:space="preserve"> </w:t>
      </w:r>
      <w:r>
        <w:t>№1493</w:t>
      </w:r>
      <w:r>
        <w:rPr>
          <w:spacing w:val="-15"/>
        </w:rPr>
        <w:t xml:space="preserve"> </w:t>
      </w:r>
      <w:r>
        <w:t>зі</w:t>
      </w:r>
      <w:r>
        <w:rPr>
          <w:spacing w:val="-20"/>
        </w:rPr>
        <w:t xml:space="preserve"> </w:t>
      </w:r>
      <w:r>
        <w:t>змінами,</w:t>
      </w:r>
      <w:r>
        <w:rPr>
          <w:spacing w:val="-21"/>
        </w:rPr>
        <w:t xml:space="preserve"> </w:t>
      </w:r>
      <w:r>
        <w:t>внесеними</w:t>
      </w:r>
      <w:r>
        <w:rPr>
          <w:spacing w:val="-23"/>
        </w:rPr>
        <w:t xml:space="preserve"> </w:t>
      </w:r>
      <w:r>
        <w:t>наказом</w:t>
      </w:r>
      <w:r>
        <w:rPr>
          <w:spacing w:val="-23"/>
        </w:rPr>
        <w:t xml:space="preserve"> </w:t>
      </w:r>
      <w:r>
        <w:t>МОН</w:t>
      </w:r>
      <w:r>
        <w:rPr>
          <w:spacing w:val="-22"/>
        </w:rPr>
        <w:t xml:space="preserve"> </w:t>
      </w:r>
      <w:r>
        <w:t>від</w:t>
      </w:r>
      <w:r>
        <w:rPr>
          <w:spacing w:val="-22"/>
        </w:rPr>
        <w:t xml:space="preserve"> </w:t>
      </w:r>
      <w:r>
        <w:t>31.03.2020</w:t>
      </w:r>
    </w:p>
    <w:p w:rsidR="00A8206E" w:rsidRDefault="0075186B">
      <w:pPr>
        <w:pStyle w:val="a3"/>
        <w:spacing w:before="1" w:line="322" w:lineRule="exact"/>
      </w:pPr>
      <w:r>
        <w:t>№ 464).</w:t>
      </w:r>
    </w:p>
    <w:p w:rsidR="00A8206E" w:rsidRDefault="0075186B">
      <w:pPr>
        <w:pStyle w:val="a3"/>
        <w:ind w:right="691" w:firstLine="707"/>
      </w:pPr>
      <w:r>
        <w:t>У</w:t>
      </w:r>
      <w:r>
        <w:rPr>
          <w:spacing w:val="-16"/>
        </w:rPr>
        <w:t xml:space="preserve"> </w:t>
      </w:r>
      <w:r>
        <w:t>навчальному</w:t>
      </w:r>
      <w:r>
        <w:rPr>
          <w:spacing w:val="-20"/>
        </w:rPr>
        <w:t xml:space="preserve"> </w:t>
      </w:r>
      <w:r>
        <w:t>плані</w:t>
      </w:r>
      <w:r>
        <w:rPr>
          <w:spacing w:val="-15"/>
        </w:rPr>
        <w:t xml:space="preserve"> </w:t>
      </w:r>
      <w:r>
        <w:t>освітньої</w:t>
      </w:r>
      <w:r>
        <w:rPr>
          <w:spacing w:val="-15"/>
        </w:rPr>
        <w:t xml:space="preserve"> </w:t>
      </w:r>
      <w:r>
        <w:t>програми</w:t>
      </w:r>
      <w:r>
        <w:rPr>
          <w:spacing w:val="-18"/>
        </w:rPr>
        <w:t xml:space="preserve"> </w:t>
      </w:r>
      <w:r>
        <w:t>закладу</w:t>
      </w:r>
      <w:r>
        <w:rPr>
          <w:spacing w:val="-20"/>
        </w:rPr>
        <w:t xml:space="preserve"> </w:t>
      </w:r>
      <w:r>
        <w:t>освіти</w:t>
      </w:r>
      <w:r>
        <w:rPr>
          <w:spacing w:val="-14"/>
        </w:rPr>
        <w:t xml:space="preserve"> </w:t>
      </w:r>
      <w:r>
        <w:t>конкретизується розподіл годин інваріантного та варіативного</w:t>
      </w:r>
      <w:r>
        <w:rPr>
          <w:spacing w:val="-4"/>
        </w:rPr>
        <w:t xml:space="preserve"> </w:t>
      </w:r>
      <w:r>
        <w:t>складників.</w:t>
      </w:r>
    </w:p>
    <w:p w:rsidR="00A8206E" w:rsidRDefault="0075186B">
      <w:pPr>
        <w:pStyle w:val="a3"/>
        <w:ind w:right="686" w:firstLine="707"/>
      </w:pPr>
      <w:r>
        <w:t>Звертаємо увагу, що під час складання освітніх програм закладів освіти та відповідних навчальних планів заклад освіти має повноваження здійснювати перерозподіл навчальних годин навчального плану в межах 15% від загального обсягу навчального навантаження. При цьому можливою є зміна моделей інтеграції освітніх галузей.</w:t>
      </w:r>
    </w:p>
    <w:p w:rsidR="00A8206E" w:rsidRDefault="0075186B">
      <w:pPr>
        <w:pStyle w:val="a3"/>
        <w:tabs>
          <w:tab w:val="left" w:pos="2167"/>
          <w:tab w:val="left" w:pos="2534"/>
          <w:tab w:val="left" w:pos="2724"/>
          <w:tab w:val="left" w:pos="3198"/>
          <w:tab w:val="left" w:pos="4338"/>
          <w:tab w:val="left" w:pos="5321"/>
          <w:tab w:val="left" w:pos="6441"/>
          <w:tab w:val="left" w:pos="6820"/>
          <w:tab w:val="left" w:pos="8077"/>
          <w:tab w:val="left" w:pos="9314"/>
          <w:tab w:val="left" w:pos="9929"/>
        </w:tabs>
        <w:ind w:right="683" w:firstLine="707"/>
        <w:jc w:val="right"/>
      </w:pPr>
      <w:r>
        <w:t>Використання годин варіативного складника</w:t>
      </w:r>
      <w:r>
        <w:rPr>
          <w:spacing w:val="-17"/>
        </w:rPr>
        <w:t xml:space="preserve"> </w:t>
      </w:r>
      <w:r>
        <w:t>навчальних планів</w:t>
      </w:r>
      <w:r>
        <w:rPr>
          <w:spacing w:val="38"/>
        </w:rPr>
        <w:t xml:space="preserve"> </w:t>
      </w:r>
      <w:r>
        <w:t>може йти</w:t>
      </w:r>
      <w:r>
        <w:rPr>
          <w:spacing w:val="27"/>
        </w:rPr>
        <w:t xml:space="preserve"> </w:t>
      </w:r>
      <w:r>
        <w:t>на</w:t>
      </w:r>
      <w:r>
        <w:rPr>
          <w:spacing w:val="27"/>
        </w:rPr>
        <w:t xml:space="preserve"> </w:t>
      </w:r>
      <w:r>
        <w:t>збільшення</w:t>
      </w:r>
      <w:r>
        <w:rPr>
          <w:spacing w:val="26"/>
        </w:rPr>
        <w:t xml:space="preserve"> </w:t>
      </w:r>
      <w:r>
        <w:t>годин</w:t>
      </w:r>
      <w:r>
        <w:rPr>
          <w:spacing w:val="27"/>
        </w:rPr>
        <w:t xml:space="preserve"> </w:t>
      </w:r>
      <w:r>
        <w:t>на</w:t>
      </w:r>
      <w:r>
        <w:rPr>
          <w:spacing w:val="28"/>
        </w:rPr>
        <w:t xml:space="preserve"> </w:t>
      </w:r>
      <w:r>
        <w:t>вивчення</w:t>
      </w:r>
      <w:r>
        <w:rPr>
          <w:spacing w:val="27"/>
        </w:rPr>
        <w:t xml:space="preserve"> </w:t>
      </w:r>
      <w:r>
        <w:t>окремих</w:t>
      </w:r>
      <w:r>
        <w:rPr>
          <w:spacing w:val="29"/>
        </w:rPr>
        <w:t xml:space="preserve"> </w:t>
      </w:r>
      <w:r>
        <w:t>предметів</w:t>
      </w:r>
      <w:r>
        <w:rPr>
          <w:spacing w:val="26"/>
        </w:rPr>
        <w:t xml:space="preserve"> </w:t>
      </w:r>
      <w:r>
        <w:t>інваріантного складника, упровадження курсів за вибором,</w:t>
      </w:r>
      <w:r>
        <w:rPr>
          <w:spacing w:val="59"/>
        </w:rPr>
        <w:t xml:space="preserve"> </w:t>
      </w:r>
      <w:r>
        <w:t>проведенням</w:t>
      </w:r>
      <w:r>
        <w:rPr>
          <w:spacing w:val="68"/>
        </w:rPr>
        <w:t xml:space="preserve"> </w:t>
      </w:r>
      <w:r>
        <w:t>індивідуальних консультацій</w:t>
      </w:r>
      <w:r>
        <w:rPr>
          <w:spacing w:val="-13"/>
        </w:rPr>
        <w:t xml:space="preserve"> </w:t>
      </w:r>
      <w:r>
        <w:t>та</w:t>
      </w:r>
      <w:r>
        <w:rPr>
          <w:spacing w:val="-14"/>
        </w:rPr>
        <w:t xml:space="preserve"> </w:t>
      </w:r>
      <w:r>
        <w:t>групових</w:t>
      </w:r>
      <w:r>
        <w:rPr>
          <w:spacing w:val="-12"/>
        </w:rPr>
        <w:t xml:space="preserve"> </w:t>
      </w:r>
      <w:r>
        <w:t>занять.</w:t>
      </w:r>
      <w:r>
        <w:rPr>
          <w:spacing w:val="-15"/>
        </w:rPr>
        <w:t xml:space="preserve"> </w:t>
      </w:r>
      <w:r>
        <w:t>Вибір</w:t>
      </w:r>
      <w:r>
        <w:rPr>
          <w:spacing w:val="-9"/>
        </w:rPr>
        <w:t xml:space="preserve"> </w:t>
      </w:r>
      <w:r>
        <w:t>між</w:t>
      </w:r>
      <w:r>
        <w:rPr>
          <w:spacing w:val="-13"/>
        </w:rPr>
        <w:t xml:space="preserve"> </w:t>
      </w:r>
      <w:r>
        <w:t>упровадженням</w:t>
      </w:r>
      <w:r>
        <w:rPr>
          <w:spacing w:val="-15"/>
        </w:rPr>
        <w:t xml:space="preserve"> </w:t>
      </w:r>
      <w:r>
        <w:t>курсів</w:t>
      </w:r>
      <w:r>
        <w:rPr>
          <w:spacing w:val="-14"/>
        </w:rPr>
        <w:t xml:space="preserve"> </w:t>
      </w:r>
      <w:r>
        <w:t>за</w:t>
      </w:r>
      <w:r>
        <w:rPr>
          <w:spacing w:val="-13"/>
        </w:rPr>
        <w:t xml:space="preserve"> </w:t>
      </w:r>
      <w:r>
        <w:t>вибором і проведенням індивідуальних консультацій та групових занять</w:t>
      </w:r>
      <w:r>
        <w:rPr>
          <w:spacing w:val="48"/>
        </w:rPr>
        <w:t xml:space="preserve"> </w:t>
      </w:r>
      <w:r>
        <w:t>заклад</w:t>
      </w:r>
      <w:r>
        <w:rPr>
          <w:spacing w:val="8"/>
        </w:rPr>
        <w:t xml:space="preserve"> </w:t>
      </w:r>
      <w:r>
        <w:t>освіти здійснює</w:t>
      </w:r>
      <w:r>
        <w:tab/>
        <w:t>з</w:t>
      </w:r>
      <w:r>
        <w:tab/>
        <w:t>урахуванням</w:t>
      </w:r>
      <w:r>
        <w:tab/>
        <w:t>індивідуальних</w:t>
      </w:r>
      <w:r>
        <w:tab/>
        <w:t>навчальних</w:t>
      </w:r>
      <w:r>
        <w:tab/>
        <w:t>можливостей</w:t>
      </w:r>
      <w:r>
        <w:tab/>
      </w:r>
      <w:r>
        <w:rPr>
          <w:spacing w:val="-2"/>
        </w:rPr>
        <w:t>та</w:t>
      </w:r>
      <w:r>
        <w:t xml:space="preserve"> пізнавальних інтересів здобувачів освіти і спрямовує на</w:t>
      </w:r>
      <w:r>
        <w:rPr>
          <w:spacing w:val="55"/>
        </w:rPr>
        <w:t xml:space="preserve"> </w:t>
      </w:r>
      <w:r>
        <w:t>забезпечення</w:t>
      </w:r>
      <w:r>
        <w:rPr>
          <w:spacing w:val="39"/>
        </w:rPr>
        <w:t xml:space="preserve"> </w:t>
      </w:r>
      <w:r>
        <w:t>умов диференціації</w:t>
      </w:r>
      <w:r>
        <w:tab/>
      </w:r>
      <w:r>
        <w:tab/>
        <w:t>та</w:t>
      </w:r>
      <w:r>
        <w:tab/>
        <w:t>індивідуалізації</w:t>
      </w:r>
      <w:r>
        <w:tab/>
        <w:t>освітнього</w:t>
      </w:r>
      <w:r>
        <w:tab/>
        <w:t>процесу.</w:t>
      </w:r>
      <w:r>
        <w:tab/>
        <w:t>Умовою</w:t>
      </w:r>
      <w:r>
        <w:tab/>
        <w:t>для</w:t>
      </w:r>
      <w:r>
        <w:tab/>
      </w:r>
      <w:r>
        <w:rPr>
          <w:spacing w:val="-1"/>
        </w:rPr>
        <w:t>їх</w:t>
      </w:r>
      <w:r>
        <w:t xml:space="preserve"> упровадження має бути запит батьків, наявність груп дітей</w:t>
      </w:r>
      <w:r>
        <w:rPr>
          <w:spacing w:val="27"/>
        </w:rPr>
        <w:t xml:space="preserve"> </w:t>
      </w:r>
      <w:r>
        <w:t>з</w:t>
      </w:r>
      <w:r>
        <w:rPr>
          <w:spacing w:val="45"/>
        </w:rPr>
        <w:t xml:space="preserve"> </w:t>
      </w:r>
      <w:r>
        <w:t>певними пізнавальними інтересами, готовність педагогів до проведення</w:t>
      </w:r>
      <w:r>
        <w:rPr>
          <w:spacing w:val="5"/>
        </w:rPr>
        <w:t xml:space="preserve"> </w:t>
      </w:r>
      <w:r>
        <w:t>курсів</w:t>
      </w:r>
      <w:r>
        <w:rPr>
          <w:spacing w:val="23"/>
        </w:rPr>
        <w:t xml:space="preserve"> </w:t>
      </w:r>
      <w:r>
        <w:t>за вибором. Найбільш раціональним вважаємо використання</w:t>
      </w:r>
      <w:r>
        <w:rPr>
          <w:spacing w:val="29"/>
        </w:rPr>
        <w:t xml:space="preserve"> </w:t>
      </w:r>
      <w:r>
        <w:t>годин</w:t>
      </w:r>
      <w:r>
        <w:rPr>
          <w:spacing w:val="22"/>
        </w:rPr>
        <w:t xml:space="preserve"> </w:t>
      </w:r>
      <w:r>
        <w:t>варіативної складової</w:t>
      </w:r>
      <w:r>
        <w:rPr>
          <w:spacing w:val="-7"/>
        </w:rPr>
        <w:t xml:space="preserve"> </w:t>
      </w:r>
      <w:r>
        <w:t>у</w:t>
      </w:r>
      <w:r>
        <w:rPr>
          <w:spacing w:val="-10"/>
        </w:rPr>
        <w:t xml:space="preserve"> </w:t>
      </w:r>
      <w:r>
        <w:t>старшій</w:t>
      </w:r>
      <w:r>
        <w:rPr>
          <w:spacing w:val="-9"/>
        </w:rPr>
        <w:t xml:space="preserve"> </w:t>
      </w:r>
      <w:r>
        <w:t>школі</w:t>
      </w:r>
      <w:r>
        <w:rPr>
          <w:spacing w:val="-8"/>
        </w:rPr>
        <w:t xml:space="preserve"> </w:t>
      </w:r>
      <w:r>
        <w:t>на</w:t>
      </w:r>
      <w:r>
        <w:rPr>
          <w:spacing w:val="-9"/>
        </w:rPr>
        <w:t xml:space="preserve"> </w:t>
      </w:r>
      <w:r>
        <w:t>посилення</w:t>
      </w:r>
      <w:r>
        <w:rPr>
          <w:spacing w:val="-9"/>
        </w:rPr>
        <w:t xml:space="preserve"> </w:t>
      </w:r>
      <w:r>
        <w:t>вивчення</w:t>
      </w:r>
      <w:r>
        <w:rPr>
          <w:spacing w:val="-9"/>
        </w:rPr>
        <w:t xml:space="preserve"> </w:t>
      </w:r>
      <w:r>
        <w:t>предметів,</w:t>
      </w:r>
      <w:r>
        <w:rPr>
          <w:spacing w:val="-9"/>
        </w:rPr>
        <w:t xml:space="preserve"> </w:t>
      </w:r>
      <w:r>
        <w:t>які</w:t>
      </w:r>
      <w:r>
        <w:rPr>
          <w:spacing w:val="-5"/>
        </w:rPr>
        <w:t xml:space="preserve"> </w:t>
      </w:r>
      <w:r>
        <w:t>винесено</w:t>
      </w:r>
      <w:r>
        <w:rPr>
          <w:spacing w:val="-8"/>
        </w:rPr>
        <w:t xml:space="preserve"> </w:t>
      </w:r>
      <w:r>
        <w:t>для складання</w:t>
      </w:r>
      <w:r>
        <w:rPr>
          <w:spacing w:val="58"/>
        </w:rPr>
        <w:t xml:space="preserve"> </w:t>
      </w:r>
      <w:r>
        <w:t>ЗНО,</w:t>
      </w:r>
      <w:r>
        <w:rPr>
          <w:spacing w:val="55"/>
        </w:rPr>
        <w:t xml:space="preserve"> </w:t>
      </w:r>
      <w:r>
        <w:t>оскільки,</w:t>
      </w:r>
      <w:r>
        <w:rPr>
          <w:spacing w:val="54"/>
        </w:rPr>
        <w:t xml:space="preserve"> </w:t>
      </w:r>
      <w:r>
        <w:t>як</w:t>
      </w:r>
      <w:r>
        <w:rPr>
          <w:spacing w:val="56"/>
        </w:rPr>
        <w:t xml:space="preserve"> </w:t>
      </w:r>
      <w:r>
        <w:t>і</w:t>
      </w:r>
      <w:r>
        <w:rPr>
          <w:spacing w:val="59"/>
        </w:rPr>
        <w:t xml:space="preserve"> </w:t>
      </w:r>
      <w:r>
        <w:t>в</w:t>
      </w:r>
      <w:r>
        <w:rPr>
          <w:spacing w:val="57"/>
        </w:rPr>
        <w:t xml:space="preserve"> </w:t>
      </w:r>
      <w:r>
        <w:t>минулі</w:t>
      </w:r>
      <w:r>
        <w:rPr>
          <w:spacing w:val="60"/>
        </w:rPr>
        <w:t xml:space="preserve"> </w:t>
      </w:r>
      <w:r>
        <w:t>роки,</w:t>
      </w:r>
      <w:r>
        <w:rPr>
          <w:spacing w:val="57"/>
        </w:rPr>
        <w:t xml:space="preserve"> </w:t>
      </w:r>
      <w:r>
        <w:t>ЗНО</w:t>
      </w:r>
      <w:r>
        <w:rPr>
          <w:spacing w:val="57"/>
        </w:rPr>
        <w:t xml:space="preserve"> </w:t>
      </w:r>
      <w:r>
        <w:t>засвідчило,</w:t>
      </w:r>
      <w:r>
        <w:rPr>
          <w:spacing w:val="59"/>
        </w:rPr>
        <w:t xml:space="preserve"> </w:t>
      </w:r>
      <w:r>
        <w:t>що</w:t>
      </w:r>
      <w:r>
        <w:rPr>
          <w:spacing w:val="58"/>
        </w:rPr>
        <w:t xml:space="preserve"> </w:t>
      </w:r>
      <w:r>
        <w:t>значна частина</w:t>
      </w:r>
      <w:r>
        <w:rPr>
          <w:spacing w:val="-13"/>
        </w:rPr>
        <w:t xml:space="preserve"> </w:t>
      </w:r>
      <w:r>
        <w:t>випускників</w:t>
      </w:r>
      <w:r>
        <w:rPr>
          <w:spacing w:val="-13"/>
        </w:rPr>
        <w:t xml:space="preserve"> </w:t>
      </w:r>
      <w:r>
        <w:t>не</w:t>
      </w:r>
      <w:r>
        <w:rPr>
          <w:spacing w:val="-14"/>
        </w:rPr>
        <w:t xml:space="preserve"> </w:t>
      </w:r>
      <w:r>
        <w:t>має</w:t>
      </w:r>
      <w:r>
        <w:rPr>
          <w:spacing w:val="-14"/>
        </w:rPr>
        <w:t xml:space="preserve"> </w:t>
      </w:r>
      <w:r>
        <w:t>певних</w:t>
      </w:r>
      <w:r>
        <w:rPr>
          <w:spacing w:val="-13"/>
        </w:rPr>
        <w:t xml:space="preserve"> </w:t>
      </w:r>
      <w:r>
        <w:t>базових</w:t>
      </w:r>
      <w:r>
        <w:rPr>
          <w:spacing w:val="-11"/>
        </w:rPr>
        <w:t xml:space="preserve"> </w:t>
      </w:r>
      <w:r>
        <w:t>знань</w:t>
      </w:r>
      <w:r>
        <w:rPr>
          <w:spacing w:val="-14"/>
        </w:rPr>
        <w:t xml:space="preserve"> </w:t>
      </w:r>
      <w:r>
        <w:t>і</w:t>
      </w:r>
      <w:r>
        <w:rPr>
          <w:spacing w:val="-13"/>
        </w:rPr>
        <w:t xml:space="preserve"> </w:t>
      </w:r>
      <w:r>
        <w:t>вмінь</w:t>
      </w:r>
      <w:r>
        <w:rPr>
          <w:spacing w:val="-14"/>
        </w:rPr>
        <w:t xml:space="preserve"> </w:t>
      </w:r>
      <w:r>
        <w:t>з</w:t>
      </w:r>
      <w:r>
        <w:rPr>
          <w:spacing w:val="-14"/>
        </w:rPr>
        <w:t xml:space="preserve"> </w:t>
      </w:r>
      <w:r>
        <w:t>багатьох</w:t>
      </w:r>
      <w:r>
        <w:rPr>
          <w:spacing w:val="-12"/>
        </w:rPr>
        <w:t xml:space="preserve"> </w:t>
      </w:r>
      <w:r>
        <w:t>предметів.</w:t>
      </w:r>
    </w:p>
    <w:p w:rsidR="00A8206E" w:rsidRDefault="0075186B">
      <w:pPr>
        <w:pStyle w:val="a3"/>
        <w:spacing w:before="1"/>
        <w:ind w:right="685" w:firstLine="707"/>
      </w:pPr>
      <w:r>
        <w:t>У</w:t>
      </w:r>
      <w:r>
        <w:rPr>
          <w:spacing w:val="-18"/>
        </w:rPr>
        <w:t xml:space="preserve"> </w:t>
      </w:r>
      <w:r>
        <w:t>разі</w:t>
      </w:r>
      <w:r>
        <w:rPr>
          <w:spacing w:val="-17"/>
        </w:rPr>
        <w:t xml:space="preserve"> </w:t>
      </w:r>
      <w:r>
        <w:t>використання</w:t>
      </w:r>
      <w:r>
        <w:rPr>
          <w:spacing w:val="-20"/>
        </w:rPr>
        <w:t xml:space="preserve"> </w:t>
      </w:r>
      <w:r>
        <w:t>варіативної</w:t>
      </w:r>
      <w:r>
        <w:rPr>
          <w:spacing w:val="-14"/>
        </w:rPr>
        <w:t xml:space="preserve"> </w:t>
      </w:r>
      <w:r>
        <w:t>складової</w:t>
      </w:r>
      <w:r>
        <w:rPr>
          <w:spacing w:val="-18"/>
        </w:rPr>
        <w:t xml:space="preserve"> </w:t>
      </w:r>
      <w:r>
        <w:t>на</w:t>
      </w:r>
      <w:r>
        <w:rPr>
          <w:spacing w:val="-18"/>
        </w:rPr>
        <w:t xml:space="preserve"> </w:t>
      </w:r>
      <w:r>
        <w:t>вивчення</w:t>
      </w:r>
      <w:r>
        <w:rPr>
          <w:spacing w:val="-18"/>
        </w:rPr>
        <w:t xml:space="preserve"> </w:t>
      </w:r>
      <w:r>
        <w:t>курсу</w:t>
      </w:r>
      <w:r>
        <w:rPr>
          <w:spacing w:val="-18"/>
        </w:rPr>
        <w:t xml:space="preserve"> </w:t>
      </w:r>
      <w:r>
        <w:t>за</w:t>
      </w:r>
      <w:r>
        <w:rPr>
          <w:spacing w:val="-19"/>
        </w:rPr>
        <w:t xml:space="preserve"> </w:t>
      </w:r>
      <w:r>
        <w:t xml:space="preserve">вибором до переліку навчальних програм, який є складником освітньої програми, додається програма цього курсу. Звертаємо увагу, що програма курсу за вибором повинна мати відповідний гриф і входити до переліку навчальних програм, підручників та навчально-методичних посібників, рекомендованих МОН для використання у закладах загальної середньої освіти </w:t>
      </w:r>
      <w:r>
        <w:rPr>
          <w:b/>
        </w:rPr>
        <w:t>(</w:t>
      </w:r>
      <w:hyperlink r:id="rId12">
        <w:r>
          <w:t>https://cutt.ly/oyP5J3V</w:t>
        </w:r>
      </w:hyperlink>
      <w:r>
        <w:t>). При розподілі варіативного складника навчального плану слід враховувати гранично допустиме</w:t>
      </w:r>
      <w:r>
        <w:rPr>
          <w:spacing w:val="-7"/>
        </w:rPr>
        <w:t xml:space="preserve"> </w:t>
      </w:r>
      <w:r>
        <w:t>навантаження.</w:t>
      </w:r>
    </w:p>
    <w:p w:rsidR="00A8206E" w:rsidRDefault="0075186B">
      <w:pPr>
        <w:pStyle w:val="a3"/>
        <w:ind w:right="682" w:firstLine="566"/>
      </w:pPr>
      <w:r>
        <w:t>Акцентуємо увагу на тому, що відповідно до Порядку поділу класів на групи при вивченні окремих предметів у закладах загальної середньої освіти (додаток</w:t>
      </w:r>
      <w:r>
        <w:rPr>
          <w:spacing w:val="-18"/>
        </w:rPr>
        <w:t xml:space="preserve"> </w:t>
      </w:r>
      <w:r>
        <w:t>2</w:t>
      </w:r>
      <w:r>
        <w:rPr>
          <w:spacing w:val="-16"/>
        </w:rPr>
        <w:t xml:space="preserve"> </w:t>
      </w:r>
      <w:r>
        <w:t>до</w:t>
      </w:r>
      <w:r>
        <w:rPr>
          <w:spacing w:val="-15"/>
        </w:rPr>
        <w:t xml:space="preserve"> </w:t>
      </w:r>
      <w:r>
        <w:t>наказу</w:t>
      </w:r>
      <w:r>
        <w:rPr>
          <w:spacing w:val="-17"/>
        </w:rPr>
        <w:t xml:space="preserve"> </w:t>
      </w:r>
      <w:r>
        <w:t>Міністерства</w:t>
      </w:r>
      <w:r>
        <w:rPr>
          <w:spacing w:val="-19"/>
        </w:rPr>
        <w:t xml:space="preserve"> </w:t>
      </w:r>
      <w:r>
        <w:t>освіти</w:t>
      </w:r>
      <w:r>
        <w:rPr>
          <w:spacing w:val="-18"/>
        </w:rPr>
        <w:t xml:space="preserve"> </w:t>
      </w:r>
      <w:r>
        <w:t>і</w:t>
      </w:r>
      <w:r>
        <w:rPr>
          <w:spacing w:val="-15"/>
        </w:rPr>
        <w:t xml:space="preserve"> </w:t>
      </w:r>
      <w:r>
        <w:t>науки</w:t>
      </w:r>
      <w:r>
        <w:rPr>
          <w:spacing w:val="-15"/>
        </w:rPr>
        <w:t xml:space="preserve"> </w:t>
      </w:r>
      <w:r>
        <w:t>України</w:t>
      </w:r>
      <w:r>
        <w:rPr>
          <w:spacing w:val="-16"/>
        </w:rPr>
        <w:t xml:space="preserve"> </w:t>
      </w:r>
      <w:r>
        <w:t>від</w:t>
      </w:r>
      <w:r>
        <w:rPr>
          <w:spacing w:val="-17"/>
        </w:rPr>
        <w:t xml:space="preserve"> </w:t>
      </w:r>
      <w:r>
        <w:t>20.02.2002</w:t>
      </w:r>
      <w:r>
        <w:rPr>
          <w:spacing w:val="-15"/>
        </w:rPr>
        <w:t xml:space="preserve"> </w:t>
      </w:r>
      <w:r>
        <w:t>№</w:t>
      </w:r>
      <w:r>
        <w:rPr>
          <w:spacing w:val="-18"/>
        </w:rPr>
        <w:t xml:space="preserve"> </w:t>
      </w:r>
      <w:r>
        <w:t>128, зареєстрованого в Міністерстві юстиції України 06.03.2002 р. за № 229/6517, і</w:t>
      </w:r>
      <w:r>
        <w:rPr>
          <w:color w:val="202429"/>
        </w:rPr>
        <w:t>з змінами, внесеними згідно з наказом Міністерства освіти N 572 від 09.10.2002 наказом Міністерства освіти і науки, молоді та спорту N 921 від 17.08.2012 наказом Міністерства освіти і науки N 401 від 08.04.2016</w:t>
      </w:r>
      <w:r>
        <w:t>) клас може</w:t>
      </w:r>
      <w:r>
        <w:rPr>
          <w:spacing w:val="-19"/>
        </w:rPr>
        <w:t xml:space="preserve"> </w:t>
      </w:r>
      <w:r>
        <w:t>ділитися</w:t>
      </w:r>
      <w:r>
        <w:rPr>
          <w:spacing w:val="-18"/>
        </w:rPr>
        <w:t xml:space="preserve"> </w:t>
      </w:r>
      <w:r>
        <w:t>на</w:t>
      </w:r>
      <w:r>
        <w:rPr>
          <w:spacing w:val="-17"/>
        </w:rPr>
        <w:t xml:space="preserve"> </w:t>
      </w:r>
      <w:r>
        <w:t>групи</w:t>
      </w:r>
      <w:r>
        <w:rPr>
          <w:spacing w:val="-16"/>
        </w:rPr>
        <w:t xml:space="preserve"> </w:t>
      </w:r>
      <w:r>
        <w:t>під</w:t>
      </w:r>
      <w:r>
        <w:rPr>
          <w:spacing w:val="-15"/>
        </w:rPr>
        <w:t xml:space="preserve"> </w:t>
      </w:r>
      <w:r>
        <w:t>час</w:t>
      </w:r>
      <w:r>
        <w:rPr>
          <w:spacing w:val="-17"/>
        </w:rPr>
        <w:t xml:space="preserve"> </w:t>
      </w:r>
      <w:r>
        <w:t>вивчення</w:t>
      </w:r>
      <w:r>
        <w:rPr>
          <w:spacing w:val="-16"/>
        </w:rPr>
        <w:t xml:space="preserve"> </w:t>
      </w:r>
      <w:r>
        <w:t>української</w:t>
      </w:r>
      <w:r>
        <w:rPr>
          <w:spacing w:val="-15"/>
        </w:rPr>
        <w:t xml:space="preserve"> </w:t>
      </w:r>
      <w:r>
        <w:t>та</w:t>
      </w:r>
      <w:r>
        <w:rPr>
          <w:spacing w:val="-20"/>
        </w:rPr>
        <w:t xml:space="preserve"> </w:t>
      </w:r>
      <w:r>
        <w:t>іноземної</w:t>
      </w:r>
      <w:r>
        <w:rPr>
          <w:spacing w:val="-18"/>
        </w:rPr>
        <w:t xml:space="preserve"> </w:t>
      </w:r>
      <w:r>
        <w:t>мов</w:t>
      </w:r>
      <w:r>
        <w:rPr>
          <w:spacing w:val="-17"/>
        </w:rPr>
        <w:t xml:space="preserve"> </w:t>
      </w:r>
      <w:r>
        <w:t>за</w:t>
      </w:r>
      <w:r>
        <w:rPr>
          <w:spacing w:val="-20"/>
        </w:rPr>
        <w:t xml:space="preserve"> </w:t>
      </w:r>
      <w:r>
        <w:t>умови більше 27 учнів у класі, під час проведення практичних занять з інформатики з використанням комп’ютерів за умови не менше 8 учнів у групі. Можливість поділу класів на групи при вивченні окремих предметів має бути зафіксована в освітній програмі закладу</w:t>
      </w:r>
      <w:r>
        <w:rPr>
          <w:spacing w:val="-8"/>
        </w:rPr>
        <w:t xml:space="preserve"> </w:t>
      </w:r>
      <w:r>
        <w:t>освіти.</w:t>
      </w:r>
    </w:p>
    <w:p w:rsidR="00A8206E" w:rsidRDefault="00A8206E">
      <w:pPr>
        <w:sectPr w:rsidR="00A8206E">
          <w:headerReference w:type="default" r:id="rId13"/>
          <w:pgSz w:w="11910" w:h="16840"/>
          <w:pgMar w:top="1040" w:right="160" w:bottom="280" w:left="880" w:header="712" w:footer="0" w:gutter="0"/>
          <w:pgNumType w:start="2"/>
          <w:cols w:space="720"/>
        </w:sectPr>
      </w:pPr>
    </w:p>
    <w:p w:rsidR="00A8206E" w:rsidRDefault="00A8206E">
      <w:pPr>
        <w:pStyle w:val="a3"/>
        <w:spacing w:before="6"/>
        <w:ind w:left="0"/>
        <w:jc w:val="left"/>
        <w:rPr>
          <w:sz w:val="12"/>
        </w:rPr>
      </w:pPr>
    </w:p>
    <w:p w:rsidR="00A8206E" w:rsidRDefault="0075186B">
      <w:pPr>
        <w:pStyle w:val="a3"/>
        <w:spacing w:before="89"/>
        <w:ind w:right="686" w:firstLine="707"/>
      </w:pPr>
      <w:r>
        <w:t>В освітніх програмах загальний обсяг навчального навантаження визначається у навчальному плані, очікувані результати навчання здобувачів освіти окреслюються у навчальних програмах предметів/інтегрованих курсів (що є складниками освітньої програми). В освітній програмі закладу освіти, що складена на основі типової освітньої програм чи іншої освітньої програми та може бути впроваджена відповідно до чинних нормативних документів, навчальні програми предметів/інтегрованих курсів подаються переліком.</w:t>
      </w:r>
    </w:p>
    <w:p w:rsidR="00A8206E" w:rsidRDefault="0075186B">
      <w:pPr>
        <w:pStyle w:val="a3"/>
        <w:ind w:right="689" w:firstLine="707"/>
      </w:pPr>
      <w:r>
        <w:t>На основі навчальної програми предмета/інтегрованого курсу вчитель складає календарно-тематичне планування з урахуванням навчальних можливостей учнів</w:t>
      </w:r>
      <w:r>
        <w:rPr>
          <w:spacing w:val="-4"/>
        </w:rPr>
        <w:t xml:space="preserve"> </w:t>
      </w:r>
      <w:r>
        <w:t>класу.</w:t>
      </w:r>
    </w:p>
    <w:p w:rsidR="00A8206E" w:rsidRDefault="0075186B">
      <w:pPr>
        <w:pStyle w:val="a3"/>
        <w:spacing w:before="1"/>
        <w:ind w:right="683" w:firstLine="707"/>
      </w:pPr>
      <w:r w:rsidRPr="009757C1">
        <w:rPr>
          <w:b/>
          <w:highlight w:val="yellow"/>
        </w:rPr>
        <w:t xml:space="preserve">Календарно-тематичне та поурочне планування </w:t>
      </w:r>
      <w:r w:rsidRPr="009757C1">
        <w:rPr>
          <w:highlight w:val="yellow"/>
        </w:rPr>
        <w:t>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календарно-тематичних планів та поурочних планів-конспектів є індивідуальною справою вчителя. Встановлення універсальних стандартів таких документів у межах закладу загальної середньої освіти міста, району</w:t>
      </w:r>
      <w:r w:rsidRPr="009757C1">
        <w:rPr>
          <w:spacing w:val="-38"/>
          <w:highlight w:val="yellow"/>
        </w:rPr>
        <w:t xml:space="preserve"> </w:t>
      </w:r>
      <w:r w:rsidRPr="009757C1">
        <w:rPr>
          <w:highlight w:val="yellow"/>
        </w:rPr>
        <w:t>чи області є</w:t>
      </w:r>
      <w:r w:rsidRPr="009757C1">
        <w:rPr>
          <w:spacing w:val="-2"/>
          <w:highlight w:val="yellow"/>
        </w:rPr>
        <w:t xml:space="preserve"> </w:t>
      </w:r>
      <w:r w:rsidRPr="009757C1">
        <w:rPr>
          <w:highlight w:val="yellow"/>
        </w:rPr>
        <w:t>неприпустимим.</w:t>
      </w:r>
    </w:p>
    <w:p w:rsidR="00A8206E" w:rsidRPr="009757C1" w:rsidRDefault="0075186B" w:rsidP="009757C1">
      <w:pPr>
        <w:pStyle w:val="a3"/>
        <w:tabs>
          <w:tab w:val="left" w:pos="2530"/>
          <w:tab w:val="left" w:pos="3009"/>
          <w:tab w:val="left" w:pos="4153"/>
          <w:tab w:val="left" w:pos="4238"/>
          <w:tab w:val="left" w:pos="4785"/>
          <w:tab w:val="left" w:pos="5547"/>
          <w:tab w:val="left" w:pos="5957"/>
          <w:tab w:val="left" w:pos="6487"/>
          <w:tab w:val="left" w:pos="6923"/>
          <w:tab w:val="left" w:pos="7185"/>
          <w:tab w:val="left" w:pos="8603"/>
          <w:tab w:val="left" w:pos="8936"/>
        </w:tabs>
        <w:spacing w:before="1"/>
        <w:ind w:right="684" w:firstLine="707"/>
        <w:jc w:val="left"/>
        <w:rPr>
          <w:highlight w:val="yellow"/>
        </w:rPr>
      </w:pPr>
      <w:r w:rsidRPr="009757C1">
        <w:rPr>
          <w:highlight w:val="yellow"/>
        </w:rPr>
        <w:t>Автономія</w:t>
      </w:r>
      <w:r w:rsidRPr="009757C1">
        <w:rPr>
          <w:highlight w:val="yellow"/>
        </w:rPr>
        <w:tab/>
        <w:t>вчителя</w:t>
      </w:r>
      <w:r w:rsidRPr="009757C1">
        <w:rPr>
          <w:highlight w:val="yellow"/>
        </w:rPr>
        <w:tab/>
        <w:t>має</w:t>
      </w:r>
      <w:r w:rsidRPr="009757C1">
        <w:rPr>
          <w:highlight w:val="yellow"/>
        </w:rPr>
        <w:tab/>
        <w:t>бути</w:t>
      </w:r>
      <w:r w:rsidRPr="009757C1">
        <w:rPr>
          <w:highlight w:val="yellow"/>
        </w:rPr>
        <w:tab/>
        <w:t>забезпечена</w:t>
      </w:r>
      <w:r w:rsidRPr="009757C1">
        <w:rPr>
          <w:highlight w:val="yellow"/>
        </w:rPr>
        <w:tab/>
        <w:t>академічною</w:t>
      </w:r>
      <w:r w:rsidRPr="009757C1">
        <w:rPr>
          <w:highlight w:val="yellow"/>
        </w:rPr>
        <w:tab/>
      </w:r>
      <w:r w:rsidRPr="009757C1">
        <w:rPr>
          <w:spacing w:val="-3"/>
          <w:highlight w:val="yellow"/>
        </w:rPr>
        <w:t>свободою</w:t>
      </w:r>
      <w:r>
        <w:rPr>
          <w:spacing w:val="-3"/>
        </w:rPr>
        <w:t xml:space="preserve">, </w:t>
      </w:r>
      <w:r>
        <w:t xml:space="preserve">включаючи   свободу   викладання, </w:t>
      </w:r>
      <w:r>
        <w:rPr>
          <w:spacing w:val="26"/>
        </w:rPr>
        <w:t xml:space="preserve"> </w:t>
      </w:r>
      <w:r>
        <w:t xml:space="preserve">свободу </w:t>
      </w:r>
      <w:r>
        <w:rPr>
          <w:spacing w:val="52"/>
        </w:rPr>
        <w:t xml:space="preserve"> </w:t>
      </w:r>
      <w:r>
        <w:t>від</w:t>
      </w:r>
      <w:r>
        <w:tab/>
        <w:t>втручання</w:t>
      </w:r>
      <w:r>
        <w:rPr>
          <w:spacing w:val="59"/>
        </w:rPr>
        <w:t xml:space="preserve"> </w:t>
      </w:r>
      <w:r>
        <w:t>в</w:t>
      </w:r>
      <w:r>
        <w:rPr>
          <w:spacing w:val="58"/>
        </w:rPr>
        <w:t xml:space="preserve"> </w:t>
      </w:r>
      <w:r>
        <w:t>педагогічну, науково-педагогічну та наукову діяльність, вільним вибором форм,</w:t>
      </w:r>
      <w:r>
        <w:rPr>
          <w:spacing w:val="24"/>
        </w:rPr>
        <w:t xml:space="preserve"> </w:t>
      </w:r>
      <w:r>
        <w:t>методів</w:t>
      </w:r>
      <w:r>
        <w:rPr>
          <w:spacing w:val="12"/>
        </w:rPr>
        <w:t xml:space="preserve"> </w:t>
      </w:r>
      <w:r>
        <w:t>і</w:t>
      </w:r>
      <w:r w:rsidR="009757C1">
        <w:t xml:space="preserve"> </w:t>
      </w:r>
      <w:r>
        <w:t>засобів навчання, що відповідають освітній програмі,</w:t>
      </w:r>
      <w:r>
        <w:rPr>
          <w:spacing w:val="16"/>
        </w:rPr>
        <w:t xml:space="preserve"> </w:t>
      </w:r>
      <w:r>
        <w:t>розробленням</w:t>
      </w:r>
      <w:r>
        <w:rPr>
          <w:spacing w:val="51"/>
        </w:rPr>
        <w:t xml:space="preserve"> </w:t>
      </w:r>
      <w:r>
        <w:t xml:space="preserve">та впровадженням авторських навчальних програм, </w:t>
      </w:r>
      <w:proofErr w:type="spellStart"/>
      <w:r>
        <w:t>проєктів</w:t>
      </w:r>
      <w:proofErr w:type="spellEnd"/>
      <w:r>
        <w:t>, освітніх</w:t>
      </w:r>
      <w:r>
        <w:rPr>
          <w:spacing w:val="44"/>
        </w:rPr>
        <w:t xml:space="preserve"> </w:t>
      </w:r>
      <w:r>
        <w:t>методик</w:t>
      </w:r>
      <w:r>
        <w:rPr>
          <w:spacing w:val="6"/>
        </w:rPr>
        <w:t xml:space="preserve"> </w:t>
      </w:r>
      <w:r>
        <w:t>і технологій,</w:t>
      </w:r>
      <w:r>
        <w:rPr>
          <w:spacing w:val="-20"/>
        </w:rPr>
        <w:t xml:space="preserve"> </w:t>
      </w:r>
      <w:r>
        <w:t>методів</w:t>
      </w:r>
      <w:r>
        <w:rPr>
          <w:spacing w:val="-22"/>
        </w:rPr>
        <w:t xml:space="preserve"> </w:t>
      </w:r>
      <w:r>
        <w:t>і</w:t>
      </w:r>
      <w:r>
        <w:rPr>
          <w:spacing w:val="-18"/>
        </w:rPr>
        <w:t xml:space="preserve"> </w:t>
      </w:r>
      <w:r>
        <w:t>засобів,</w:t>
      </w:r>
      <w:r>
        <w:rPr>
          <w:spacing w:val="-17"/>
        </w:rPr>
        <w:t xml:space="preserve"> </w:t>
      </w:r>
      <w:r>
        <w:t>насамперед</w:t>
      </w:r>
      <w:r>
        <w:rPr>
          <w:spacing w:val="-18"/>
        </w:rPr>
        <w:t xml:space="preserve"> </w:t>
      </w:r>
      <w:r>
        <w:t>методик</w:t>
      </w:r>
      <w:r>
        <w:rPr>
          <w:spacing w:val="-21"/>
        </w:rPr>
        <w:t xml:space="preserve"> </w:t>
      </w:r>
      <w:proofErr w:type="spellStart"/>
      <w:r>
        <w:t>компетентнісного</w:t>
      </w:r>
      <w:proofErr w:type="spellEnd"/>
      <w:r>
        <w:rPr>
          <w:spacing w:val="-21"/>
        </w:rPr>
        <w:t xml:space="preserve"> </w:t>
      </w:r>
      <w:r>
        <w:t xml:space="preserve">навчання. </w:t>
      </w:r>
      <w:r w:rsidRPr="009757C1">
        <w:rPr>
          <w:highlight w:val="yellow"/>
        </w:rPr>
        <w:t>Вчитель</w:t>
      </w:r>
      <w:r w:rsidRPr="009757C1">
        <w:rPr>
          <w:spacing w:val="14"/>
          <w:highlight w:val="yellow"/>
        </w:rPr>
        <w:t xml:space="preserve"> </w:t>
      </w:r>
      <w:r w:rsidRPr="009757C1">
        <w:rPr>
          <w:highlight w:val="yellow"/>
        </w:rPr>
        <w:t>має</w:t>
      </w:r>
      <w:r w:rsidRPr="009757C1">
        <w:rPr>
          <w:spacing w:val="16"/>
          <w:highlight w:val="yellow"/>
        </w:rPr>
        <w:t xml:space="preserve"> </w:t>
      </w:r>
      <w:r w:rsidRPr="009757C1">
        <w:rPr>
          <w:highlight w:val="yellow"/>
        </w:rPr>
        <w:t>право</w:t>
      </w:r>
      <w:r w:rsidRPr="009757C1">
        <w:rPr>
          <w:spacing w:val="17"/>
          <w:highlight w:val="yellow"/>
        </w:rPr>
        <w:t xml:space="preserve"> </w:t>
      </w:r>
      <w:r w:rsidRPr="009757C1">
        <w:rPr>
          <w:highlight w:val="yellow"/>
        </w:rPr>
        <w:t>на</w:t>
      </w:r>
      <w:r w:rsidRPr="009757C1">
        <w:rPr>
          <w:spacing w:val="16"/>
          <w:highlight w:val="yellow"/>
        </w:rPr>
        <w:t xml:space="preserve"> </w:t>
      </w:r>
      <w:r w:rsidRPr="009757C1">
        <w:rPr>
          <w:highlight w:val="yellow"/>
        </w:rPr>
        <w:t>вільний</w:t>
      </w:r>
      <w:r w:rsidRPr="009757C1">
        <w:rPr>
          <w:spacing w:val="16"/>
          <w:highlight w:val="yellow"/>
        </w:rPr>
        <w:t xml:space="preserve"> </w:t>
      </w:r>
      <w:r w:rsidRPr="009757C1">
        <w:rPr>
          <w:highlight w:val="yellow"/>
        </w:rPr>
        <w:t>вибір</w:t>
      </w:r>
      <w:r w:rsidRPr="009757C1">
        <w:rPr>
          <w:spacing w:val="15"/>
          <w:highlight w:val="yellow"/>
        </w:rPr>
        <w:t xml:space="preserve"> </w:t>
      </w:r>
      <w:r w:rsidRPr="009757C1">
        <w:rPr>
          <w:highlight w:val="yellow"/>
        </w:rPr>
        <w:t>освітніх</w:t>
      </w:r>
      <w:r w:rsidRPr="009757C1">
        <w:rPr>
          <w:spacing w:val="15"/>
          <w:highlight w:val="yellow"/>
        </w:rPr>
        <w:t xml:space="preserve"> </w:t>
      </w:r>
      <w:r w:rsidRPr="009757C1">
        <w:rPr>
          <w:highlight w:val="yellow"/>
        </w:rPr>
        <w:t>програм,</w:t>
      </w:r>
      <w:r w:rsidRPr="009757C1">
        <w:rPr>
          <w:spacing w:val="15"/>
          <w:highlight w:val="yellow"/>
        </w:rPr>
        <w:t xml:space="preserve"> </w:t>
      </w:r>
      <w:r w:rsidRPr="009757C1">
        <w:rPr>
          <w:highlight w:val="yellow"/>
        </w:rPr>
        <w:t>форм</w:t>
      </w:r>
      <w:r w:rsidRPr="009757C1">
        <w:rPr>
          <w:spacing w:val="16"/>
          <w:highlight w:val="yellow"/>
        </w:rPr>
        <w:t xml:space="preserve"> </w:t>
      </w:r>
      <w:r w:rsidRPr="009757C1">
        <w:rPr>
          <w:highlight w:val="yellow"/>
        </w:rPr>
        <w:t>навчання, закладів</w:t>
      </w:r>
      <w:r w:rsidRPr="009757C1">
        <w:rPr>
          <w:spacing w:val="-14"/>
          <w:highlight w:val="yellow"/>
        </w:rPr>
        <w:t xml:space="preserve"> </w:t>
      </w:r>
      <w:r w:rsidRPr="009757C1">
        <w:rPr>
          <w:highlight w:val="yellow"/>
        </w:rPr>
        <w:t>освіти,</w:t>
      </w:r>
      <w:r w:rsidRPr="009757C1">
        <w:rPr>
          <w:spacing w:val="-13"/>
          <w:highlight w:val="yellow"/>
        </w:rPr>
        <w:t xml:space="preserve"> </w:t>
      </w:r>
      <w:r w:rsidRPr="009757C1">
        <w:rPr>
          <w:highlight w:val="yellow"/>
        </w:rPr>
        <w:t>установ</w:t>
      </w:r>
      <w:r w:rsidRPr="009757C1">
        <w:rPr>
          <w:spacing w:val="-17"/>
          <w:highlight w:val="yellow"/>
        </w:rPr>
        <w:t xml:space="preserve"> </w:t>
      </w:r>
      <w:r w:rsidRPr="009757C1">
        <w:rPr>
          <w:highlight w:val="yellow"/>
        </w:rPr>
        <w:t>і</w:t>
      </w:r>
      <w:r w:rsidRPr="009757C1">
        <w:rPr>
          <w:spacing w:val="-13"/>
          <w:highlight w:val="yellow"/>
        </w:rPr>
        <w:t xml:space="preserve"> </w:t>
      </w:r>
      <w:r w:rsidRPr="009757C1">
        <w:rPr>
          <w:highlight w:val="yellow"/>
        </w:rPr>
        <w:t>організацій,</w:t>
      </w:r>
      <w:r w:rsidRPr="009757C1">
        <w:rPr>
          <w:spacing w:val="-16"/>
          <w:highlight w:val="yellow"/>
        </w:rPr>
        <w:t xml:space="preserve"> </w:t>
      </w:r>
      <w:r w:rsidRPr="009757C1">
        <w:rPr>
          <w:highlight w:val="yellow"/>
        </w:rPr>
        <w:t>інших</w:t>
      </w:r>
      <w:r w:rsidRPr="009757C1">
        <w:rPr>
          <w:spacing w:val="-14"/>
          <w:highlight w:val="yellow"/>
        </w:rPr>
        <w:t xml:space="preserve"> </w:t>
      </w:r>
      <w:r w:rsidRPr="009757C1">
        <w:rPr>
          <w:highlight w:val="yellow"/>
        </w:rPr>
        <w:t>суб’єктів</w:t>
      </w:r>
      <w:r w:rsidRPr="009757C1">
        <w:rPr>
          <w:spacing w:val="-13"/>
          <w:highlight w:val="yellow"/>
        </w:rPr>
        <w:t xml:space="preserve"> </w:t>
      </w:r>
      <w:r w:rsidRPr="009757C1">
        <w:rPr>
          <w:highlight w:val="yellow"/>
        </w:rPr>
        <w:t>освітньої</w:t>
      </w:r>
      <w:r w:rsidRPr="009757C1">
        <w:rPr>
          <w:spacing w:val="-13"/>
          <w:highlight w:val="yellow"/>
        </w:rPr>
        <w:t xml:space="preserve"> </w:t>
      </w:r>
      <w:r w:rsidRPr="009757C1">
        <w:rPr>
          <w:highlight w:val="yellow"/>
        </w:rPr>
        <w:t>діяльності,</w:t>
      </w:r>
      <w:r w:rsidRPr="009757C1">
        <w:rPr>
          <w:spacing w:val="-14"/>
          <w:highlight w:val="yellow"/>
        </w:rPr>
        <w:t xml:space="preserve"> </w:t>
      </w:r>
      <w:r w:rsidRPr="009757C1">
        <w:rPr>
          <w:highlight w:val="yellow"/>
        </w:rPr>
        <w:t>що здійснюють</w:t>
      </w:r>
      <w:r w:rsidRPr="009757C1">
        <w:rPr>
          <w:highlight w:val="yellow"/>
        </w:rPr>
        <w:tab/>
        <w:t>підвищення</w:t>
      </w:r>
      <w:r w:rsidRPr="009757C1">
        <w:rPr>
          <w:highlight w:val="yellow"/>
        </w:rPr>
        <w:tab/>
      </w:r>
      <w:r w:rsidRPr="009757C1">
        <w:rPr>
          <w:highlight w:val="yellow"/>
        </w:rPr>
        <w:tab/>
        <w:t>кваліфікації</w:t>
      </w:r>
      <w:r w:rsidRPr="009757C1">
        <w:rPr>
          <w:highlight w:val="yellow"/>
        </w:rPr>
        <w:tab/>
        <w:t>та</w:t>
      </w:r>
      <w:r w:rsidRPr="009757C1">
        <w:rPr>
          <w:highlight w:val="yellow"/>
        </w:rPr>
        <w:tab/>
        <w:t>перепідготовку</w:t>
      </w:r>
      <w:r w:rsidRPr="009757C1">
        <w:rPr>
          <w:highlight w:val="yellow"/>
        </w:rPr>
        <w:tab/>
      </w:r>
      <w:r w:rsidRPr="009757C1">
        <w:rPr>
          <w:spacing w:val="-2"/>
          <w:highlight w:val="yellow"/>
        </w:rPr>
        <w:t>педагогічних</w:t>
      </w:r>
    </w:p>
    <w:p w:rsidR="00A8206E" w:rsidRDefault="0075186B" w:rsidP="009757C1">
      <w:pPr>
        <w:pStyle w:val="a3"/>
        <w:spacing w:line="321" w:lineRule="exact"/>
        <w:jc w:val="left"/>
      </w:pPr>
      <w:r w:rsidRPr="009757C1">
        <w:rPr>
          <w:highlight w:val="yellow"/>
        </w:rPr>
        <w:t>працівників.</w:t>
      </w:r>
    </w:p>
    <w:p w:rsidR="00A8206E" w:rsidRDefault="0075186B">
      <w:pPr>
        <w:pStyle w:val="a3"/>
        <w:ind w:right="682" w:firstLine="566"/>
      </w:pPr>
      <w:r w:rsidRPr="009757C1">
        <w:rPr>
          <w:highlight w:val="yellow"/>
        </w:rPr>
        <w:t>Під час розроблення календарно-тематичного та системи поурочного планування вчитель має самостійно</w:t>
      </w:r>
      <w:r>
        <w:t xml:space="preserve"> вибудовувати послідовність формування очікуваних результатів навчання, враховуючи при цьому послідовність розгортання змісту в підручнику. Учитель може переносити теми уроків, відповідно</w:t>
      </w:r>
      <w:r>
        <w:rPr>
          <w:spacing w:val="-14"/>
        </w:rPr>
        <w:t xml:space="preserve"> </w:t>
      </w:r>
      <w:r>
        <w:t>до</w:t>
      </w:r>
      <w:r>
        <w:rPr>
          <w:spacing w:val="-13"/>
        </w:rPr>
        <w:t xml:space="preserve"> </w:t>
      </w:r>
      <w:r>
        <w:t>того,</w:t>
      </w:r>
      <w:r>
        <w:rPr>
          <w:spacing w:val="-14"/>
        </w:rPr>
        <w:t xml:space="preserve"> </w:t>
      </w:r>
      <w:r>
        <w:t>як</w:t>
      </w:r>
      <w:r>
        <w:rPr>
          <w:spacing w:val="-14"/>
        </w:rPr>
        <w:t xml:space="preserve"> </w:t>
      </w:r>
      <w:r>
        <w:t>учні</w:t>
      </w:r>
      <w:r>
        <w:rPr>
          <w:spacing w:val="-11"/>
        </w:rPr>
        <w:t xml:space="preserve"> </w:t>
      </w:r>
      <w:r>
        <w:t>засвоїли</w:t>
      </w:r>
      <w:r>
        <w:rPr>
          <w:spacing w:val="-14"/>
        </w:rPr>
        <w:t xml:space="preserve"> </w:t>
      </w:r>
      <w:r>
        <w:t>навчальний</w:t>
      </w:r>
      <w:r>
        <w:rPr>
          <w:spacing w:val="-13"/>
        </w:rPr>
        <w:t xml:space="preserve"> </w:t>
      </w:r>
      <w:proofErr w:type="spellStart"/>
      <w:r>
        <w:t>матеріалю</w:t>
      </w:r>
      <w:proofErr w:type="spellEnd"/>
      <w:r>
        <w:rPr>
          <w:spacing w:val="-18"/>
        </w:rPr>
        <w:t xml:space="preserve"> </w:t>
      </w:r>
      <w:r>
        <w:t>визначати</w:t>
      </w:r>
      <w:r>
        <w:rPr>
          <w:spacing w:val="-13"/>
        </w:rPr>
        <w:t xml:space="preserve"> </w:t>
      </w:r>
      <w:r>
        <w:t>кількість годин на вивчення окремих тем. Адміністрація закладу загальної середньої освіти або працівники методичних служб можуть лише надавати методичну допомогу вчителю, з метою покращення освітнього процесу, а не контролювати</w:t>
      </w:r>
      <w:r>
        <w:rPr>
          <w:spacing w:val="-4"/>
        </w:rPr>
        <w:t xml:space="preserve"> </w:t>
      </w:r>
      <w:r>
        <w:t>його.</w:t>
      </w:r>
    </w:p>
    <w:p w:rsidR="00A8206E" w:rsidRDefault="0075186B">
      <w:pPr>
        <w:pStyle w:val="a3"/>
        <w:spacing w:before="1"/>
        <w:ind w:right="692" w:firstLine="566"/>
      </w:pPr>
      <w:r w:rsidRPr="009757C1">
        <w:rPr>
          <w:highlight w:val="yellow"/>
        </w:rPr>
        <w:t>Оцінювання результатів навчання учнів у закладах загальної середньої освіти урегульовано такими документами:</w:t>
      </w:r>
    </w:p>
    <w:p w:rsidR="00A8206E" w:rsidRDefault="0075186B">
      <w:pPr>
        <w:pStyle w:val="a4"/>
        <w:numPr>
          <w:ilvl w:val="0"/>
          <w:numId w:val="27"/>
        </w:numPr>
        <w:tabs>
          <w:tab w:val="left" w:pos="1552"/>
        </w:tabs>
        <w:spacing w:line="321" w:lineRule="exact"/>
        <w:ind w:left="1551"/>
        <w:rPr>
          <w:sz w:val="28"/>
        </w:rPr>
      </w:pPr>
      <w:r>
        <w:rPr>
          <w:sz w:val="28"/>
        </w:rPr>
        <w:t>Закон України «Про повну загальну середню освіту» (стаття</w:t>
      </w:r>
      <w:r>
        <w:rPr>
          <w:spacing w:val="-8"/>
          <w:sz w:val="28"/>
        </w:rPr>
        <w:t xml:space="preserve"> </w:t>
      </w:r>
      <w:r>
        <w:rPr>
          <w:sz w:val="28"/>
        </w:rPr>
        <w:t>17);</w:t>
      </w:r>
    </w:p>
    <w:p w:rsidR="00A8206E" w:rsidRDefault="0075186B">
      <w:pPr>
        <w:pStyle w:val="a4"/>
        <w:numPr>
          <w:ilvl w:val="0"/>
          <w:numId w:val="27"/>
        </w:numPr>
        <w:tabs>
          <w:tab w:val="left" w:pos="1600"/>
        </w:tabs>
        <w:ind w:right="686" w:firstLine="566"/>
        <w:rPr>
          <w:sz w:val="28"/>
        </w:rPr>
      </w:pPr>
      <w:r>
        <w:rPr>
          <w:sz w:val="28"/>
        </w:rPr>
        <w:t>Порядок переведення учнів (вихованців) закладу загальної середньої освіти</w:t>
      </w:r>
      <w:r>
        <w:rPr>
          <w:spacing w:val="-3"/>
          <w:sz w:val="28"/>
        </w:rPr>
        <w:t xml:space="preserve"> </w:t>
      </w:r>
      <w:r>
        <w:rPr>
          <w:sz w:val="28"/>
        </w:rPr>
        <w:t>до</w:t>
      </w:r>
      <w:r>
        <w:rPr>
          <w:spacing w:val="-16"/>
          <w:sz w:val="28"/>
        </w:rPr>
        <w:t xml:space="preserve"> </w:t>
      </w:r>
      <w:r>
        <w:rPr>
          <w:sz w:val="28"/>
        </w:rPr>
        <w:t>наступного</w:t>
      </w:r>
      <w:r>
        <w:rPr>
          <w:spacing w:val="-16"/>
          <w:sz w:val="28"/>
        </w:rPr>
        <w:t xml:space="preserve"> </w:t>
      </w:r>
      <w:r>
        <w:rPr>
          <w:sz w:val="28"/>
        </w:rPr>
        <w:t>класу,</w:t>
      </w:r>
      <w:r>
        <w:rPr>
          <w:spacing w:val="-18"/>
          <w:sz w:val="28"/>
        </w:rPr>
        <w:t xml:space="preserve"> </w:t>
      </w:r>
      <w:r>
        <w:rPr>
          <w:sz w:val="28"/>
        </w:rPr>
        <w:t>затверджений</w:t>
      </w:r>
      <w:r>
        <w:rPr>
          <w:spacing w:val="-17"/>
          <w:sz w:val="28"/>
        </w:rPr>
        <w:t xml:space="preserve"> </w:t>
      </w:r>
      <w:r>
        <w:rPr>
          <w:sz w:val="28"/>
        </w:rPr>
        <w:t>наказом</w:t>
      </w:r>
      <w:r>
        <w:rPr>
          <w:spacing w:val="-17"/>
          <w:sz w:val="28"/>
        </w:rPr>
        <w:t xml:space="preserve"> </w:t>
      </w:r>
      <w:r>
        <w:rPr>
          <w:sz w:val="28"/>
        </w:rPr>
        <w:t>Міністерства</w:t>
      </w:r>
      <w:r>
        <w:rPr>
          <w:spacing w:val="-18"/>
          <w:sz w:val="28"/>
        </w:rPr>
        <w:t xml:space="preserve"> </w:t>
      </w:r>
      <w:r>
        <w:rPr>
          <w:sz w:val="28"/>
        </w:rPr>
        <w:t>освіти</w:t>
      </w:r>
      <w:r>
        <w:rPr>
          <w:spacing w:val="-17"/>
          <w:sz w:val="28"/>
        </w:rPr>
        <w:t xml:space="preserve"> </w:t>
      </w:r>
      <w:r>
        <w:rPr>
          <w:sz w:val="28"/>
        </w:rPr>
        <w:t>і</w:t>
      </w:r>
      <w:r>
        <w:rPr>
          <w:spacing w:val="-16"/>
          <w:sz w:val="28"/>
        </w:rPr>
        <w:t xml:space="preserve"> </w:t>
      </w:r>
      <w:r>
        <w:rPr>
          <w:sz w:val="28"/>
        </w:rPr>
        <w:t>науки України 14.07.2015 № 762 (у редакції наказу Міністерства освіти і науки України</w:t>
      </w:r>
      <w:r>
        <w:rPr>
          <w:spacing w:val="-15"/>
          <w:sz w:val="28"/>
        </w:rPr>
        <w:t xml:space="preserve"> </w:t>
      </w:r>
      <w:r>
        <w:rPr>
          <w:sz w:val="28"/>
        </w:rPr>
        <w:t>від</w:t>
      </w:r>
      <w:r>
        <w:rPr>
          <w:spacing w:val="-17"/>
          <w:sz w:val="28"/>
        </w:rPr>
        <w:t xml:space="preserve"> </w:t>
      </w:r>
      <w:r>
        <w:rPr>
          <w:sz w:val="28"/>
        </w:rPr>
        <w:t>08.05.2019</w:t>
      </w:r>
      <w:r>
        <w:rPr>
          <w:spacing w:val="-16"/>
          <w:sz w:val="28"/>
        </w:rPr>
        <w:t xml:space="preserve"> </w:t>
      </w:r>
      <w:r>
        <w:rPr>
          <w:sz w:val="28"/>
        </w:rPr>
        <w:t>№</w:t>
      </w:r>
      <w:r>
        <w:rPr>
          <w:spacing w:val="-15"/>
          <w:sz w:val="28"/>
        </w:rPr>
        <w:t xml:space="preserve"> </w:t>
      </w:r>
      <w:r>
        <w:rPr>
          <w:sz w:val="28"/>
        </w:rPr>
        <w:t>621),</w:t>
      </w:r>
      <w:r>
        <w:rPr>
          <w:spacing w:val="-16"/>
          <w:sz w:val="28"/>
        </w:rPr>
        <w:t xml:space="preserve"> </w:t>
      </w:r>
      <w:r>
        <w:rPr>
          <w:sz w:val="28"/>
        </w:rPr>
        <w:t>зареєстрований</w:t>
      </w:r>
      <w:r>
        <w:rPr>
          <w:spacing w:val="-14"/>
          <w:sz w:val="28"/>
        </w:rPr>
        <w:t xml:space="preserve"> </w:t>
      </w:r>
      <w:r>
        <w:rPr>
          <w:sz w:val="28"/>
        </w:rPr>
        <w:t>в</w:t>
      </w:r>
      <w:r>
        <w:rPr>
          <w:spacing w:val="-17"/>
          <w:sz w:val="28"/>
        </w:rPr>
        <w:t xml:space="preserve"> </w:t>
      </w:r>
      <w:r>
        <w:rPr>
          <w:sz w:val="28"/>
        </w:rPr>
        <w:t>Міністерстві</w:t>
      </w:r>
      <w:r>
        <w:rPr>
          <w:spacing w:val="-15"/>
          <w:sz w:val="28"/>
        </w:rPr>
        <w:t xml:space="preserve"> </w:t>
      </w:r>
      <w:r>
        <w:rPr>
          <w:sz w:val="28"/>
        </w:rPr>
        <w:t>юстиції</w:t>
      </w:r>
      <w:r>
        <w:rPr>
          <w:spacing w:val="-14"/>
          <w:sz w:val="28"/>
        </w:rPr>
        <w:t xml:space="preserve"> </w:t>
      </w:r>
      <w:r>
        <w:rPr>
          <w:sz w:val="28"/>
        </w:rPr>
        <w:t>України 30.07.2015 за №</w:t>
      </w:r>
      <w:r>
        <w:rPr>
          <w:spacing w:val="-3"/>
          <w:sz w:val="28"/>
        </w:rPr>
        <w:t xml:space="preserve"> </w:t>
      </w:r>
      <w:r>
        <w:rPr>
          <w:sz w:val="28"/>
        </w:rPr>
        <w:t>924/27369;</w:t>
      </w:r>
    </w:p>
    <w:p w:rsidR="00A8206E" w:rsidRDefault="00A8206E">
      <w:pPr>
        <w:jc w:val="both"/>
        <w:rPr>
          <w:sz w:val="28"/>
        </w:r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Pr="009757C1" w:rsidRDefault="0075186B">
      <w:pPr>
        <w:pStyle w:val="a4"/>
        <w:numPr>
          <w:ilvl w:val="0"/>
          <w:numId w:val="27"/>
        </w:numPr>
        <w:tabs>
          <w:tab w:val="left" w:pos="1600"/>
        </w:tabs>
        <w:spacing w:before="89"/>
        <w:ind w:right="683" w:firstLine="566"/>
        <w:rPr>
          <w:sz w:val="28"/>
          <w:highlight w:val="yellow"/>
        </w:rPr>
      </w:pPr>
      <w:r w:rsidRPr="009757C1">
        <w:rPr>
          <w:sz w:val="28"/>
          <w:highlight w:val="yellow"/>
        </w:rPr>
        <w:t>Інструкція з ведення класного журналу 5-11(12)-х класів загальноосвітніх навчальних закладів, затверджена наказом Міністерства освіти і науки України від 03.06.2006 №</w:t>
      </w:r>
      <w:r w:rsidRPr="009757C1">
        <w:rPr>
          <w:spacing w:val="-7"/>
          <w:sz w:val="28"/>
          <w:highlight w:val="yellow"/>
        </w:rPr>
        <w:t xml:space="preserve"> </w:t>
      </w:r>
      <w:r w:rsidRPr="009757C1">
        <w:rPr>
          <w:sz w:val="28"/>
          <w:highlight w:val="yellow"/>
        </w:rPr>
        <w:t>496.</w:t>
      </w:r>
    </w:p>
    <w:p w:rsidR="00A8206E" w:rsidRDefault="0075186B">
      <w:pPr>
        <w:pStyle w:val="a3"/>
        <w:spacing w:before="1"/>
        <w:ind w:right="689" w:firstLine="707"/>
      </w:pPr>
      <w:r>
        <w:t>Враховуючи численні звернення громадян, які надходять до Міністерства</w:t>
      </w:r>
      <w:r>
        <w:rPr>
          <w:spacing w:val="-18"/>
        </w:rPr>
        <w:t xml:space="preserve"> </w:t>
      </w:r>
      <w:r>
        <w:t>освіти</w:t>
      </w:r>
      <w:r>
        <w:rPr>
          <w:spacing w:val="-16"/>
        </w:rPr>
        <w:t xml:space="preserve"> </w:t>
      </w:r>
      <w:r>
        <w:t>і</w:t>
      </w:r>
      <w:r>
        <w:rPr>
          <w:spacing w:val="-16"/>
        </w:rPr>
        <w:t xml:space="preserve"> </w:t>
      </w:r>
      <w:r>
        <w:t>науки</w:t>
      </w:r>
      <w:r>
        <w:rPr>
          <w:spacing w:val="-15"/>
        </w:rPr>
        <w:t xml:space="preserve"> </w:t>
      </w:r>
      <w:r>
        <w:t>України,</w:t>
      </w:r>
      <w:r>
        <w:rPr>
          <w:spacing w:val="-18"/>
        </w:rPr>
        <w:t xml:space="preserve"> </w:t>
      </w:r>
      <w:r>
        <w:t>звертаємо</w:t>
      </w:r>
      <w:r>
        <w:rPr>
          <w:spacing w:val="-15"/>
        </w:rPr>
        <w:t xml:space="preserve"> </w:t>
      </w:r>
      <w:r>
        <w:t>увагу</w:t>
      </w:r>
      <w:r>
        <w:rPr>
          <w:spacing w:val="-17"/>
        </w:rPr>
        <w:t xml:space="preserve"> </w:t>
      </w:r>
      <w:r>
        <w:t>на</w:t>
      </w:r>
      <w:r>
        <w:rPr>
          <w:spacing w:val="-17"/>
        </w:rPr>
        <w:t xml:space="preserve"> </w:t>
      </w:r>
      <w:r>
        <w:t>питання</w:t>
      </w:r>
      <w:r>
        <w:rPr>
          <w:spacing w:val="-16"/>
        </w:rPr>
        <w:t xml:space="preserve"> </w:t>
      </w:r>
      <w:r>
        <w:t>підсумкового (тематичного, семестрового, річного)</w:t>
      </w:r>
      <w:r>
        <w:rPr>
          <w:spacing w:val="-6"/>
        </w:rPr>
        <w:t xml:space="preserve"> </w:t>
      </w:r>
      <w:r>
        <w:t>оцінювання.</w:t>
      </w:r>
    </w:p>
    <w:p w:rsidR="00A8206E" w:rsidRDefault="0075186B">
      <w:pPr>
        <w:pStyle w:val="a3"/>
        <w:ind w:right="686" w:firstLine="566"/>
      </w:pPr>
      <w:r w:rsidRPr="009757C1">
        <w:rPr>
          <w:highlight w:val="yellow"/>
        </w:rPr>
        <w:t xml:space="preserve">При виставленні </w:t>
      </w:r>
      <w:r w:rsidRPr="009757C1">
        <w:rPr>
          <w:b/>
          <w:i/>
          <w:highlight w:val="yellow"/>
        </w:rPr>
        <w:t>тематичної оцінки</w:t>
      </w:r>
      <w:r>
        <w:rPr>
          <w:b/>
          <w:i/>
        </w:rPr>
        <w:t xml:space="preserve"> </w:t>
      </w:r>
      <w:r>
        <w:t>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A8206E" w:rsidRDefault="0075186B">
      <w:pPr>
        <w:pStyle w:val="a3"/>
        <w:ind w:right="686" w:firstLine="566"/>
      </w:pPr>
      <w:r w:rsidRPr="009757C1">
        <w:rPr>
          <w:b/>
          <w:i/>
          <w:highlight w:val="yellow"/>
        </w:rPr>
        <w:t xml:space="preserve">Семестрове оцінювання </w:t>
      </w:r>
      <w:r w:rsidRPr="009757C1">
        <w:rPr>
          <w:highlight w:val="yellow"/>
        </w:rPr>
        <w:t>здійснюється</w:t>
      </w:r>
      <w:r>
        <w:t xml:space="preserve">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rsidR="00A8206E" w:rsidRDefault="0075186B">
      <w:pPr>
        <w:pStyle w:val="a3"/>
        <w:ind w:right="685" w:firstLine="566"/>
      </w:pPr>
      <w:r w:rsidRPr="009757C1">
        <w:rPr>
          <w:b/>
          <w:i/>
          <w:highlight w:val="yellow"/>
        </w:rPr>
        <w:t xml:space="preserve">Річне оцінювання </w:t>
      </w:r>
      <w:r w:rsidRPr="009757C1">
        <w:rPr>
          <w:highlight w:val="yellow"/>
        </w:rPr>
        <w:t>здійснюється на підставі</w:t>
      </w:r>
      <w:r>
        <w:t xml:space="preserve">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w:t>
      </w:r>
      <w:r>
        <w:rPr>
          <w:spacing w:val="-19"/>
        </w:rPr>
        <w:t xml:space="preserve"> </w:t>
      </w:r>
      <w:r>
        <w:t>тощо.</w:t>
      </w:r>
    </w:p>
    <w:p w:rsidR="00A8206E" w:rsidRDefault="0075186B">
      <w:pPr>
        <w:pStyle w:val="a3"/>
        <w:ind w:right="692" w:firstLine="566"/>
      </w:pPr>
      <w:r w:rsidRPr="009757C1">
        <w:rPr>
          <w:highlight w:val="yellow"/>
        </w:rPr>
        <w:t>Наголошуємо,</w:t>
      </w:r>
      <w:r w:rsidRPr="009757C1">
        <w:rPr>
          <w:spacing w:val="-6"/>
          <w:highlight w:val="yellow"/>
        </w:rPr>
        <w:t xml:space="preserve"> </w:t>
      </w:r>
      <w:r w:rsidRPr="009757C1">
        <w:rPr>
          <w:highlight w:val="yellow"/>
        </w:rPr>
        <w:t>що</w:t>
      </w:r>
      <w:r w:rsidRPr="009757C1">
        <w:rPr>
          <w:spacing w:val="-6"/>
          <w:highlight w:val="yellow"/>
        </w:rPr>
        <w:t xml:space="preserve"> </w:t>
      </w:r>
      <w:r w:rsidRPr="009757C1">
        <w:rPr>
          <w:highlight w:val="yellow"/>
        </w:rPr>
        <w:t>відповідно</w:t>
      </w:r>
      <w:r w:rsidRPr="009757C1">
        <w:rPr>
          <w:spacing w:val="-7"/>
          <w:highlight w:val="yellow"/>
        </w:rPr>
        <w:t xml:space="preserve"> </w:t>
      </w:r>
      <w:r w:rsidRPr="009757C1">
        <w:rPr>
          <w:highlight w:val="yellow"/>
        </w:rPr>
        <w:t>до</w:t>
      </w:r>
      <w:r w:rsidRPr="009757C1">
        <w:rPr>
          <w:spacing w:val="-5"/>
          <w:highlight w:val="yellow"/>
        </w:rPr>
        <w:t xml:space="preserve"> </w:t>
      </w:r>
      <w:r w:rsidRPr="009757C1">
        <w:rPr>
          <w:highlight w:val="yellow"/>
        </w:rPr>
        <w:t>чинних</w:t>
      </w:r>
      <w:r w:rsidRPr="009757C1">
        <w:rPr>
          <w:spacing w:val="-8"/>
          <w:highlight w:val="yellow"/>
        </w:rPr>
        <w:t xml:space="preserve"> </w:t>
      </w:r>
      <w:r w:rsidRPr="009757C1">
        <w:rPr>
          <w:highlight w:val="yellow"/>
        </w:rPr>
        <w:t>нормативних</w:t>
      </w:r>
      <w:r w:rsidRPr="009757C1">
        <w:rPr>
          <w:spacing w:val="-5"/>
          <w:highlight w:val="yellow"/>
        </w:rPr>
        <w:t xml:space="preserve"> </w:t>
      </w:r>
      <w:r w:rsidRPr="009757C1">
        <w:rPr>
          <w:highlight w:val="yellow"/>
        </w:rPr>
        <w:t>актів</w:t>
      </w:r>
      <w:r w:rsidRPr="009757C1">
        <w:rPr>
          <w:spacing w:val="-7"/>
          <w:highlight w:val="yellow"/>
        </w:rPr>
        <w:t xml:space="preserve"> </w:t>
      </w:r>
      <w:r w:rsidRPr="009757C1">
        <w:rPr>
          <w:highlight w:val="yellow"/>
        </w:rPr>
        <w:t>і</w:t>
      </w:r>
      <w:r w:rsidRPr="009757C1">
        <w:rPr>
          <w:spacing w:val="-7"/>
          <w:highlight w:val="yellow"/>
        </w:rPr>
        <w:t xml:space="preserve"> </w:t>
      </w:r>
      <w:r w:rsidRPr="009757C1">
        <w:rPr>
          <w:highlight w:val="yellow"/>
        </w:rPr>
        <w:t>семестрова</w:t>
      </w:r>
      <w:r w:rsidRPr="009757C1">
        <w:rPr>
          <w:spacing w:val="-9"/>
          <w:highlight w:val="yellow"/>
        </w:rPr>
        <w:t xml:space="preserve"> </w:t>
      </w:r>
      <w:r w:rsidRPr="009757C1">
        <w:rPr>
          <w:highlight w:val="yellow"/>
        </w:rPr>
        <w:t>і річна оцінки можуть підлягати</w:t>
      </w:r>
      <w:r w:rsidRPr="009757C1">
        <w:rPr>
          <w:spacing w:val="-6"/>
          <w:highlight w:val="yellow"/>
        </w:rPr>
        <w:t xml:space="preserve"> </w:t>
      </w:r>
      <w:r w:rsidRPr="009757C1">
        <w:rPr>
          <w:highlight w:val="yellow"/>
        </w:rPr>
        <w:t>коригуванню.</w:t>
      </w:r>
    </w:p>
    <w:p w:rsidR="00A8206E" w:rsidRDefault="0075186B">
      <w:pPr>
        <w:pStyle w:val="a3"/>
        <w:spacing w:before="1" w:line="322" w:lineRule="exact"/>
        <w:ind w:left="1388"/>
      </w:pPr>
      <w:r>
        <w:t>Коригування семестрової оцінки проводиться згідно з пунктом</w:t>
      </w:r>
    </w:p>
    <w:p w:rsidR="00A8206E" w:rsidRDefault="0075186B">
      <w:pPr>
        <w:pStyle w:val="a3"/>
        <w:ind w:right="685"/>
      </w:pPr>
      <w:r>
        <w:t>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 496.</w:t>
      </w:r>
    </w:p>
    <w:p w:rsidR="00A8206E" w:rsidRDefault="0075186B">
      <w:pPr>
        <w:pStyle w:val="a3"/>
        <w:ind w:right="684" w:firstLine="566"/>
      </w:pPr>
      <w:r>
        <w:t>Коригування річної оцінки проводиться згідно з пунктами 9-10 Порядку переведення учнів (вихованців) закладу загальної середньої освіти до наступного</w:t>
      </w:r>
      <w:r>
        <w:rPr>
          <w:spacing w:val="-14"/>
        </w:rPr>
        <w:t xml:space="preserve"> </w:t>
      </w:r>
      <w:r>
        <w:t>класу,</w:t>
      </w:r>
      <w:r>
        <w:rPr>
          <w:spacing w:val="-13"/>
        </w:rPr>
        <w:t xml:space="preserve"> </w:t>
      </w:r>
      <w:r>
        <w:t>затвердженого</w:t>
      </w:r>
      <w:r>
        <w:rPr>
          <w:spacing w:val="-14"/>
        </w:rPr>
        <w:t xml:space="preserve"> </w:t>
      </w:r>
      <w:r>
        <w:t>наказом</w:t>
      </w:r>
      <w:r>
        <w:rPr>
          <w:spacing w:val="-12"/>
        </w:rPr>
        <w:t xml:space="preserve"> </w:t>
      </w:r>
      <w:r>
        <w:t>Міністерства</w:t>
      </w:r>
      <w:r>
        <w:rPr>
          <w:spacing w:val="-15"/>
        </w:rPr>
        <w:t xml:space="preserve"> </w:t>
      </w:r>
      <w:r>
        <w:t>освіти</w:t>
      </w:r>
      <w:r>
        <w:rPr>
          <w:spacing w:val="-12"/>
        </w:rPr>
        <w:t xml:space="preserve"> </w:t>
      </w:r>
      <w:r>
        <w:t>і</w:t>
      </w:r>
      <w:r>
        <w:rPr>
          <w:spacing w:val="-12"/>
        </w:rPr>
        <w:t xml:space="preserve"> </w:t>
      </w:r>
      <w:r>
        <w:t>науки</w:t>
      </w:r>
      <w:r>
        <w:rPr>
          <w:spacing w:val="-14"/>
        </w:rPr>
        <w:t xml:space="preserve"> </w:t>
      </w:r>
      <w:r>
        <w:t>України</w:t>
      </w:r>
    </w:p>
    <w:p w:rsidR="00A8206E" w:rsidRDefault="0075186B">
      <w:pPr>
        <w:pStyle w:val="a3"/>
        <w:ind w:right="688"/>
      </w:pPr>
      <w:r>
        <w:t>14.07 2015 № 762 (у редакції наказу Міністерства освіти і науки України від 08 травня 2019 року № 621), зареєстрованого в Міністерстві юстиції України 30 липня 2015 р. за № 924/27369, річне оцінювання може коригуватись.</w:t>
      </w:r>
    </w:p>
    <w:p w:rsidR="00A8206E" w:rsidRDefault="0075186B">
      <w:pPr>
        <w:pStyle w:val="a3"/>
        <w:ind w:right="689" w:firstLine="707"/>
      </w:pPr>
      <w: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A8206E" w:rsidRDefault="0075186B">
      <w:pPr>
        <w:pStyle w:val="a3"/>
        <w:spacing w:before="1"/>
        <w:ind w:right="691" w:firstLine="566"/>
      </w:pPr>
      <w:r w:rsidRPr="009757C1">
        <w:rPr>
          <w:highlight w:val="yellow"/>
        </w:rPr>
        <w:t>На початку 2020-2021 навчального року, задля забезпечення якісного виконання освітніх програм в умовах очного та/або дистанційного навчання, пропонуємо приділити більше уваги традиційному повторенню вивченого матеріалу за минулий рік, запровадити «</w:t>
      </w:r>
      <w:proofErr w:type="spellStart"/>
      <w:r w:rsidRPr="009757C1">
        <w:rPr>
          <w:highlight w:val="yellow"/>
        </w:rPr>
        <w:t>коригуюче</w:t>
      </w:r>
      <w:proofErr w:type="spellEnd"/>
      <w:r w:rsidRPr="009757C1">
        <w:rPr>
          <w:highlight w:val="yellow"/>
        </w:rPr>
        <w:t xml:space="preserve"> навчання».</w:t>
      </w:r>
    </w:p>
    <w:p w:rsidR="00A8206E" w:rsidRPr="009757C1" w:rsidRDefault="0075186B">
      <w:pPr>
        <w:pStyle w:val="a3"/>
        <w:ind w:right="683" w:firstLine="566"/>
        <w:rPr>
          <w:highlight w:val="yellow"/>
        </w:rPr>
      </w:pPr>
      <w:r>
        <w:t>Для цього може бути проведено діагностичні роботи (усні співбесіди) опитування в 2-11-х класах з основних навчальних предметів з метою визначення рівня засвоєння матеріалу учнями за попередній рік (здебільшого, за</w:t>
      </w:r>
      <w:r>
        <w:rPr>
          <w:spacing w:val="-13"/>
        </w:rPr>
        <w:t xml:space="preserve"> </w:t>
      </w:r>
      <w:r>
        <w:t>період</w:t>
      </w:r>
      <w:r>
        <w:rPr>
          <w:spacing w:val="-11"/>
        </w:rPr>
        <w:t xml:space="preserve"> </w:t>
      </w:r>
      <w:r>
        <w:t>карантину).</w:t>
      </w:r>
      <w:r>
        <w:rPr>
          <w:spacing w:val="-13"/>
        </w:rPr>
        <w:t xml:space="preserve"> </w:t>
      </w:r>
      <w:r w:rsidRPr="009757C1">
        <w:rPr>
          <w:highlight w:val="yellow"/>
        </w:rPr>
        <w:t>Слід</w:t>
      </w:r>
      <w:r w:rsidRPr="009757C1">
        <w:rPr>
          <w:spacing w:val="-10"/>
          <w:highlight w:val="yellow"/>
        </w:rPr>
        <w:t xml:space="preserve"> </w:t>
      </w:r>
      <w:r w:rsidRPr="009757C1">
        <w:rPr>
          <w:highlight w:val="yellow"/>
        </w:rPr>
        <w:t>зазначити,</w:t>
      </w:r>
      <w:r w:rsidRPr="009757C1">
        <w:rPr>
          <w:spacing w:val="-13"/>
          <w:highlight w:val="yellow"/>
        </w:rPr>
        <w:t xml:space="preserve"> </w:t>
      </w:r>
      <w:r w:rsidRPr="009757C1">
        <w:rPr>
          <w:highlight w:val="yellow"/>
        </w:rPr>
        <w:t>що</w:t>
      </w:r>
      <w:r w:rsidRPr="009757C1">
        <w:rPr>
          <w:spacing w:val="-12"/>
          <w:highlight w:val="yellow"/>
        </w:rPr>
        <w:t xml:space="preserve"> </w:t>
      </w:r>
      <w:r w:rsidRPr="009757C1">
        <w:rPr>
          <w:highlight w:val="yellow"/>
        </w:rPr>
        <w:t>оцінки</w:t>
      </w:r>
      <w:r w:rsidRPr="009757C1">
        <w:rPr>
          <w:spacing w:val="-12"/>
          <w:highlight w:val="yellow"/>
        </w:rPr>
        <w:t xml:space="preserve"> </w:t>
      </w:r>
      <w:r w:rsidRPr="009757C1">
        <w:rPr>
          <w:highlight w:val="yellow"/>
        </w:rPr>
        <w:t>за</w:t>
      </w:r>
      <w:r w:rsidRPr="009757C1">
        <w:rPr>
          <w:spacing w:val="-12"/>
          <w:highlight w:val="yellow"/>
        </w:rPr>
        <w:t xml:space="preserve"> </w:t>
      </w:r>
      <w:r w:rsidRPr="009757C1">
        <w:rPr>
          <w:highlight w:val="yellow"/>
        </w:rPr>
        <w:t>такі</w:t>
      </w:r>
      <w:r w:rsidRPr="009757C1">
        <w:rPr>
          <w:spacing w:val="-11"/>
          <w:highlight w:val="yellow"/>
        </w:rPr>
        <w:t xml:space="preserve"> </w:t>
      </w:r>
      <w:r w:rsidRPr="009757C1">
        <w:rPr>
          <w:highlight w:val="yellow"/>
        </w:rPr>
        <w:t>діагностичні</w:t>
      </w:r>
      <w:r w:rsidRPr="009757C1">
        <w:rPr>
          <w:spacing w:val="-14"/>
          <w:highlight w:val="yellow"/>
        </w:rPr>
        <w:t xml:space="preserve"> </w:t>
      </w:r>
      <w:r w:rsidRPr="009757C1">
        <w:rPr>
          <w:highlight w:val="yellow"/>
        </w:rPr>
        <w:t>роботи</w:t>
      </w:r>
      <w:r w:rsidRPr="009757C1">
        <w:rPr>
          <w:spacing w:val="-13"/>
          <w:highlight w:val="yellow"/>
        </w:rPr>
        <w:t xml:space="preserve"> </w:t>
      </w:r>
      <w:r w:rsidRPr="009757C1">
        <w:rPr>
          <w:highlight w:val="yellow"/>
        </w:rPr>
        <w:t>не</w:t>
      </w:r>
    </w:p>
    <w:p w:rsidR="00A8206E" w:rsidRPr="009757C1" w:rsidRDefault="00A8206E">
      <w:pPr>
        <w:rPr>
          <w:highlight w:val="yellow"/>
        </w:rPr>
        <w:sectPr w:rsidR="00A8206E" w:rsidRPr="009757C1">
          <w:pgSz w:w="11910" w:h="16840"/>
          <w:pgMar w:top="1040" w:right="160" w:bottom="280" w:left="880" w:header="712" w:footer="0" w:gutter="0"/>
          <w:cols w:space="720"/>
        </w:sectPr>
      </w:pPr>
    </w:p>
    <w:p w:rsidR="00A8206E" w:rsidRPr="009757C1" w:rsidRDefault="00A8206E">
      <w:pPr>
        <w:pStyle w:val="a3"/>
        <w:spacing w:before="6"/>
        <w:ind w:left="0"/>
        <w:jc w:val="left"/>
        <w:rPr>
          <w:sz w:val="12"/>
          <w:highlight w:val="yellow"/>
        </w:rPr>
      </w:pPr>
    </w:p>
    <w:p w:rsidR="00A8206E" w:rsidRDefault="0075186B">
      <w:pPr>
        <w:pStyle w:val="a3"/>
        <w:spacing w:before="89"/>
        <w:ind w:right="688"/>
      </w:pPr>
      <w:r w:rsidRPr="009757C1">
        <w:rPr>
          <w:highlight w:val="yellow"/>
        </w:rPr>
        <w:t>бажано виставляти до класного журналу</w:t>
      </w:r>
      <w:r>
        <w:t>, адже вони є орієнтиром для визначення рівня залишкових знань і вмінь. Відповідно до результатів, спланувати</w:t>
      </w:r>
      <w:r>
        <w:rPr>
          <w:spacing w:val="-8"/>
        </w:rPr>
        <w:t xml:space="preserve"> </w:t>
      </w:r>
      <w:r>
        <w:t>роботу</w:t>
      </w:r>
      <w:r>
        <w:rPr>
          <w:spacing w:val="-10"/>
        </w:rPr>
        <w:t xml:space="preserve"> </w:t>
      </w:r>
      <w:r>
        <w:t>(колективну</w:t>
      </w:r>
      <w:r>
        <w:rPr>
          <w:spacing w:val="-10"/>
        </w:rPr>
        <w:t xml:space="preserve"> </w:t>
      </w:r>
      <w:r>
        <w:t>або</w:t>
      </w:r>
      <w:r>
        <w:rPr>
          <w:spacing w:val="-8"/>
        </w:rPr>
        <w:t xml:space="preserve"> </w:t>
      </w:r>
      <w:r>
        <w:t>індивідуальну)</w:t>
      </w:r>
      <w:r>
        <w:rPr>
          <w:spacing w:val="-6"/>
        </w:rPr>
        <w:t xml:space="preserve"> </w:t>
      </w:r>
      <w:r>
        <w:t>щодо</w:t>
      </w:r>
      <w:r>
        <w:rPr>
          <w:spacing w:val="-8"/>
        </w:rPr>
        <w:t xml:space="preserve"> </w:t>
      </w:r>
      <w:r>
        <w:t>актуалізації</w:t>
      </w:r>
      <w:r>
        <w:rPr>
          <w:spacing w:val="-8"/>
        </w:rPr>
        <w:t xml:space="preserve"> </w:t>
      </w:r>
      <w:r>
        <w:t>окремих тем, систематизації знань та умінь, практичного їх закріплення тощо. Тривалість періоду такого навчання кожен вчитель визначає самостійно: попередньо</w:t>
      </w:r>
      <w:r>
        <w:rPr>
          <w:spacing w:val="-10"/>
        </w:rPr>
        <w:t xml:space="preserve"> </w:t>
      </w:r>
      <w:r>
        <w:t>планує</w:t>
      </w:r>
      <w:r>
        <w:rPr>
          <w:spacing w:val="-10"/>
        </w:rPr>
        <w:t xml:space="preserve"> </w:t>
      </w:r>
      <w:r>
        <w:t>з</w:t>
      </w:r>
      <w:r>
        <w:rPr>
          <w:spacing w:val="-6"/>
        </w:rPr>
        <w:t xml:space="preserve"> </w:t>
      </w:r>
      <w:r>
        <w:t>урахуванням</w:t>
      </w:r>
      <w:r>
        <w:rPr>
          <w:spacing w:val="-9"/>
        </w:rPr>
        <w:t xml:space="preserve"> </w:t>
      </w:r>
      <w:r>
        <w:t>досвіду</w:t>
      </w:r>
      <w:r>
        <w:rPr>
          <w:spacing w:val="-12"/>
        </w:rPr>
        <w:t xml:space="preserve"> </w:t>
      </w:r>
      <w:r>
        <w:t>організації</w:t>
      </w:r>
      <w:r>
        <w:rPr>
          <w:spacing w:val="-9"/>
        </w:rPr>
        <w:t xml:space="preserve"> </w:t>
      </w:r>
      <w:r>
        <w:t>дистанційного</w:t>
      </w:r>
      <w:r>
        <w:rPr>
          <w:spacing w:val="-9"/>
        </w:rPr>
        <w:t xml:space="preserve"> </w:t>
      </w:r>
      <w:r>
        <w:t>навчання в минулому році, вносить певні корективи до плану після проведення діагностичних робіт.</w:t>
      </w:r>
    </w:p>
    <w:p w:rsidR="00A8206E" w:rsidRDefault="0075186B">
      <w:pPr>
        <w:pStyle w:val="a3"/>
        <w:ind w:right="687" w:firstLine="635"/>
      </w:pPr>
      <w:r>
        <w:t>Рекомендуємо</w:t>
      </w:r>
      <w:r>
        <w:rPr>
          <w:spacing w:val="-15"/>
        </w:rPr>
        <w:t xml:space="preserve"> </w:t>
      </w:r>
      <w:r>
        <w:t>під</w:t>
      </w:r>
      <w:r>
        <w:rPr>
          <w:spacing w:val="-14"/>
        </w:rPr>
        <w:t xml:space="preserve"> </w:t>
      </w:r>
      <w:r>
        <w:t>час</w:t>
      </w:r>
      <w:r>
        <w:rPr>
          <w:spacing w:val="-15"/>
        </w:rPr>
        <w:t xml:space="preserve"> </w:t>
      </w:r>
      <w:r>
        <w:t>календарно-тематичного</w:t>
      </w:r>
      <w:r>
        <w:rPr>
          <w:spacing w:val="-15"/>
        </w:rPr>
        <w:t xml:space="preserve"> </w:t>
      </w:r>
      <w:r>
        <w:t>планування</w:t>
      </w:r>
      <w:r>
        <w:rPr>
          <w:spacing w:val="-14"/>
        </w:rPr>
        <w:t xml:space="preserve"> </w:t>
      </w:r>
      <w:r>
        <w:t>у</w:t>
      </w:r>
      <w:r>
        <w:rPr>
          <w:spacing w:val="-16"/>
        </w:rPr>
        <w:t xml:space="preserve"> </w:t>
      </w:r>
      <w:r>
        <w:t>навчальних програмах і календарно-тематичних планах виділити ключові теми, на яких ґрунтується подальше опрацювання програмового</w:t>
      </w:r>
      <w:r>
        <w:rPr>
          <w:spacing w:val="-6"/>
        </w:rPr>
        <w:t xml:space="preserve"> </w:t>
      </w:r>
      <w:r>
        <w:t>матеріалу.</w:t>
      </w:r>
    </w:p>
    <w:p w:rsidR="00A8206E" w:rsidRDefault="0075186B">
      <w:pPr>
        <w:pStyle w:val="a3"/>
        <w:spacing w:before="1"/>
        <w:ind w:right="689" w:firstLine="571"/>
      </w:pPr>
      <w:r>
        <w:t>Це дозволить без порушення системи програмових вимог ущільнювати, оптимізувати вивчення предмета, концентрувати увагу на відпрацюванні позицій, що мають забезпечити якісну самостійну роботу учнів в умовах дистанційного навчання. Під час вибору на початку навчального року навчально-методичного комплексу для вивчення предмета передбачити можливості використання засобів та інструментарію дистанційного навчання в умовах очного навчання.</w:t>
      </w:r>
    </w:p>
    <w:p w:rsidR="00A8206E" w:rsidRDefault="0075186B">
      <w:pPr>
        <w:pStyle w:val="a3"/>
        <w:ind w:right="682" w:firstLine="707"/>
      </w:pPr>
      <w:r>
        <w:t xml:space="preserve">У зв’язку із світовим викликом щодо епідеміологічної ситуації, що має місце </w:t>
      </w:r>
      <w:r w:rsidRPr="009757C1">
        <w:rPr>
          <w:highlight w:val="yellow"/>
        </w:rPr>
        <w:t xml:space="preserve">і в Україні, та необхідністю введення карантинних заходів задля запобігання поширенню вірусних хвороб, під час планування організаційних заходів, що забезпечують освітній процес, у тому числі і під час </w:t>
      </w:r>
      <w:proofErr w:type="spellStart"/>
      <w:r w:rsidRPr="009757C1">
        <w:rPr>
          <w:highlight w:val="yellow"/>
        </w:rPr>
        <w:t>календарно-</w:t>
      </w:r>
      <w:proofErr w:type="spellEnd"/>
      <w:r w:rsidRPr="009757C1">
        <w:rPr>
          <w:highlight w:val="yellow"/>
        </w:rPr>
        <w:t xml:space="preserve"> тематичного планування з предметів важливо врахувати можливість організації</w:t>
      </w:r>
      <w:r w:rsidRPr="009757C1">
        <w:rPr>
          <w:spacing w:val="-5"/>
          <w:highlight w:val="yellow"/>
        </w:rPr>
        <w:t xml:space="preserve"> </w:t>
      </w:r>
      <w:r w:rsidRPr="009757C1">
        <w:rPr>
          <w:highlight w:val="yellow"/>
        </w:rPr>
        <w:t>освітнього</w:t>
      </w:r>
      <w:r w:rsidRPr="009757C1">
        <w:rPr>
          <w:spacing w:val="-5"/>
          <w:highlight w:val="yellow"/>
        </w:rPr>
        <w:t xml:space="preserve"> </w:t>
      </w:r>
      <w:r w:rsidRPr="009757C1">
        <w:rPr>
          <w:highlight w:val="yellow"/>
        </w:rPr>
        <w:t>процесу</w:t>
      </w:r>
      <w:r w:rsidRPr="009757C1">
        <w:rPr>
          <w:spacing w:val="-9"/>
          <w:highlight w:val="yellow"/>
        </w:rPr>
        <w:t xml:space="preserve"> </w:t>
      </w:r>
      <w:r w:rsidRPr="009757C1">
        <w:rPr>
          <w:highlight w:val="yellow"/>
        </w:rPr>
        <w:t>в</w:t>
      </w:r>
      <w:r w:rsidRPr="009757C1">
        <w:rPr>
          <w:spacing w:val="-6"/>
          <w:highlight w:val="yellow"/>
        </w:rPr>
        <w:t xml:space="preserve"> </w:t>
      </w:r>
      <w:r w:rsidRPr="009757C1">
        <w:rPr>
          <w:highlight w:val="yellow"/>
        </w:rPr>
        <w:t>межах</w:t>
      </w:r>
      <w:r w:rsidRPr="009757C1">
        <w:rPr>
          <w:spacing w:val="-5"/>
          <w:highlight w:val="yellow"/>
        </w:rPr>
        <w:t xml:space="preserve"> </w:t>
      </w:r>
      <w:r w:rsidRPr="009757C1">
        <w:rPr>
          <w:highlight w:val="yellow"/>
        </w:rPr>
        <w:t>навчального</w:t>
      </w:r>
      <w:r w:rsidRPr="009757C1">
        <w:rPr>
          <w:spacing w:val="-5"/>
          <w:highlight w:val="yellow"/>
        </w:rPr>
        <w:t xml:space="preserve"> </w:t>
      </w:r>
      <w:r w:rsidRPr="009757C1">
        <w:rPr>
          <w:highlight w:val="yellow"/>
        </w:rPr>
        <w:t>року</w:t>
      </w:r>
      <w:r w:rsidRPr="009757C1">
        <w:rPr>
          <w:spacing w:val="-10"/>
          <w:highlight w:val="yellow"/>
        </w:rPr>
        <w:t xml:space="preserve"> </w:t>
      </w:r>
      <w:r w:rsidRPr="009757C1">
        <w:rPr>
          <w:highlight w:val="yellow"/>
        </w:rPr>
        <w:t>в</w:t>
      </w:r>
      <w:r w:rsidRPr="009757C1">
        <w:rPr>
          <w:spacing w:val="-6"/>
          <w:highlight w:val="yellow"/>
        </w:rPr>
        <w:t xml:space="preserve"> </w:t>
      </w:r>
      <w:r w:rsidRPr="009757C1">
        <w:rPr>
          <w:highlight w:val="yellow"/>
        </w:rPr>
        <w:t>умовах</w:t>
      </w:r>
      <w:r w:rsidRPr="009757C1">
        <w:rPr>
          <w:spacing w:val="-6"/>
          <w:highlight w:val="yellow"/>
        </w:rPr>
        <w:t xml:space="preserve"> </w:t>
      </w:r>
      <w:r w:rsidRPr="009757C1">
        <w:rPr>
          <w:highlight w:val="yellow"/>
        </w:rPr>
        <w:t>карантину.</w:t>
      </w:r>
      <w:r>
        <w:t xml:space="preserve"> Для організації дистанційного навчання в цей період пропонуємо скористатися методичними рекомендаціями, поданими у листах МОН від 23.03.2020</w:t>
      </w:r>
      <w:r>
        <w:rPr>
          <w:spacing w:val="-14"/>
        </w:rPr>
        <w:t xml:space="preserve"> </w:t>
      </w:r>
      <w:r>
        <w:t>№</w:t>
      </w:r>
      <w:r>
        <w:rPr>
          <w:spacing w:val="-16"/>
        </w:rPr>
        <w:t xml:space="preserve"> </w:t>
      </w:r>
      <w:r>
        <w:t>1/9-173;</w:t>
      </w:r>
      <w:r>
        <w:rPr>
          <w:spacing w:val="-13"/>
        </w:rPr>
        <w:t xml:space="preserve"> </w:t>
      </w:r>
      <w:r>
        <w:t>від</w:t>
      </w:r>
      <w:r>
        <w:rPr>
          <w:spacing w:val="-15"/>
        </w:rPr>
        <w:t xml:space="preserve"> </w:t>
      </w:r>
      <w:r>
        <w:t>16.04.2020</w:t>
      </w:r>
      <w:r>
        <w:rPr>
          <w:spacing w:val="-14"/>
        </w:rPr>
        <w:t xml:space="preserve"> </w:t>
      </w:r>
      <w:r>
        <w:t>№</w:t>
      </w:r>
      <w:r>
        <w:rPr>
          <w:spacing w:val="-15"/>
        </w:rPr>
        <w:t xml:space="preserve"> </w:t>
      </w:r>
      <w:r>
        <w:t>1/9-213;</w:t>
      </w:r>
      <w:r>
        <w:rPr>
          <w:spacing w:val="-14"/>
        </w:rPr>
        <w:t xml:space="preserve"> </w:t>
      </w:r>
      <w:r>
        <w:t>методичними</w:t>
      </w:r>
      <w:r>
        <w:rPr>
          <w:spacing w:val="-13"/>
        </w:rPr>
        <w:t xml:space="preserve"> </w:t>
      </w:r>
      <w:r>
        <w:t>рекомендаціями</w:t>
      </w:r>
    </w:p>
    <w:p w:rsidR="00A8206E" w:rsidRDefault="0075186B">
      <w:pPr>
        <w:pStyle w:val="a3"/>
        <w:ind w:right="684"/>
      </w:pPr>
      <w:r>
        <w:t xml:space="preserve">«Організація   дистанційного   навчання   в   школі»    (авт.    А.    </w:t>
      </w:r>
      <w:proofErr w:type="spellStart"/>
      <w:r>
        <w:t>Лотоцька</w:t>
      </w:r>
      <w:proofErr w:type="spellEnd"/>
      <w:r>
        <w:t>, А. Пасічник), розробленими за підтримки МОН</w:t>
      </w:r>
      <w:r>
        <w:rPr>
          <w:spacing w:val="-15"/>
        </w:rPr>
        <w:t xml:space="preserve"> </w:t>
      </w:r>
      <w:r>
        <w:t>(</w:t>
      </w:r>
      <w:hyperlink r:id="rId14">
        <w:r>
          <w:t>https://cutt.ly/MynTayc</w:t>
        </w:r>
      </w:hyperlink>
      <w:r>
        <w:t>)</w:t>
      </w:r>
    </w:p>
    <w:p w:rsidR="00A8206E" w:rsidRDefault="0075186B">
      <w:pPr>
        <w:pStyle w:val="a3"/>
        <w:spacing w:before="1"/>
        <w:ind w:right="692" w:firstLine="707"/>
      </w:pPr>
      <w:r>
        <w:t>При організації освітнього процесу в карантинних умовах має забезпечуватись:</w:t>
      </w:r>
    </w:p>
    <w:p w:rsidR="00A8206E" w:rsidRDefault="0075186B">
      <w:pPr>
        <w:pStyle w:val="a4"/>
        <w:numPr>
          <w:ilvl w:val="0"/>
          <w:numId w:val="26"/>
        </w:numPr>
        <w:tabs>
          <w:tab w:val="left" w:pos="1694"/>
        </w:tabs>
        <w:spacing w:line="321" w:lineRule="exact"/>
        <w:ind w:left="1693"/>
        <w:rPr>
          <w:sz w:val="28"/>
        </w:rPr>
      </w:pPr>
      <w:r>
        <w:rPr>
          <w:i/>
          <w:sz w:val="28"/>
        </w:rPr>
        <w:t>соціальне</w:t>
      </w:r>
      <w:r>
        <w:rPr>
          <w:i/>
          <w:spacing w:val="-2"/>
          <w:sz w:val="28"/>
        </w:rPr>
        <w:t xml:space="preserve"> </w:t>
      </w:r>
      <w:r>
        <w:rPr>
          <w:i/>
          <w:sz w:val="28"/>
        </w:rPr>
        <w:t>дистанціювання</w:t>
      </w:r>
      <w:r>
        <w:rPr>
          <w:sz w:val="28"/>
        </w:rPr>
        <w:t>;</w:t>
      </w:r>
    </w:p>
    <w:p w:rsidR="00A8206E" w:rsidRDefault="0075186B">
      <w:pPr>
        <w:pStyle w:val="a4"/>
        <w:numPr>
          <w:ilvl w:val="0"/>
          <w:numId w:val="26"/>
        </w:numPr>
        <w:tabs>
          <w:tab w:val="left" w:pos="1710"/>
        </w:tabs>
        <w:ind w:right="687" w:firstLine="707"/>
        <w:rPr>
          <w:sz w:val="28"/>
        </w:rPr>
      </w:pPr>
      <w:r>
        <w:rPr>
          <w:sz w:val="28"/>
        </w:rPr>
        <w:t xml:space="preserve">мінімізація </w:t>
      </w:r>
      <w:r>
        <w:rPr>
          <w:i/>
          <w:sz w:val="28"/>
        </w:rPr>
        <w:t xml:space="preserve">переміщення </w:t>
      </w:r>
      <w:r>
        <w:rPr>
          <w:sz w:val="28"/>
        </w:rPr>
        <w:t>здобувачів освіти та комунікація між ними в межах закладу</w:t>
      </w:r>
      <w:r>
        <w:rPr>
          <w:spacing w:val="-3"/>
          <w:sz w:val="28"/>
        </w:rPr>
        <w:t xml:space="preserve"> </w:t>
      </w:r>
      <w:r>
        <w:rPr>
          <w:sz w:val="28"/>
        </w:rPr>
        <w:t>освіти;</w:t>
      </w:r>
    </w:p>
    <w:p w:rsidR="00A8206E" w:rsidRDefault="0075186B">
      <w:pPr>
        <w:pStyle w:val="a4"/>
        <w:numPr>
          <w:ilvl w:val="0"/>
          <w:numId w:val="26"/>
        </w:numPr>
        <w:tabs>
          <w:tab w:val="left" w:pos="1821"/>
        </w:tabs>
        <w:ind w:right="686" w:firstLine="707"/>
        <w:rPr>
          <w:i/>
          <w:sz w:val="28"/>
        </w:rPr>
      </w:pPr>
      <w:r>
        <w:rPr>
          <w:i/>
          <w:sz w:val="28"/>
        </w:rPr>
        <w:t xml:space="preserve">дотримання </w:t>
      </w:r>
      <w:r>
        <w:rPr>
          <w:sz w:val="28"/>
        </w:rPr>
        <w:t xml:space="preserve">нормативів наповнюваності класів та інших </w:t>
      </w:r>
      <w:r>
        <w:rPr>
          <w:i/>
          <w:sz w:val="28"/>
        </w:rPr>
        <w:t>вимог законодавства про</w:t>
      </w:r>
      <w:r>
        <w:rPr>
          <w:i/>
          <w:spacing w:val="-3"/>
          <w:sz w:val="28"/>
        </w:rPr>
        <w:t xml:space="preserve"> </w:t>
      </w:r>
      <w:r>
        <w:rPr>
          <w:i/>
          <w:sz w:val="28"/>
        </w:rPr>
        <w:t>освіту.</w:t>
      </w:r>
    </w:p>
    <w:p w:rsidR="00A8206E" w:rsidRDefault="0075186B">
      <w:pPr>
        <w:pStyle w:val="a3"/>
        <w:spacing w:before="2"/>
        <w:ind w:right="686" w:firstLine="851"/>
      </w:pPr>
      <w:r w:rsidRPr="009757C1">
        <w:rPr>
          <w:highlight w:val="yellow"/>
        </w:rPr>
        <w:t xml:space="preserve">Школа може організувати дистанційне навчання за допомогою: поєднання </w:t>
      </w:r>
      <w:proofErr w:type="spellStart"/>
      <w:r w:rsidRPr="009757C1">
        <w:rPr>
          <w:highlight w:val="yellow"/>
        </w:rPr>
        <w:t>онлайн-занять</w:t>
      </w:r>
      <w:proofErr w:type="spellEnd"/>
      <w:r w:rsidRPr="009757C1">
        <w:rPr>
          <w:highlight w:val="yellow"/>
        </w:rPr>
        <w:t xml:space="preserve"> через </w:t>
      </w:r>
      <w:proofErr w:type="spellStart"/>
      <w:r w:rsidRPr="009757C1">
        <w:rPr>
          <w:highlight w:val="yellow"/>
        </w:rPr>
        <w:t>Zoom</w:t>
      </w:r>
      <w:proofErr w:type="spellEnd"/>
      <w:r w:rsidRPr="009757C1">
        <w:rPr>
          <w:highlight w:val="yellow"/>
        </w:rPr>
        <w:t xml:space="preserve">, </w:t>
      </w:r>
      <w:proofErr w:type="spellStart"/>
      <w:r w:rsidRPr="009757C1">
        <w:rPr>
          <w:highlight w:val="yellow"/>
        </w:rPr>
        <w:t>Skype</w:t>
      </w:r>
      <w:proofErr w:type="spellEnd"/>
      <w:r w:rsidRPr="009757C1">
        <w:rPr>
          <w:highlight w:val="yellow"/>
        </w:rPr>
        <w:t xml:space="preserve">, </w:t>
      </w:r>
      <w:proofErr w:type="spellStart"/>
      <w:r w:rsidRPr="009757C1">
        <w:rPr>
          <w:highlight w:val="yellow"/>
        </w:rPr>
        <w:t>Instagram</w:t>
      </w:r>
      <w:proofErr w:type="spellEnd"/>
      <w:r w:rsidRPr="009757C1">
        <w:rPr>
          <w:highlight w:val="yellow"/>
        </w:rPr>
        <w:t xml:space="preserve">, </w:t>
      </w:r>
      <w:proofErr w:type="spellStart"/>
      <w:r w:rsidRPr="009757C1">
        <w:rPr>
          <w:highlight w:val="yellow"/>
        </w:rPr>
        <w:t>Google</w:t>
      </w:r>
      <w:proofErr w:type="spellEnd"/>
      <w:r w:rsidRPr="009757C1">
        <w:rPr>
          <w:highlight w:val="yellow"/>
        </w:rPr>
        <w:t xml:space="preserve">, </w:t>
      </w:r>
      <w:proofErr w:type="spellStart"/>
      <w:r w:rsidRPr="009757C1">
        <w:rPr>
          <w:highlight w:val="yellow"/>
        </w:rPr>
        <w:t>Hangouts</w:t>
      </w:r>
      <w:proofErr w:type="spellEnd"/>
      <w:r w:rsidRPr="009757C1">
        <w:rPr>
          <w:highlight w:val="yellow"/>
        </w:rPr>
        <w:t>;</w:t>
      </w:r>
      <w:r>
        <w:t xml:space="preserve"> заздалегідь записаних </w:t>
      </w:r>
      <w:proofErr w:type="spellStart"/>
      <w:r>
        <w:t>відеоуроків</w:t>
      </w:r>
      <w:proofErr w:type="spellEnd"/>
      <w:r>
        <w:t xml:space="preserve">, презентацій від вчителів чи із зовнішніх освітніх ресурсів; ретельно підібраних завдань для самостійної роботи із подальшою перевіркою; використання безкоштовних </w:t>
      </w:r>
      <w:proofErr w:type="spellStart"/>
      <w:r>
        <w:t>вебсерверів</w:t>
      </w:r>
      <w:proofErr w:type="spellEnd"/>
      <w:r>
        <w:t xml:space="preserve"> та платформ, наприклад, </w:t>
      </w:r>
      <w:proofErr w:type="spellStart"/>
      <w:r>
        <w:t>Google</w:t>
      </w:r>
      <w:proofErr w:type="spellEnd"/>
      <w:r>
        <w:t xml:space="preserve">, </w:t>
      </w:r>
      <w:proofErr w:type="spellStart"/>
      <w:r>
        <w:t>Classroom</w:t>
      </w:r>
      <w:proofErr w:type="spellEnd"/>
      <w:r>
        <w:t xml:space="preserve">, </w:t>
      </w:r>
      <w:proofErr w:type="spellStart"/>
      <w:r>
        <w:t>Moodle</w:t>
      </w:r>
      <w:proofErr w:type="spellEnd"/>
      <w:r>
        <w:t xml:space="preserve">, Microsoft </w:t>
      </w:r>
      <w:proofErr w:type="spellStart"/>
      <w:r>
        <w:t>Teams</w:t>
      </w:r>
      <w:proofErr w:type="spellEnd"/>
      <w:r>
        <w:t>.</w:t>
      </w:r>
    </w:p>
    <w:p w:rsidR="00A8206E" w:rsidRDefault="0075186B">
      <w:pPr>
        <w:pStyle w:val="a3"/>
        <w:ind w:right="689" w:firstLine="782"/>
      </w:pPr>
      <w:r>
        <w:t>Надзвичайно важливим є чітка система організації навчання в школі з самостійним опрацюванням матеріалу (розклад, критерії оцінювання, узгодження</w:t>
      </w:r>
      <w:r>
        <w:rPr>
          <w:spacing w:val="-11"/>
        </w:rPr>
        <w:t xml:space="preserve"> </w:t>
      </w:r>
      <w:r>
        <w:t>кількості</w:t>
      </w:r>
      <w:r>
        <w:rPr>
          <w:spacing w:val="-8"/>
        </w:rPr>
        <w:t xml:space="preserve"> </w:t>
      </w:r>
      <w:r>
        <w:t>контрольних</w:t>
      </w:r>
      <w:r>
        <w:rPr>
          <w:spacing w:val="-9"/>
        </w:rPr>
        <w:t xml:space="preserve"> </w:t>
      </w:r>
      <w:r>
        <w:t>робіт</w:t>
      </w:r>
      <w:r>
        <w:rPr>
          <w:spacing w:val="-9"/>
        </w:rPr>
        <w:t xml:space="preserve"> </w:t>
      </w:r>
      <w:r>
        <w:t>(не</w:t>
      </w:r>
      <w:r>
        <w:rPr>
          <w:spacing w:val="-10"/>
        </w:rPr>
        <w:t xml:space="preserve"> </w:t>
      </w:r>
      <w:r>
        <w:t>більше</w:t>
      </w:r>
      <w:r>
        <w:rPr>
          <w:spacing w:val="-10"/>
        </w:rPr>
        <w:t xml:space="preserve"> </w:t>
      </w:r>
      <w:r>
        <w:t>3</w:t>
      </w:r>
      <w:r>
        <w:rPr>
          <w:spacing w:val="-8"/>
        </w:rPr>
        <w:t xml:space="preserve"> </w:t>
      </w:r>
      <w:r>
        <w:t>на</w:t>
      </w:r>
      <w:r>
        <w:rPr>
          <w:spacing w:val="-9"/>
        </w:rPr>
        <w:t xml:space="preserve"> </w:t>
      </w:r>
      <w:r>
        <w:t>тиждень),</w:t>
      </w:r>
      <w:r>
        <w:rPr>
          <w:spacing w:val="-8"/>
        </w:rPr>
        <w:t xml:space="preserve"> </w:t>
      </w:r>
      <w:r>
        <w:t>врахування</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4"/>
      </w:pPr>
      <w:r>
        <w:t>вікових особливостей щодо виконання домашніх завдань). Домашні завдання мають бути посильними для самостійного виконання дітьми (мати чіткі поради та інструкції)</w:t>
      </w:r>
    </w:p>
    <w:p w:rsidR="00A8206E" w:rsidRDefault="0075186B">
      <w:pPr>
        <w:pStyle w:val="a3"/>
        <w:spacing w:before="1"/>
        <w:ind w:right="683" w:firstLine="707"/>
      </w:pPr>
      <w:r w:rsidRPr="009757C1">
        <w:rPr>
          <w:highlight w:val="yellow"/>
        </w:rPr>
        <w:t>Важливо продовжити навчання педагогів у напрямі опанування інформаційними технологіями та їх ефективного використання в роботі.</w:t>
      </w:r>
      <w:r>
        <w:t xml:space="preserve"> В умовах</w:t>
      </w:r>
      <w:r>
        <w:rPr>
          <w:spacing w:val="-13"/>
        </w:rPr>
        <w:t xml:space="preserve"> </w:t>
      </w:r>
      <w:r>
        <w:t>нового</w:t>
      </w:r>
      <w:r>
        <w:rPr>
          <w:spacing w:val="-15"/>
        </w:rPr>
        <w:t xml:space="preserve"> </w:t>
      </w:r>
      <w:r>
        <w:t>формату</w:t>
      </w:r>
      <w:r>
        <w:rPr>
          <w:spacing w:val="-17"/>
        </w:rPr>
        <w:t xml:space="preserve"> </w:t>
      </w:r>
      <w:r>
        <w:t>освітньої</w:t>
      </w:r>
      <w:r>
        <w:rPr>
          <w:spacing w:val="-15"/>
        </w:rPr>
        <w:t xml:space="preserve"> </w:t>
      </w:r>
      <w:r>
        <w:t>діяльності</w:t>
      </w:r>
      <w:r>
        <w:rPr>
          <w:spacing w:val="-15"/>
        </w:rPr>
        <w:t xml:space="preserve"> </w:t>
      </w:r>
      <w:r>
        <w:t>в</w:t>
      </w:r>
      <w:r>
        <w:rPr>
          <w:spacing w:val="-16"/>
        </w:rPr>
        <w:t xml:space="preserve"> </w:t>
      </w:r>
      <w:r>
        <w:t>Україні</w:t>
      </w:r>
      <w:r>
        <w:rPr>
          <w:spacing w:val="-14"/>
        </w:rPr>
        <w:t xml:space="preserve"> </w:t>
      </w:r>
      <w:r>
        <w:t>рекомендуємо</w:t>
      </w:r>
      <w:r>
        <w:rPr>
          <w:spacing w:val="-15"/>
        </w:rPr>
        <w:t xml:space="preserve"> </w:t>
      </w:r>
      <w:r>
        <w:t>вчителям закладів загальної середньої освіти вдосконалювати також цифрові компетентності, які активізують пізнавальний інтерес учнів до використання додаткових навчальних матеріалів, розміщених на освітніх електронних ресурсах. Актуальність даного питання підтверджена використанням дистанційної форми навчання в період карантинних заходів на території України.</w:t>
      </w:r>
    </w:p>
    <w:p w:rsidR="00A8206E" w:rsidRDefault="0075186B">
      <w:pPr>
        <w:pStyle w:val="a3"/>
        <w:ind w:right="683" w:firstLine="707"/>
      </w:pPr>
      <w:r w:rsidRPr="009757C1">
        <w:rPr>
          <w:highlight w:val="yellow"/>
        </w:rPr>
        <w:t>Актуальною формою навчання є також розміщення записів</w:t>
      </w:r>
      <w:r>
        <w:t xml:space="preserve"> </w:t>
      </w:r>
      <w:proofErr w:type="spellStart"/>
      <w:r>
        <w:t>відеоуроків</w:t>
      </w:r>
      <w:proofErr w:type="spellEnd"/>
      <w:r>
        <w:t xml:space="preserve"> з різних навчальних предметів, презентацій, </w:t>
      </w:r>
      <w:proofErr w:type="spellStart"/>
      <w:r>
        <w:t>відеоконференцій</w:t>
      </w:r>
      <w:proofErr w:type="spellEnd"/>
      <w:r>
        <w:t>, інформування учнів та батьків про освітні ресурси, що сприятиме кращому засвоєнню знань учнів із різними рівнями підготовки. Важливо, щоб в учнів були чіткі інструкції до завдань, які необхідно виконати, та був вільний доступ до навчальних матеріалів.</w:t>
      </w:r>
    </w:p>
    <w:p w:rsidR="00A8206E" w:rsidRDefault="0075186B">
      <w:pPr>
        <w:pStyle w:val="a3"/>
        <w:ind w:right="686" w:firstLine="707"/>
      </w:pPr>
      <w:r>
        <w:t>Якщо вчитель чітко спланує роботу, визначиться як буде проводити дистанційне навчання, які цифрові сервіси буде використовувати, підготує/використовуватиме</w:t>
      </w:r>
      <w:r>
        <w:rPr>
          <w:spacing w:val="-15"/>
        </w:rPr>
        <w:t xml:space="preserve"> </w:t>
      </w:r>
      <w:r>
        <w:t>якісні</w:t>
      </w:r>
      <w:r>
        <w:rPr>
          <w:spacing w:val="-15"/>
        </w:rPr>
        <w:t xml:space="preserve"> </w:t>
      </w:r>
      <w:r>
        <w:t>навчальні</w:t>
      </w:r>
      <w:r>
        <w:rPr>
          <w:spacing w:val="-15"/>
        </w:rPr>
        <w:t xml:space="preserve"> </w:t>
      </w:r>
      <w:r>
        <w:t>матеріали</w:t>
      </w:r>
      <w:r>
        <w:rPr>
          <w:spacing w:val="-15"/>
        </w:rPr>
        <w:t xml:space="preserve"> </w:t>
      </w:r>
      <w:r>
        <w:t>та</w:t>
      </w:r>
      <w:r>
        <w:rPr>
          <w:spacing w:val="-15"/>
        </w:rPr>
        <w:t xml:space="preserve"> </w:t>
      </w:r>
      <w:r>
        <w:t>організує</w:t>
      </w:r>
      <w:r>
        <w:rPr>
          <w:spacing w:val="-16"/>
        </w:rPr>
        <w:t xml:space="preserve"> </w:t>
      </w:r>
      <w:r>
        <w:t>зворотній зв'язок з учнями, то таке навчання забезпечить необхідну якість освітніх послуг.</w:t>
      </w:r>
    </w:p>
    <w:p w:rsidR="00A8206E" w:rsidRDefault="0075186B">
      <w:pPr>
        <w:pStyle w:val="a3"/>
        <w:spacing w:before="1"/>
        <w:ind w:right="682" w:firstLine="707"/>
      </w:pPr>
      <w:r>
        <w:t xml:space="preserve">Задля забезпечення якісного виконання освітніх програм в умовах очного та дистанційного навчання пропонуємо під час </w:t>
      </w:r>
      <w:proofErr w:type="spellStart"/>
      <w:r>
        <w:t>календарно-</w:t>
      </w:r>
      <w:proofErr w:type="spellEnd"/>
      <w:r>
        <w:t xml:space="preserve"> тематичного планування у навчальних програмах і календарно-тематичних планах виділити ключові теми, на яких ґрунтується подальше опрацювання програмового матеріалу. Це дозволить без порушення системи програмових вимог</w:t>
      </w:r>
      <w:r>
        <w:rPr>
          <w:spacing w:val="-18"/>
        </w:rPr>
        <w:t xml:space="preserve"> </w:t>
      </w:r>
      <w:r>
        <w:t>ущільнювати,</w:t>
      </w:r>
      <w:r>
        <w:rPr>
          <w:spacing w:val="-21"/>
        </w:rPr>
        <w:t xml:space="preserve"> </w:t>
      </w:r>
      <w:r>
        <w:t>оптимізувати</w:t>
      </w:r>
      <w:r>
        <w:rPr>
          <w:spacing w:val="-18"/>
        </w:rPr>
        <w:t xml:space="preserve"> </w:t>
      </w:r>
      <w:r>
        <w:t>вивчення</w:t>
      </w:r>
      <w:r>
        <w:rPr>
          <w:spacing w:val="-17"/>
        </w:rPr>
        <w:t xml:space="preserve"> </w:t>
      </w:r>
      <w:r>
        <w:t>предмета,</w:t>
      </w:r>
      <w:r>
        <w:rPr>
          <w:spacing w:val="-19"/>
        </w:rPr>
        <w:t xml:space="preserve"> </w:t>
      </w:r>
      <w:r>
        <w:t>концентрувати</w:t>
      </w:r>
      <w:r>
        <w:rPr>
          <w:spacing w:val="-18"/>
        </w:rPr>
        <w:t xml:space="preserve"> </w:t>
      </w:r>
      <w:r>
        <w:t>увагу</w:t>
      </w:r>
      <w:r>
        <w:rPr>
          <w:spacing w:val="-18"/>
        </w:rPr>
        <w:t xml:space="preserve"> </w:t>
      </w:r>
      <w:r>
        <w:t>на відпрацюванні</w:t>
      </w:r>
      <w:r>
        <w:rPr>
          <w:spacing w:val="-11"/>
        </w:rPr>
        <w:t xml:space="preserve"> </w:t>
      </w:r>
      <w:r>
        <w:t>позицій,</w:t>
      </w:r>
      <w:r>
        <w:rPr>
          <w:spacing w:val="-11"/>
        </w:rPr>
        <w:t xml:space="preserve"> </w:t>
      </w:r>
      <w:r>
        <w:t>що</w:t>
      </w:r>
      <w:r>
        <w:rPr>
          <w:spacing w:val="-12"/>
        </w:rPr>
        <w:t xml:space="preserve"> </w:t>
      </w:r>
      <w:r>
        <w:t>мають</w:t>
      </w:r>
      <w:r>
        <w:rPr>
          <w:spacing w:val="-13"/>
        </w:rPr>
        <w:t xml:space="preserve"> </w:t>
      </w:r>
      <w:r>
        <w:t>забезпечити</w:t>
      </w:r>
      <w:r>
        <w:rPr>
          <w:spacing w:val="-12"/>
        </w:rPr>
        <w:t xml:space="preserve"> </w:t>
      </w:r>
      <w:r>
        <w:t>якісну</w:t>
      </w:r>
      <w:r>
        <w:rPr>
          <w:spacing w:val="-13"/>
        </w:rPr>
        <w:t xml:space="preserve"> </w:t>
      </w:r>
      <w:r>
        <w:t>самостійну</w:t>
      </w:r>
      <w:r>
        <w:rPr>
          <w:spacing w:val="-14"/>
        </w:rPr>
        <w:t xml:space="preserve"> </w:t>
      </w:r>
      <w:r>
        <w:t>роботу</w:t>
      </w:r>
      <w:r>
        <w:rPr>
          <w:spacing w:val="-12"/>
        </w:rPr>
        <w:t xml:space="preserve"> </w:t>
      </w:r>
      <w:r>
        <w:t>учнів в</w:t>
      </w:r>
      <w:r>
        <w:rPr>
          <w:spacing w:val="-18"/>
        </w:rPr>
        <w:t xml:space="preserve"> </w:t>
      </w:r>
      <w:r>
        <w:t>умовах</w:t>
      </w:r>
      <w:r>
        <w:rPr>
          <w:spacing w:val="-18"/>
        </w:rPr>
        <w:t xml:space="preserve"> </w:t>
      </w:r>
      <w:r>
        <w:t>дистанційного</w:t>
      </w:r>
      <w:r>
        <w:rPr>
          <w:spacing w:val="-21"/>
        </w:rPr>
        <w:t xml:space="preserve"> </w:t>
      </w:r>
      <w:r>
        <w:t>навчання.</w:t>
      </w:r>
      <w:r>
        <w:rPr>
          <w:spacing w:val="-19"/>
        </w:rPr>
        <w:t xml:space="preserve"> </w:t>
      </w:r>
      <w:r>
        <w:t>Під</w:t>
      </w:r>
      <w:r>
        <w:rPr>
          <w:spacing w:val="-19"/>
        </w:rPr>
        <w:t xml:space="preserve"> </w:t>
      </w:r>
      <w:r>
        <w:t>час</w:t>
      </w:r>
      <w:r>
        <w:rPr>
          <w:spacing w:val="-19"/>
        </w:rPr>
        <w:t xml:space="preserve"> </w:t>
      </w:r>
      <w:r>
        <w:t>вибору</w:t>
      </w:r>
      <w:r>
        <w:rPr>
          <w:spacing w:val="-23"/>
        </w:rPr>
        <w:t xml:space="preserve"> </w:t>
      </w:r>
      <w:r>
        <w:t>на</w:t>
      </w:r>
      <w:r>
        <w:rPr>
          <w:spacing w:val="-19"/>
        </w:rPr>
        <w:t xml:space="preserve"> </w:t>
      </w:r>
      <w:r>
        <w:t>початку</w:t>
      </w:r>
      <w:r>
        <w:rPr>
          <w:spacing w:val="-20"/>
        </w:rPr>
        <w:t xml:space="preserve"> </w:t>
      </w:r>
      <w:r>
        <w:t>навчального</w:t>
      </w:r>
      <w:r>
        <w:rPr>
          <w:spacing w:val="-18"/>
        </w:rPr>
        <w:t xml:space="preserve"> </w:t>
      </w:r>
      <w:r>
        <w:t>року навчально-методичного комплексу для вивчення предмета передбачити можливості використання засобів та інструментарію дистанційного навчання в</w:t>
      </w:r>
      <w:r>
        <w:rPr>
          <w:spacing w:val="-18"/>
        </w:rPr>
        <w:t xml:space="preserve"> </w:t>
      </w:r>
      <w:r>
        <w:t>умовах</w:t>
      </w:r>
      <w:r>
        <w:rPr>
          <w:spacing w:val="-18"/>
        </w:rPr>
        <w:t xml:space="preserve"> </w:t>
      </w:r>
      <w:r>
        <w:t>очного</w:t>
      </w:r>
      <w:r>
        <w:rPr>
          <w:spacing w:val="-18"/>
        </w:rPr>
        <w:t xml:space="preserve"> </w:t>
      </w:r>
      <w:r>
        <w:t>навчання.</w:t>
      </w:r>
      <w:r>
        <w:rPr>
          <w:spacing w:val="-17"/>
        </w:rPr>
        <w:t xml:space="preserve"> </w:t>
      </w:r>
      <w:r>
        <w:t>Важливим</w:t>
      </w:r>
      <w:r>
        <w:rPr>
          <w:spacing w:val="-19"/>
        </w:rPr>
        <w:t xml:space="preserve"> </w:t>
      </w:r>
      <w:r>
        <w:t>є</w:t>
      </w:r>
      <w:r>
        <w:rPr>
          <w:spacing w:val="-19"/>
        </w:rPr>
        <w:t xml:space="preserve"> </w:t>
      </w:r>
      <w:r>
        <w:t>формування</w:t>
      </w:r>
      <w:r>
        <w:rPr>
          <w:spacing w:val="-19"/>
        </w:rPr>
        <w:t xml:space="preserve"> </w:t>
      </w:r>
      <w:r>
        <w:t>у</w:t>
      </w:r>
      <w:r>
        <w:rPr>
          <w:spacing w:val="-20"/>
        </w:rPr>
        <w:t xml:space="preserve"> </w:t>
      </w:r>
      <w:r>
        <w:t>здобувачів</w:t>
      </w:r>
      <w:r>
        <w:rPr>
          <w:spacing w:val="-19"/>
        </w:rPr>
        <w:t xml:space="preserve"> </w:t>
      </w:r>
      <w:r>
        <w:t>освіти</w:t>
      </w:r>
      <w:r>
        <w:rPr>
          <w:spacing w:val="-18"/>
        </w:rPr>
        <w:t xml:space="preserve"> </w:t>
      </w:r>
      <w:r>
        <w:t>уміння вчитися з використанням ІТ, а в учителів – уміння забезпечувати цей процес має стати пріоритетним освітнім завданням закладів освіти у 2020/2021 навчальному році. У зв’язку з вище окресленим робота закладів освіти в умовах очного і дистанційного навчання зумовлює необхідність підвищення кваліфікації педагогічних працівників із зазначених питань. Звертаємо увагу керівників закладів освіти, їх заступників та педагогічних працівників, що зміни в змісті науково-методичної роботи в закладах освіти мають відображати</w:t>
      </w:r>
      <w:r>
        <w:rPr>
          <w:spacing w:val="-14"/>
        </w:rPr>
        <w:t xml:space="preserve"> </w:t>
      </w:r>
      <w:r>
        <w:t>і</w:t>
      </w:r>
      <w:r>
        <w:rPr>
          <w:spacing w:val="-13"/>
        </w:rPr>
        <w:t xml:space="preserve"> </w:t>
      </w:r>
      <w:r>
        <w:t>питання</w:t>
      </w:r>
      <w:r>
        <w:rPr>
          <w:spacing w:val="-12"/>
        </w:rPr>
        <w:t xml:space="preserve"> </w:t>
      </w:r>
      <w:r>
        <w:t>теорії</w:t>
      </w:r>
      <w:r>
        <w:rPr>
          <w:spacing w:val="-10"/>
        </w:rPr>
        <w:t xml:space="preserve"> </w:t>
      </w:r>
      <w:r>
        <w:t>та</w:t>
      </w:r>
      <w:r>
        <w:rPr>
          <w:spacing w:val="-12"/>
        </w:rPr>
        <w:t xml:space="preserve"> </w:t>
      </w:r>
      <w:r>
        <w:t>практики</w:t>
      </w:r>
      <w:r>
        <w:rPr>
          <w:spacing w:val="-11"/>
        </w:rPr>
        <w:t xml:space="preserve"> </w:t>
      </w:r>
      <w:r>
        <w:t>впровадження</w:t>
      </w:r>
      <w:r>
        <w:rPr>
          <w:spacing w:val="-12"/>
        </w:rPr>
        <w:t xml:space="preserve"> </w:t>
      </w:r>
      <w:r>
        <w:t>концептуальних</w:t>
      </w:r>
      <w:r>
        <w:rPr>
          <w:spacing w:val="-10"/>
        </w:rPr>
        <w:t xml:space="preserve"> </w:t>
      </w:r>
      <w:r>
        <w:t>засад реформування загальної середньої освіти «Нова українська школа». Пропонуємо у цій роботі використовувати видані за кошти державного бюджету</w:t>
      </w:r>
      <w:r>
        <w:rPr>
          <w:spacing w:val="37"/>
        </w:rPr>
        <w:t xml:space="preserve"> </w:t>
      </w:r>
      <w:r>
        <w:t>навчально-методичні</w:t>
      </w:r>
      <w:r>
        <w:rPr>
          <w:spacing w:val="40"/>
        </w:rPr>
        <w:t xml:space="preserve"> </w:t>
      </w:r>
      <w:r>
        <w:t>посібники</w:t>
      </w:r>
      <w:r>
        <w:rPr>
          <w:spacing w:val="39"/>
        </w:rPr>
        <w:t xml:space="preserve"> </w:t>
      </w:r>
      <w:r>
        <w:t>для</w:t>
      </w:r>
      <w:r>
        <w:rPr>
          <w:spacing w:val="42"/>
        </w:rPr>
        <w:t xml:space="preserve"> </w:t>
      </w:r>
      <w:r>
        <w:t>педагогічних</w:t>
      </w:r>
      <w:r>
        <w:rPr>
          <w:spacing w:val="41"/>
        </w:rPr>
        <w:t xml:space="preserve"> </w:t>
      </w:r>
      <w:r>
        <w:t>працівників,</w:t>
      </w:r>
      <w:r>
        <w:rPr>
          <w:spacing w:val="40"/>
        </w:rPr>
        <w:t xml:space="preserve"> </w:t>
      </w:r>
      <w:r>
        <w:t>що</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5"/>
      </w:pPr>
      <w:r>
        <w:t xml:space="preserve">висвітлюють загально дидактичні питання та питання методик навчання у Новій українській школі. З електронним варіантом навчально-методичних посібників можна ознайомитися на сайті Інституту модернізації змісту освіти на сторінці електронної бібліотеки за покликанням </w:t>
      </w:r>
      <w:hyperlink r:id="rId15">
        <w:r>
          <w:t>https://cutt.ly/lyP5Ay2</w:t>
        </w:r>
      </w:hyperlink>
    </w:p>
    <w:p w:rsidR="00A8206E" w:rsidRDefault="0075186B">
      <w:pPr>
        <w:pStyle w:val="a3"/>
        <w:spacing w:before="1"/>
        <w:ind w:right="686" w:firstLine="707"/>
      </w:pPr>
      <w:r w:rsidRPr="009757C1">
        <w:rPr>
          <w:highlight w:val="yellow"/>
        </w:rPr>
        <w:t>Організація освітнього процесу і в умовах очного, і в умовах дистанційного навчання не повинна призводити до перевантаження учнів</w:t>
      </w:r>
      <w:r>
        <w:t xml:space="preserve"> та має забезпечувати безпечні та нешкідливі умови здобуття освіти.</w:t>
      </w:r>
    </w:p>
    <w:p w:rsidR="00A8206E" w:rsidRDefault="0075186B">
      <w:pPr>
        <w:pStyle w:val="a3"/>
        <w:ind w:right="686" w:firstLine="707"/>
      </w:pPr>
      <w:r w:rsidRPr="009757C1">
        <w:rPr>
          <w:highlight w:val="yellow"/>
        </w:rPr>
        <w:t>Режим</w:t>
      </w:r>
      <w:r w:rsidRPr="009757C1">
        <w:rPr>
          <w:spacing w:val="-14"/>
          <w:highlight w:val="yellow"/>
        </w:rPr>
        <w:t xml:space="preserve"> </w:t>
      </w:r>
      <w:r w:rsidRPr="009757C1">
        <w:rPr>
          <w:highlight w:val="yellow"/>
        </w:rPr>
        <w:t>роботи</w:t>
      </w:r>
      <w:r w:rsidRPr="009757C1">
        <w:rPr>
          <w:spacing w:val="-10"/>
          <w:highlight w:val="yellow"/>
        </w:rPr>
        <w:t xml:space="preserve"> </w:t>
      </w:r>
      <w:r w:rsidRPr="009757C1">
        <w:rPr>
          <w:highlight w:val="yellow"/>
        </w:rPr>
        <w:t>закладу</w:t>
      </w:r>
      <w:r>
        <w:rPr>
          <w:spacing w:val="-14"/>
        </w:rPr>
        <w:t xml:space="preserve"> </w:t>
      </w:r>
      <w:r>
        <w:t>загальної</w:t>
      </w:r>
      <w:r>
        <w:rPr>
          <w:spacing w:val="-10"/>
        </w:rPr>
        <w:t xml:space="preserve"> </w:t>
      </w:r>
      <w:r>
        <w:t>середньої</w:t>
      </w:r>
      <w:r>
        <w:rPr>
          <w:spacing w:val="-12"/>
        </w:rPr>
        <w:t xml:space="preserve"> </w:t>
      </w:r>
      <w:r>
        <w:t>освіти</w:t>
      </w:r>
      <w:r>
        <w:rPr>
          <w:spacing w:val="-9"/>
        </w:rPr>
        <w:t xml:space="preserve"> </w:t>
      </w:r>
      <w:r>
        <w:t>визначається</w:t>
      </w:r>
      <w:r>
        <w:rPr>
          <w:spacing w:val="-11"/>
        </w:rPr>
        <w:t xml:space="preserve"> </w:t>
      </w:r>
      <w:r>
        <w:t>закладом освіти самостійно на основі відповідних нормативно-правових актів. Задля дотримання безпечних умов перебування учасників освітнього процесу у закладі освіти рекомендуємо керуватись нормативними документами Міністерства охорони здоров’я України, місцевих органів влади щодо здійснення протиепідемічних</w:t>
      </w:r>
      <w:r>
        <w:rPr>
          <w:spacing w:val="-3"/>
        </w:rPr>
        <w:t xml:space="preserve"> </w:t>
      </w:r>
      <w:r>
        <w:t>заходів.</w:t>
      </w:r>
    </w:p>
    <w:p w:rsidR="00A8206E" w:rsidRDefault="0075186B">
      <w:pPr>
        <w:pStyle w:val="a3"/>
        <w:ind w:right="683" w:firstLine="851"/>
      </w:pPr>
      <w:r>
        <w:t xml:space="preserve">Організація освітнього процесу у 2020/2021 навчального році реалізуватиметься також із врахуванням результатів знакової події для української освіти: у грудні 2019 року оприлюднено Національний звіт за результатами міжнародного дослідження якості освіти PISA-2018, у якому Україна брала участь вперше (режим доступу: </w:t>
      </w:r>
      <w:hyperlink r:id="rId16">
        <w:r>
          <w:t>http://testportal.gov.ua</w:t>
        </w:r>
      </w:hyperlink>
      <w:r>
        <w:t xml:space="preserve">), який містить рекомендації щодо подальшого розвитку освіти в Україні в </w:t>
      </w:r>
      <w:proofErr w:type="spellStart"/>
      <w:r>
        <w:t>коротко-</w:t>
      </w:r>
      <w:proofErr w:type="spellEnd"/>
      <w:r>
        <w:t xml:space="preserve"> та довгостроковій перспективах.</w:t>
      </w:r>
    </w:p>
    <w:p w:rsidR="00A8206E" w:rsidRDefault="0075186B">
      <w:pPr>
        <w:pStyle w:val="a3"/>
        <w:ind w:right="685" w:firstLine="851"/>
      </w:pPr>
      <w:r>
        <w:t>Окрім того, PISA не перевіряє, чи засвоїли учні зміст освітньої програми, а оцінює, наскільки учні здатні використовувати здобуті знання, уміння та навички в реальному житті. Кожне дослідження PISA має провідну компетентність: для PISA-2018 була читацька грамотність, для PISA-2021 стане математична, для PISA-2024 – природничо-наукова компетентність.</w:t>
      </w:r>
    </w:p>
    <w:p w:rsidR="00A8206E" w:rsidRDefault="0075186B">
      <w:pPr>
        <w:pStyle w:val="a3"/>
        <w:ind w:right="687" w:firstLine="707"/>
      </w:pPr>
      <w:r w:rsidRPr="009757C1">
        <w:rPr>
          <w:highlight w:val="yellow"/>
        </w:rPr>
        <w:t>5 серпня ц.р. Кабінет Міністрів України ухвалив Концепцію розвитку природничо-математичної освіти (STEM-</w:t>
      </w:r>
      <w:proofErr w:type="spellStart"/>
      <w:r w:rsidRPr="009757C1">
        <w:rPr>
          <w:highlight w:val="yellow"/>
        </w:rPr>
        <w:t>освіти</w:t>
      </w:r>
      <w:proofErr w:type="spellEnd"/>
      <w:r w:rsidRPr="009757C1">
        <w:rPr>
          <w:highlight w:val="yellow"/>
        </w:rPr>
        <w:t>), реалізація якої передбачена до 2027 року.</w:t>
      </w:r>
    </w:p>
    <w:p w:rsidR="00A8206E" w:rsidRDefault="0075186B">
      <w:pPr>
        <w:pStyle w:val="a3"/>
        <w:ind w:right="683" w:firstLine="707"/>
      </w:pPr>
      <w:r>
        <w:t>Концепція спрямована на модернізацію STEM-освіти, її широкомасштабне впровадження на всіх складниках та рівнях освіти, встановлення партнерства з роботодавцями і науковими установами та їхнє залучення до розвитку природничо-математичної освіти, тому пропонуємо вчителям</w:t>
      </w:r>
      <w:r>
        <w:rPr>
          <w:spacing w:val="-17"/>
        </w:rPr>
        <w:t xml:space="preserve"> </w:t>
      </w:r>
      <w:r>
        <w:t>природничих</w:t>
      </w:r>
      <w:r>
        <w:rPr>
          <w:spacing w:val="-16"/>
        </w:rPr>
        <w:t xml:space="preserve"> </w:t>
      </w:r>
      <w:r>
        <w:t>дисциплін</w:t>
      </w:r>
      <w:r>
        <w:rPr>
          <w:spacing w:val="-16"/>
        </w:rPr>
        <w:t xml:space="preserve"> </w:t>
      </w:r>
      <w:r>
        <w:t>скоригувати</w:t>
      </w:r>
      <w:r>
        <w:rPr>
          <w:spacing w:val="-17"/>
        </w:rPr>
        <w:t xml:space="preserve"> </w:t>
      </w:r>
      <w:r>
        <w:t>свої</w:t>
      </w:r>
      <w:r>
        <w:rPr>
          <w:spacing w:val="-16"/>
        </w:rPr>
        <w:t xml:space="preserve"> </w:t>
      </w:r>
      <w:r>
        <w:t>навчальні</w:t>
      </w:r>
      <w:r>
        <w:rPr>
          <w:spacing w:val="-16"/>
        </w:rPr>
        <w:t xml:space="preserve"> </w:t>
      </w:r>
      <w:r>
        <w:t>плани</w:t>
      </w:r>
      <w:r>
        <w:rPr>
          <w:spacing w:val="-16"/>
        </w:rPr>
        <w:t xml:space="preserve"> </w:t>
      </w:r>
      <w:r>
        <w:t>із</w:t>
      </w:r>
      <w:r>
        <w:rPr>
          <w:spacing w:val="-16"/>
        </w:rPr>
        <w:t xml:space="preserve"> </w:t>
      </w:r>
      <w:r>
        <w:t xml:space="preserve">змістом зазначеного документа, оскільки розвиток STEM-освіти може бути забезпечений на початковому, базовому та профільному рівнях. STEM-освіта може реалізуватися через усі види освіти – формальну, неформальну, </w:t>
      </w:r>
      <w:proofErr w:type="spellStart"/>
      <w:r>
        <w:t>інформальну</w:t>
      </w:r>
      <w:proofErr w:type="spellEnd"/>
      <w:r>
        <w:t xml:space="preserve"> (на </w:t>
      </w:r>
      <w:proofErr w:type="spellStart"/>
      <w:r>
        <w:t>онлайн-платформах</w:t>
      </w:r>
      <w:proofErr w:type="spellEnd"/>
      <w:r>
        <w:t>, у STEM-центрах/лабораторіях, за допомогою екскурсій, турнірів, конкурсів, фестивалів, практикумів</w:t>
      </w:r>
      <w:r>
        <w:rPr>
          <w:spacing w:val="-20"/>
        </w:rPr>
        <w:t xml:space="preserve"> </w:t>
      </w:r>
      <w:r>
        <w:t>тощо).</w:t>
      </w:r>
    </w:p>
    <w:p w:rsidR="00A8206E" w:rsidRDefault="0075186B">
      <w:pPr>
        <w:pStyle w:val="a3"/>
        <w:spacing w:before="1"/>
        <w:ind w:right="682" w:firstLine="707"/>
      </w:pPr>
      <w:r>
        <w:t>Згідно з Концепцією, навчальні методики та навчальні програми</w:t>
      </w:r>
      <w:r>
        <w:rPr>
          <w:spacing w:val="-37"/>
        </w:rPr>
        <w:t xml:space="preserve"> </w:t>
      </w:r>
      <w:r>
        <w:t xml:space="preserve">STEM- освіти будуть спрямовані на формування </w:t>
      </w:r>
      <w:proofErr w:type="spellStart"/>
      <w:r>
        <w:t>компетентностей</w:t>
      </w:r>
      <w:proofErr w:type="spellEnd"/>
      <w:r>
        <w:t xml:space="preserve">, актуальних на ринку праці. Зокрема, це критичне, інженерне і алгоритмічне мислення, навички оброблення інформації й аналізу даних, цифрова грамотність, креативні якості та </w:t>
      </w:r>
      <w:proofErr w:type="spellStart"/>
      <w:r>
        <w:t>інноваційність</w:t>
      </w:r>
      <w:proofErr w:type="spellEnd"/>
      <w:r>
        <w:t>, навички</w:t>
      </w:r>
      <w:r>
        <w:rPr>
          <w:spacing w:val="-1"/>
        </w:rPr>
        <w:t xml:space="preserve"> </w:t>
      </w:r>
      <w:r>
        <w:t>комунікації.</w:t>
      </w:r>
    </w:p>
    <w:p w:rsidR="00A8206E" w:rsidRDefault="0075186B">
      <w:pPr>
        <w:pStyle w:val="a3"/>
        <w:ind w:right="689" w:firstLine="707"/>
      </w:pPr>
      <w:r>
        <w:t>STEM-освіта буде впроваджуватись із урахуванням принципів особистісного підходу, постійного оновлення змісту освіти відповідно до</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93"/>
      </w:pPr>
      <w:r>
        <w:t xml:space="preserve">нових досягнень науки та вимог ринку праці, формування необхідних </w:t>
      </w:r>
      <w:proofErr w:type="spellStart"/>
      <w:r>
        <w:t>компетентностей</w:t>
      </w:r>
      <w:proofErr w:type="spellEnd"/>
      <w:r>
        <w:t xml:space="preserve"> на всіх складниках та рівнях освіти, розвитку закладів спеціалізованої освіти наукового спрямування.</w:t>
      </w:r>
    </w:p>
    <w:p w:rsidR="00A8206E" w:rsidRDefault="0075186B">
      <w:pPr>
        <w:pStyle w:val="a3"/>
        <w:spacing w:before="1"/>
        <w:ind w:right="686" w:firstLine="707"/>
      </w:pPr>
      <w:r w:rsidRPr="009757C1">
        <w:rPr>
          <w:highlight w:val="yellow"/>
        </w:rPr>
        <w:t>Інформуємо, що освітньому процесі заклади загальної середньої освіти можуть використовувати лише навчальну літературу, що має гриф</w:t>
      </w:r>
      <w:r>
        <w:t xml:space="preserve"> Міністерства освіти і науки України або висновок «Схвалено для використання в загальноосвітніх навчальних закладах» відповідною комісією Науково-методичної ради Міністерства освіти і науки України. Перелік навчальної літератури постійно оновлюється і доступний на офіційному </w:t>
      </w:r>
      <w:proofErr w:type="spellStart"/>
      <w:r>
        <w:t>вебсайті</w:t>
      </w:r>
      <w:proofErr w:type="spellEnd"/>
      <w:r>
        <w:t xml:space="preserve"> Міністерства </w:t>
      </w:r>
      <w:r>
        <w:rPr>
          <w:b/>
        </w:rPr>
        <w:t>(</w:t>
      </w:r>
      <w:hyperlink r:id="rId17">
        <w:r w:rsidRPr="009757C1">
          <w:rPr>
            <w:b/>
            <w:color w:val="0070C0"/>
          </w:rPr>
          <w:t>https://mon.gov.ua</w:t>
        </w:r>
        <w:r>
          <w:t>/</w:t>
        </w:r>
      </w:hyperlink>
      <w:r>
        <w:t xml:space="preserve">) та на </w:t>
      </w:r>
      <w:proofErr w:type="spellStart"/>
      <w:r>
        <w:t>вебсайті</w:t>
      </w:r>
      <w:proofErr w:type="spellEnd"/>
      <w:r>
        <w:t xml:space="preserve"> ДНУ «Інститут модернізації змісту освіти</w:t>
      </w:r>
      <w:r>
        <w:rPr>
          <w:b/>
        </w:rPr>
        <w:t>» (</w:t>
      </w:r>
      <w:hyperlink r:id="rId18">
        <w:r w:rsidRPr="009757C1">
          <w:rPr>
            <w:b/>
            <w:color w:val="0070C0"/>
          </w:rPr>
          <w:t>https://imzo.gov.ua/pidruchniki/pereliki</w:t>
        </w:r>
        <w:r>
          <w:t>/</w:t>
        </w:r>
      </w:hyperlink>
      <w:r>
        <w:t>).</w:t>
      </w:r>
    </w:p>
    <w:p w:rsidR="00A8206E" w:rsidRDefault="0075186B">
      <w:pPr>
        <w:pStyle w:val="a3"/>
        <w:ind w:right="683" w:firstLine="707"/>
      </w:pPr>
      <w:r>
        <w:t xml:space="preserve">Також повідомляємо, що на </w:t>
      </w:r>
      <w:proofErr w:type="spellStart"/>
      <w:r>
        <w:t>вебсайті</w:t>
      </w:r>
      <w:proofErr w:type="spellEnd"/>
      <w:r>
        <w:t xml:space="preserve"> ІМЗО в розділі «Електронна бібліотека», крім електронних версій підручників, розміщені художні та науково-популярні</w:t>
      </w:r>
      <w:r>
        <w:rPr>
          <w:spacing w:val="-12"/>
        </w:rPr>
        <w:t xml:space="preserve"> </w:t>
      </w:r>
      <w:r>
        <w:t>видання</w:t>
      </w:r>
      <w:r>
        <w:rPr>
          <w:spacing w:val="-9"/>
        </w:rPr>
        <w:t xml:space="preserve"> </w:t>
      </w:r>
      <w:r>
        <w:t>серії</w:t>
      </w:r>
      <w:r>
        <w:rPr>
          <w:spacing w:val="-8"/>
        </w:rPr>
        <w:t xml:space="preserve"> </w:t>
      </w:r>
      <w:r>
        <w:t>«Шкільна</w:t>
      </w:r>
      <w:r>
        <w:rPr>
          <w:spacing w:val="-9"/>
        </w:rPr>
        <w:t xml:space="preserve"> </w:t>
      </w:r>
      <w:r>
        <w:t>бібліотека»</w:t>
      </w:r>
      <w:r>
        <w:rPr>
          <w:spacing w:val="-10"/>
        </w:rPr>
        <w:t xml:space="preserve"> </w:t>
      </w:r>
      <w:r>
        <w:t>для</w:t>
      </w:r>
      <w:r>
        <w:rPr>
          <w:spacing w:val="-9"/>
        </w:rPr>
        <w:t xml:space="preserve"> </w:t>
      </w:r>
      <w:r>
        <w:t>5-6</w:t>
      </w:r>
      <w:r>
        <w:rPr>
          <w:spacing w:val="-8"/>
        </w:rPr>
        <w:t xml:space="preserve"> </w:t>
      </w:r>
      <w:r>
        <w:t>класів</w:t>
      </w:r>
      <w:r>
        <w:rPr>
          <w:spacing w:val="-11"/>
        </w:rPr>
        <w:t xml:space="preserve"> </w:t>
      </w:r>
      <w:r>
        <w:t>закладів загальної середньої освіти</w:t>
      </w:r>
      <w:r>
        <w:rPr>
          <w:spacing w:val="-2"/>
        </w:rPr>
        <w:t xml:space="preserve"> </w:t>
      </w:r>
      <w:hyperlink r:id="rId19">
        <w:r>
          <w:t>(https://lib.imzo.gov.ua/</w:t>
        </w:r>
      </w:hyperlink>
      <w:r>
        <w:t>).</w:t>
      </w:r>
    </w:p>
    <w:p w:rsidR="00A8206E" w:rsidRDefault="00A8206E">
      <w:pPr>
        <w:pStyle w:val="a3"/>
        <w:spacing w:before="6"/>
        <w:ind w:left="0"/>
        <w:jc w:val="left"/>
      </w:pPr>
    </w:p>
    <w:p w:rsidR="00A8206E" w:rsidRDefault="00A8206E">
      <w:pPr>
        <w:pStyle w:val="a3"/>
        <w:spacing w:before="1"/>
        <w:ind w:left="0"/>
        <w:jc w:val="left"/>
        <w:rPr>
          <w:b/>
        </w:rPr>
      </w:pPr>
    </w:p>
    <w:p w:rsidR="001005BA" w:rsidRDefault="001005BA">
      <w:pPr>
        <w:pStyle w:val="a3"/>
        <w:spacing w:before="1"/>
        <w:ind w:left="0"/>
        <w:jc w:val="left"/>
        <w:rPr>
          <w:b/>
        </w:rPr>
      </w:pPr>
    </w:p>
    <w:p w:rsidR="001005BA" w:rsidRDefault="001005BA">
      <w:pPr>
        <w:pStyle w:val="a3"/>
        <w:spacing w:before="1"/>
        <w:ind w:left="0"/>
        <w:jc w:val="left"/>
        <w:rPr>
          <w:b/>
        </w:rPr>
      </w:pPr>
    </w:p>
    <w:p w:rsidR="001005BA" w:rsidRDefault="001005BA">
      <w:pPr>
        <w:pStyle w:val="a3"/>
        <w:spacing w:before="1"/>
        <w:ind w:left="0"/>
        <w:jc w:val="left"/>
        <w:rPr>
          <w:b/>
        </w:rPr>
      </w:pPr>
    </w:p>
    <w:p w:rsidR="001005BA" w:rsidRDefault="001005BA">
      <w:pPr>
        <w:pStyle w:val="a3"/>
        <w:spacing w:before="1"/>
        <w:ind w:left="0"/>
        <w:jc w:val="left"/>
        <w:rPr>
          <w:b/>
        </w:rPr>
      </w:pPr>
    </w:p>
    <w:p w:rsidR="00A8206E" w:rsidRDefault="0075186B">
      <w:pPr>
        <w:pStyle w:val="1"/>
        <w:spacing w:line="322" w:lineRule="exact"/>
        <w:ind w:left="1305" w:right="1174"/>
        <w:jc w:val="center"/>
      </w:pPr>
      <w:r>
        <w:t>Освітня галузь «Суспільствознавство».</w:t>
      </w:r>
    </w:p>
    <w:p w:rsidR="00A8206E" w:rsidRDefault="0075186B">
      <w:pPr>
        <w:ind w:left="1302" w:right="1174"/>
        <w:jc w:val="center"/>
        <w:rPr>
          <w:b/>
          <w:sz w:val="28"/>
        </w:rPr>
      </w:pPr>
      <w:r>
        <w:rPr>
          <w:b/>
          <w:sz w:val="28"/>
        </w:rPr>
        <w:t>Історія. Правознавство. Громадянська освіта</w:t>
      </w:r>
    </w:p>
    <w:p w:rsidR="00A8206E" w:rsidRDefault="00A8206E">
      <w:pPr>
        <w:jc w:val="center"/>
        <w:rPr>
          <w:sz w:val="28"/>
        </w:rPr>
        <w:sectPr w:rsidR="00A8206E">
          <w:pgSz w:w="11910" w:h="16840"/>
          <w:pgMar w:top="1040" w:right="160" w:bottom="280" w:left="880" w:header="712" w:footer="0" w:gutter="0"/>
          <w:cols w:space="720"/>
        </w:sectPr>
      </w:pPr>
    </w:p>
    <w:p w:rsidR="00A8206E" w:rsidRDefault="00A8206E">
      <w:pPr>
        <w:pStyle w:val="a3"/>
        <w:ind w:left="0"/>
        <w:jc w:val="left"/>
        <w:rPr>
          <w:b/>
          <w:sz w:val="20"/>
        </w:rPr>
      </w:pPr>
    </w:p>
    <w:p w:rsidR="00A8206E" w:rsidRDefault="00A8206E">
      <w:pPr>
        <w:pStyle w:val="a3"/>
        <w:spacing w:before="11"/>
        <w:ind w:left="0"/>
        <w:jc w:val="left"/>
        <w:rPr>
          <w:b/>
          <w:sz w:val="20"/>
        </w:rPr>
      </w:pPr>
    </w:p>
    <w:p w:rsidR="00A8206E" w:rsidRDefault="0075186B">
      <w:pPr>
        <w:spacing w:before="89" w:line="319" w:lineRule="exact"/>
        <w:ind w:left="1307" w:right="1174"/>
        <w:jc w:val="center"/>
        <w:rPr>
          <w:b/>
          <w:sz w:val="28"/>
        </w:rPr>
      </w:pPr>
      <w:r>
        <w:rPr>
          <w:b/>
          <w:sz w:val="28"/>
        </w:rPr>
        <w:t>Історія</w:t>
      </w:r>
    </w:p>
    <w:p w:rsidR="00A8206E" w:rsidRDefault="0075186B">
      <w:pPr>
        <w:pStyle w:val="a3"/>
        <w:ind w:right="683" w:firstLine="707"/>
      </w:pPr>
      <w:r>
        <w:t>Основним документом для визначення та формулювання теми й очікуваних результатів кожного уроку, орієнтиром для добору методичних прийомів</w:t>
      </w:r>
      <w:r>
        <w:rPr>
          <w:spacing w:val="-10"/>
        </w:rPr>
        <w:t xml:space="preserve"> </w:t>
      </w:r>
      <w:r>
        <w:t>навчання,</w:t>
      </w:r>
      <w:r>
        <w:rPr>
          <w:spacing w:val="-11"/>
        </w:rPr>
        <w:t xml:space="preserve"> </w:t>
      </w:r>
      <w:r>
        <w:t>шаблоном</w:t>
      </w:r>
      <w:r>
        <w:rPr>
          <w:spacing w:val="-9"/>
        </w:rPr>
        <w:t xml:space="preserve"> </w:t>
      </w:r>
      <w:r>
        <w:t>критеріїв</w:t>
      </w:r>
      <w:r>
        <w:rPr>
          <w:spacing w:val="-11"/>
        </w:rPr>
        <w:t xml:space="preserve"> </w:t>
      </w:r>
      <w:r>
        <w:t>оцінювання</w:t>
      </w:r>
      <w:r>
        <w:rPr>
          <w:spacing w:val="-9"/>
        </w:rPr>
        <w:t xml:space="preserve"> </w:t>
      </w:r>
      <w:r>
        <w:t>результатів</w:t>
      </w:r>
      <w:r>
        <w:rPr>
          <w:spacing w:val="-9"/>
        </w:rPr>
        <w:t xml:space="preserve"> </w:t>
      </w:r>
      <w:r>
        <w:t xml:space="preserve">пізнавальних зусиль школярів слугує освітня програма закладу освіти, складовою якої є навчальна програма. Пояснювальна записка до програми визначає мету шкільної історичної освіти, окреслює й деталізує </w:t>
      </w:r>
      <w:proofErr w:type="spellStart"/>
      <w:r>
        <w:t>компетентнісний</w:t>
      </w:r>
      <w:proofErr w:type="spellEnd"/>
      <w:r>
        <w:t xml:space="preserve"> потенціал предмета, інтегровані, міжпредметні та предметні змістові лінії, містить указівки щодо організації</w:t>
      </w:r>
      <w:r>
        <w:rPr>
          <w:spacing w:val="-6"/>
        </w:rPr>
        <w:t xml:space="preserve"> </w:t>
      </w:r>
      <w:r>
        <w:t>навчання.</w:t>
      </w:r>
    </w:p>
    <w:p w:rsidR="00C27492" w:rsidRDefault="00C27492">
      <w:pPr>
        <w:pStyle w:val="a3"/>
        <w:ind w:right="683" w:firstLine="707"/>
      </w:pPr>
    </w:p>
    <w:p w:rsidR="00A8206E" w:rsidRDefault="0075186B">
      <w:pPr>
        <w:pStyle w:val="a3"/>
        <w:ind w:left="1530" w:right="692"/>
      </w:pPr>
      <w:r w:rsidRPr="00C27492">
        <w:rPr>
          <w:b/>
        </w:rPr>
        <w:t xml:space="preserve">У 2020/2021 навчальному році чинними є такі навчальні програми: </w:t>
      </w:r>
      <w:r>
        <w:t>Навчальна програма для закладів загальної середньої освіти «Історія</w:t>
      </w:r>
    </w:p>
    <w:p w:rsidR="00A8206E" w:rsidRDefault="0075186B">
      <w:pPr>
        <w:pStyle w:val="a3"/>
        <w:ind w:right="691"/>
      </w:pPr>
      <w:r>
        <w:t>України. 5–9 та 10-11 класи» (наказ Міністерства освіти і науки України від 21.02.2019 № 236).</w:t>
      </w:r>
    </w:p>
    <w:p w:rsidR="00A8206E" w:rsidRDefault="0075186B">
      <w:pPr>
        <w:pStyle w:val="a3"/>
        <w:ind w:right="684" w:firstLine="707"/>
      </w:pPr>
      <w:r>
        <w:t>Навчальна програма для закладів загальної середньої освіти «Всесвітня історія. Історія України (інтегрований курс). 6 клас» (наказ Міністерства освіти і науки України від 21.02.2019 № 236).</w:t>
      </w:r>
    </w:p>
    <w:p w:rsidR="00A8206E" w:rsidRDefault="0075186B">
      <w:pPr>
        <w:pStyle w:val="a3"/>
        <w:ind w:right="683" w:firstLine="707"/>
      </w:pPr>
      <w:r>
        <w:t>Навчальна програма для закладів загальної середньої освіти «Всесвітня історія. 7–9 класи» (наказ МОН від 07.06.2017 № 804).</w:t>
      </w:r>
    </w:p>
    <w:p w:rsidR="00A8206E" w:rsidRDefault="0075186B">
      <w:pPr>
        <w:pStyle w:val="a3"/>
        <w:ind w:right="690" w:firstLine="707"/>
      </w:pPr>
      <w:r>
        <w:t>Навчальна програма для закладів загальної середньої освіти «Всесвітня історія. 10–11 класи» (рівень стандарту, профільний рівень) (наказ Міністерства освіти і науки України від 23.11.2017 № 1407).</w:t>
      </w:r>
    </w:p>
    <w:p w:rsidR="00A8206E" w:rsidRDefault="0075186B">
      <w:pPr>
        <w:pStyle w:val="a3"/>
        <w:ind w:right="684" w:firstLine="707"/>
      </w:pPr>
      <w:r>
        <w:t xml:space="preserve">Навчальні програми для 5-9 класів розміщено на сайті МОН за </w:t>
      </w:r>
      <w:proofErr w:type="spellStart"/>
      <w:r>
        <w:t>покликаннями</w:t>
      </w:r>
      <w:proofErr w:type="spellEnd"/>
      <w:r>
        <w:t xml:space="preserve"> (</w:t>
      </w:r>
      <w:hyperlink r:id="rId20">
        <w:r>
          <w:rPr>
            <w:color w:val="0000FF"/>
            <w:u w:val="single" w:color="0000FF"/>
          </w:rPr>
          <w:t>https://goo.gl/GDh9gC</w:t>
        </w:r>
      </w:hyperlink>
      <w:r>
        <w:t>), для 10-11 класів – за покликанням (</w:t>
      </w:r>
      <w:hyperlink r:id="rId21">
        <w:r>
          <w:rPr>
            <w:color w:val="0000FF"/>
            <w:u w:val="single" w:color="0000FF"/>
          </w:rPr>
          <w:t>https://goo.gl/fwh2BR</w:t>
        </w:r>
      </w:hyperlink>
      <w:r>
        <w:t>)</w:t>
      </w:r>
    </w:p>
    <w:p w:rsidR="00A8206E" w:rsidRDefault="0075186B">
      <w:pPr>
        <w:pStyle w:val="a3"/>
        <w:ind w:right="679" w:firstLine="707"/>
      </w:pPr>
      <w:r>
        <w:t xml:space="preserve">Для учнів 10 - 11 класів Міністерством рекомендовано для вивчення інтегрований курс «Історія: Україна і світ», а також 2 окремі кури </w:t>
      </w:r>
      <w:r>
        <w:rPr>
          <w:sz w:val="22"/>
        </w:rPr>
        <w:t>“</w:t>
      </w:r>
      <w:r>
        <w:t>Історія України” та “Всесвітня історія”.</w:t>
      </w:r>
    </w:p>
    <w:p w:rsidR="00A8206E" w:rsidRDefault="0075186B">
      <w:pPr>
        <w:pStyle w:val="a3"/>
        <w:ind w:right="686" w:firstLine="566"/>
      </w:pPr>
      <w:r w:rsidRPr="00C27492">
        <w:rPr>
          <w:highlight w:val="yellow"/>
        </w:rPr>
        <w:t>Відповідно до чинних програм вивчення навчальних предметів «Історія України» і «Всесвітня історія» може відбуватися паралельно або послідовно.</w:t>
      </w:r>
      <w:r>
        <w:t xml:space="preserve"> Для підвищення ефективності навчання, зокрема розподілу навчального часу, програма пропонує синхронізувати вивчення історії України та всесвітньої історії, зокрема у 7-11 класах. Перехід до синхронізованого навчання може відбутися впродовж навчального року, наприклад, на початку семестру. Учитель може використовувати пропоновані навчальною програмою таблиці синхронізації або вносити в них доречні зміни.</w:t>
      </w:r>
    </w:p>
    <w:p w:rsidR="00A8206E" w:rsidRDefault="0075186B">
      <w:pPr>
        <w:pStyle w:val="a3"/>
        <w:ind w:right="682" w:firstLine="707"/>
      </w:pPr>
      <w:r>
        <w:t>Історична освіта в закладах загальної середньої освіти реалізується за допомогою</w:t>
      </w:r>
      <w:r>
        <w:rPr>
          <w:spacing w:val="-20"/>
        </w:rPr>
        <w:t xml:space="preserve"> </w:t>
      </w:r>
      <w:r>
        <w:t>предметів</w:t>
      </w:r>
      <w:r>
        <w:rPr>
          <w:spacing w:val="-17"/>
        </w:rPr>
        <w:t xml:space="preserve"> </w:t>
      </w:r>
      <w:r>
        <w:t>і</w:t>
      </w:r>
      <w:r>
        <w:rPr>
          <w:spacing w:val="-17"/>
        </w:rPr>
        <w:t xml:space="preserve"> </w:t>
      </w:r>
      <w:r>
        <w:t>курсів</w:t>
      </w:r>
      <w:r>
        <w:rPr>
          <w:spacing w:val="-19"/>
        </w:rPr>
        <w:t xml:space="preserve"> </w:t>
      </w:r>
      <w:r>
        <w:t>інваріантної</w:t>
      </w:r>
      <w:r>
        <w:rPr>
          <w:spacing w:val="-16"/>
        </w:rPr>
        <w:t xml:space="preserve"> </w:t>
      </w:r>
      <w:r>
        <w:t>та</w:t>
      </w:r>
      <w:r>
        <w:rPr>
          <w:spacing w:val="-18"/>
        </w:rPr>
        <w:t xml:space="preserve"> </w:t>
      </w:r>
      <w:r>
        <w:t>варіативної</w:t>
      </w:r>
      <w:r>
        <w:rPr>
          <w:spacing w:val="-15"/>
        </w:rPr>
        <w:t xml:space="preserve"> </w:t>
      </w:r>
      <w:r>
        <w:t>частини</w:t>
      </w:r>
      <w:r>
        <w:rPr>
          <w:spacing w:val="-18"/>
        </w:rPr>
        <w:t xml:space="preserve"> </w:t>
      </w:r>
      <w:r>
        <w:t>навчального плану освітньої програми закладу, а в старших класах – подальшого вивчення предметів</w:t>
      </w:r>
      <w:r>
        <w:rPr>
          <w:spacing w:val="-20"/>
        </w:rPr>
        <w:t xml:space="preserve"> </w:t>
      </w:r>
      <w:r>
        <w:t>і</w:t>
      </w:r>
      <w:r>
        <w:rPr>
          <w:spacing w:val="-19"/>
        </w:rPr>
        <w:t xml:space="preserve"> </w:t>
      </w:r>
      <w:r>
        <w:t>курсів</w:t>
      </w:r>
      <w:r>
        <w:rPr>
          <w:spacing w:val="-20"/>
        </w:rPr>
        <w:t xml:space="preserve"> </w:t>
      </w:r>
      <w:r>
        <w:t>за</w:t>
      </w:r>
      <w:r>
        <w:rPr>
          <w:spacing w:val="-20"/>
        </w:rPr>
        <w:t xml:space="preserve"> </w:t>
      </w:r>
      <w:r>
        <w:t>вибором</w:t>
      </w:r>
      <w:r>
        <w:rPr>
          <w:spacing w:val="-19"/>
        </w:rPr>
        <w:t xml:space="preserve"> </w:t>
      </w:r>
      <w:r>
        <w:t>відповідно</w:t>
      </w:r>
      <w:r>
        <w:rPr>
          <w:spacing w:val="-21"/>
        </w:rPr>
        <w:t xml:space="preserve"> </w:t>
      </w:r>
      <w:r>
        <w:t>до</w:t>
      </w:r>
      <w:r>
        <w:rPr>
          <w:spacing w:val="-21"/>
        </w:rPr>
        <w:t xml:space="preserve"> </w:t>
      </w:r>
      <w:r>
        <w:t>одного</w:t>
      </w:r>
      <w:r>
        <w:rPr>
          <w:spacing w:val="-21"/>
        </w:rPr>
        <w:t xml:space="preserve"> </w:t>
      </w:r>
      <w:r>
        <w:t>із</w:t>
      </w:r>
      <w:r>
        <w:rPr>
          <w:spacing w:val="-19"/>
        </w:rPr>
        <w:t xml:space="preserve"> </w:t>
      </w:r>
      <w:r>
        <w:t>визначених</w:t>
      </w:r>
      <w:r>
        <w:rPr>
          <w:spacing w:val="-19"/>
        </w:rPr>
        <w:t xml:space="preserve"> </w:t>
      </w:r>
      <w:r>
        <w:t>рівнів:</w:t>
      </w:r>
      <w:r>
        <w:rPr>
          <w:spacing w:val="-21"/>
        </w:rPr>
        <w:t xml:space="preserve"> </w:t>
      </w:r>
      <w:r>
        <w:t>рівень стандарту – обов’язковий мінімум змісту навчального предмета, рівень профільної підготовки – поглиблений зміст, що передбачає орієнтацію на майбутню</w:t>
      </w:r>
      <w:r>
        <w:rPr>
          <w:spacing w:val="-2"/>
        </w:rPr>
        <w:t xml:space="preserve"> </w:t>
      </w:r>
      <w:r>
        <w:t>професію.</w:t>
      </w:r>
    </w:p>
    <w:p w:rsidR="00A8206E" w:rsidRDefault="0075186B">
      <w:pPr>
        <w:pStyle w:val="a3"/>
        <w:spacing w:line="322" w:lineRule="exact"/>
        <w:ind w:left="1530"/>
      </w:pPr>
      <w:r w:rsidRPr="00C27492">
        <w:rPr>
          <w:highlight w:val="yellow"/>
        </w:rPr>
        <w:t>Основою організації змісту історичної освіти є принципи:</w:t>
      </w:r>
    </w:p>
    <w:p w:rsidR="00A8206E" w:rsidRDefault="00A8206E">
      <w:pPr>
        <w:spacing w:line="322" w:lineRule="exact"/>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4"/>
        <w:numPr>
          <w:ilvl w:val="0"/>
          <w:numId w:val="14"/>
        </w:numPr>
        <w:tabs>
          <w:tab w:val="left" w:pos="1698"/>
        </w:tabs>
        <w:spacing w:before="89"/>
        <w:ind w:right="684" w:firstLine="707"/>
        <w:rPr>
          <w:sz w:val="28"/>
        </w:rPr>
      </w:pPr>
      <w:r>
        <w:rPr>
          <w:sz w:val="28"/>
        </w:rPr>
        <w:t>синхронного вивчення двох взаємопов’язаних навчальних предметів – історії України та всесвітньої</w:t>
      </w:r>
      <w:r>
        <w:rPr>
          <w:spacing w:val="-2"/>
          <w:sz w:val="28"/>
        </w:rPr>
        <w:t xml:space="preserve"> </w:t>
      </w:r>
      <w:r>
        <w:rPr>
          <w:sz w:val="28"/>
        </w:rPr>
        <w:t>історії;</w:t>
      </w:r>
    </w:p>
    <w:p w:rsidR="00A8206E" w:rsidRDefault="0075186B">
      <w:pPr>
        <w:pStyle w:val="a4"/>
        <w:numPr>
          <w:ilvl w:val="0"/>
          <w:numId w:val="14"/>
        </w:numPr>
        <w:tabs>
          <w:tab w:val="left" w:pos="1799"/>
        </w:tabs>
        <w:ind w:right="691" w:firstLine="707"/>
        <w:rPr>
          <w:sz w:val="28"/>
        </w:rPr>
      </w:pPr>
      <w:r>
        <w:rPr>
          <w:sz w:val="28"/>
        </w:rPr>
        <w:t xml:space="preserve">лінійно-хронологічної побудови навчальної історичної інформації відповідно до загальновизнаної періодизації історії: стародавня, середньовічна, нова та новітня з акцентом на історії </w:t>
      </w:r>
      <w:proofErr w:type="spellStart"/>
      <w:r>
        <w:rPr>
          <w:sz w:val="28"/>
        </w:rPr>
        <w:t>ХХ-початку</w:t>
      </w:r>
      <w:proofErr w:type="spellEnd"/>
      <w:r>
        <w:rPr>
          <w:sz w:val="28"/>
        </w:rPr>
        <w:t xml:space="preserve"> ХХІ</w:t>
      </w:r>
      <w:r>
        <w:rPr>
          <w:spacing w:val="-19"/>
          <w:sz w:val="28"/>
        </w:rPr>
        <w:t xml:space="preserve"> </w:t>
      </w:r>
      <w:r>
        <w:rPr>
          <w:sz w:val="28"/>
        </w:rPr>
        <w:t>століть;</w:t>
      </w:r>
    </w:p>
    <w:p w:rsidR="00A8206E" w:rsidRDefault="0075186B">
      <w:pPr>
        <w:pStyle w:val="a4"/>
        <w:numPr>
          <w:ilvl w:val="0"/>
          <w:numId w:val="14"/>
        </w:numPr>
        <w:tabs>
          <w:tab w:val="left" w:pos="1739"/>
        </w:tabs>
        <w:spacing w:before="1"/>
        <w:ind w:right="685" w:firstLine="707"/>
        <w:rPr>
          <w:sz w:val="28"/>
        </w:rPr>
      </w:pPr>
      <w:r>
        <w:rPr>
          <w:sz w:val="28"/>
        </w:rPr>
        <w:t xml:space="preserve">проблемно-тематичного підходу до організації змісту навчання та відмови від країнознавчого принципу; багатовекторності – вивчення різних вимірів історії: соціального, економічного, </w:t>
      </w:r>
      <w:proofErr w:type="spellStart"/>
      <w:r>
        <w:rPr>
          <w:sz w:val="28"/>
        </w:rPr>
        <w:t>етносоціального</w:t>
      </w:r>
      <w:proofErr w:type="spellEnd"/>
      <w:r>
        <w:rPr>
          <w:sz w:val="28"/>
        </w:rPr>
        <w:t>, політичного, культурного, релігійного, технічного, гендерного, просторового; аналіз подій та явищ з точки зору різних суб’єктів історичного процесу та різної інтерпретації історичних</w:t>
      </w:r>
      <w:r>
        <w:rPr>
          <w:spacing w:val="-2"/>
          <w:sz w:val="28"/>
        </w:rPr>
        <w:t xml:space="preserve"> </w:t>
      </w:r>
      <w:r>
        <w:rPr>
          <w:sz w:val="28"/>
        </w:rPr>
        <w:t>подій;</w:t>
      </w:r>
    </w:p>
    <w:p w:rsidR="00A8206E" w:rsidRDefault="0075186B">
      <w:pPr>
        <w:pStyle w:val="a4"/>
        <w:numPr>
          <w:ilvl w:val="0"/>
          <w:numId w:val="14"/>
        </w:numPr>
        <w:tabs>
          <w:tab w:val="left" w:pos="1742"/>
        </w:tabs>
        <w:ind w:right="693" w:firstLine="707"/>
        <w:rPr>
          <w:sz w:val="28"/>
        </w:rPr>
      </w:pPr>
      <w:r>
        <w:rPr>
          <w:sz w:val="28"/>
        </w:rPr>
        <w:t>збалансованості у висвітленні загальнонаціональної, регіональної та локальної</w:t>
      </w:r>
      <w:r>
        <w:rPr>
          <w:spacing w:val="-3"/>
          <w:sz w:val="28"/>
        </w:rPr>
        <w:t xml:space="preserve"> </w:t>
      </w:r>
      <w:r>
        <w:rPr>
          <w:sz w:val="28"/>
        </w:rPr>
        <w:t>історії;</w:t>
      </w:r>
    </w:p>
    <w:p w:rsidR="00A8206E" w:rsidRDefault="0075186B">
      <w:pPr>
        <w:pStyle w:val="a4"/>
        <w:numPr>
          <w:ilvl w:val="0"/>
          <w:numId w:val="14"/>
        </w:numPr>
        <w:tabs>
          <w:tab w:val="left" w:pos="1694"/>
        </w:tabs>
        <w:ind w:left="1530" w:right="1307" w:firstLine="0"/>
        <w:jc w:val="left"/>
        <w:rPr>
          <w:sz w:val="28"/>
        </w:rPr>
      </w:pPr>
      <w:r>
        <w:rPr>
          <w:sz w:val="28"/>
        </w:rPr>
        <w:t>поєднанні оглядового, тематичного та поглибленого вивчення. Пріоритетами в змісті історичної освіти, як і раніше,</w:t>
      </w:r>
      <w:r>
        <w:rPr>
          <w:spacing w:val="-27"/>
          <w:sz w:val="28"/>
        </w:rPr>
        <w:t xml:space="preserve"> </w:t>
      </w:r>
      <w:r>
        <w:rPr>
          <w:sz w:val="28"/>
        </w:rPr>
        <w:t>залишаються:</w:t>
      </w:r>
    </w:p>
    <w:p w:rsidR="00A8206E" w:rsidRDefault="0075186B">
      <w:pPr>
        <w:pStyle w:val="a4"/>
        <w:numPr>
          <w:ilvl w:val="0"/>
          <w:numId w:val="14"/>
        </w:numPr>
        <w:tabs>
          <w:tab w:val="left" w:pos="1684"/>
        </w:tabs>
        <w:spacing w:line="321" w:lineRule="exact"/>
        <w:ind w:left="1683" w:hanging="154"/>
        <w:jc w:val="left"/>
        <w:rPr>
          <w:sz w:val="28"/>
        </w:rPr>
      </w:pPr>
      <w:r>
        <w:rPr>
          <w:sz w:val="28"/>
        </w:rPr>
        <w:t>історія</w:t>
      </w:r>
      <w:r>
        <w:rPr>
          <w:spacing w:val="-13"/>
          <w:sz w:val="28"/>
        </w:rPr>
        <w:t xml:space="preserve"> </w:t>
      </w:r>
      <w:r>
        <w:rPr>
          <w:sz w:val="28"/>
        </w:rPr>
        <w:t>країн</w:t>
      </w:r>
      <w:r>
        <w:rPr>
          <w:spacing w:val="-13"/>
          <w:sz w:val="28"/>
        </w:rPr>
        <w:t xml:space="preserve"> </w:t>
      </w:r>
      <w:r>
        <w:rPr>
          <w:sz w:val="28"/>
        </w:rPr>
        <w:t>і</w:t>
      </w:r>
      <w:r>
        <w:rPr>
          <w:spacing w:val="-11"/>
          <w:sz w:val="28"/>
        </w:rPr>
        <w:t xml:space="preserve"> </w:t>
      </w:r>
      <w:r>
        <w:rPr>
          <w:sz w:val="28"/>
        </w:rPr>
        <w:t>народів,</w:t>
      </w:r>
      <w:r>
        <w:rPr>
          <w:spacing w:val="-13"/>
          <w:sz w:val="28"/>
        </w:rPr>
        <w:t xml:space="preserve"> </w:t>
      </w:r>
      <w:r>
        <w:rPr>
          <w:sz w:val="28"/>
        </w:rPr>
        <w:t>тісно</w:t>
      </w:r>
      <w:r>
        <w:rPr>
          <w:spacing w:val="-13"/>
          <w:sz w:val="28"/>
        </w:rPr>
        <w:t xml:space="preserve"> </w:t>
      </w:r>
      <w:r>
        <w:rPr>
          <w:sz w:val="28"/>
        </w:rPr>
        <w:t>пов’язаних</w:t>
      </w:r>
      <w:r>
        <w:rPr>
          <w:spacing w:val="-11"/>
          <w:sz w:val="28"/>
        </w:rPr>
        <w:t xml:space="preserve"> </w:t>
      </w:r>
      <w:r>
        <w:rPr>
          <w:sz w:val="28"/>
        </w:rPr>
        <w:t>з</w:t>
      </w:r>
      <w:r>
        <w:rPr>
          <w:spacing w:val="-12"/>
          <w:sz w:val="28"/>
        </w:rPr>
        <w:t xml:space="preserve"> </w:t>
      </w:r>
      <w:r>
        <w:rPr>
          <w:sz w:val="28"/>
        </w:rPr>
        <w:t>історією</w:t>
      </w:r>
      <w:r>
        <w:rPr>
          <w:spacing w:val="-13"/>
          <w:sz w:val="28"/>
        </w:rPr>
        <w:t xml:space="preserve"> </w:t>
      </w:r>
      <w:r>
        <w:rPr>
          <w:sz w:val="28"/>
        </w:rPr>
        <w:t>України</w:t>
      </w:r>
      <w:r>
        <w:rPr>
          <w:spacing w:val="-13"/>
          <w:sz w:val="28"/>
        </w:rPr>
        <w:t xml:space="preserve"> </w:t>
      </w:r>
      <w:r>
        <w:rPr>
          <w:sz w:val="28"/>
        </w:rPr>
        <w:t>у</w:t>
      </w:r>
      <w:r>
        <w:rPr>
          <w:spacing w:val="-15"/>
          <w:sz w:val="28"/>
        </w:rPr>
        <w:t xml:space="preserve"> </w:t>
      </w:r>
      <w:r>
        <w:rPr>
          <w:sz w:val="28"/>
        </w:rPr>
        <w:t>різні</w:t>
      </w:r>
      <w:r>
        <w:rPr>
          <w:spacing w:val="-13"/>
          <w:sz w:val="28"/>
        </w:rPr>
        <w:t xml:space="preserve"> </w:t>
      </w:r>
      <w:r>
        <w:rPr>
          <w:sz w:val="28"/>
        </w:rPr>
        <w:t>часи;</w:t>
      </w:r>
    </w:p>
    <w:p w:rsidR="00A8206E" w:rsidRDefault="0075186B">
      <w:pPr>
        <w:pStyle w:val="a4"/>
        <w:numPr>
          <w:ilvl w:val="0"/>
          <w:numId w:val="14"/>
        </w:numPr>
        <w:tabs>
          <w:tab w:val="left" w:pos="1834"/>
          <w:tab w:val="left" w:pos="1835"/>
          <w:tab w:val="left" w:pos="4074"/>
          <w:tab w:val="left" w:pos="5726"/>
          <w:tab w:val="left" w:pos="7166"/>
          <w:tab w:val="left" w:pos="9029"/>
          <w:tab w:val="left" w:pos="9900"/>
        </w:tabs>
        <w:spacing w:before="2"/>
        <w:ind w:right="688" w:firstLine="707"/>
        <w:jc w:val="left"/>
        <w:rPr>
          <w:sz w:val="28"/>
        </w:rPr>
      </w:pPr>
      <w:proofErr w:type="spellStart"/>
      <w:r>
        <w:rPr>
          <w:sz w:val="28"/>
        </w:rPr>
        <w:t>антропологізація</w:t>
      </w:r>
      <w:proofErr w:type="spellEnd"/>
      <w:r>
        <w:rPr>
          <w:sz w:val="28"/>
        </w:rPr>
        <w:tab/>
        <w:t>історичного</w:t>
      </w:r>
      <w:r>
        <w:rPr>
          <w:sz w:val="28"/>
        </w:rPr>
        <w:tab/>
        <w:t>минулого,</w:t>
      </w:r>
      <w:r>
        <w:rPr>
          <w:sz w:val="28"/>
        </w:rPr>
        <w:tab/>
        <w:t>зосередження</w:t>
      </w:r>
      <w:r>
        <w:rPr>
          <w:sz w:val="28"/>
        </w:rPr>
        <w:tab/>
        <w:t>уваги</w:t>
      </w:r>
      <w:r>
        <w:rPr>
          <w:sz w:val="28"/>
        </w:rPr>
        <w:tab/>
      </w:r>
      <w:r>
        <w:rPr>
          <w:spacing w:val="-9"/>
          <w:sz w:val="28"/>
        </w:rPr>
        <w:t xml:space="preserve">на </w:t>
      </w:r>
      <w:r>
        <w:rPr>
          <w:sz w:val="28"/>
        </w:rPr>
        <w:t>різноманітних проявах буття</w:t>
      </w:r>
      <w:r>
        <w:rPr>
          <w:spacing w:val="68"/>
          <w:sz w:val="28"/>
        </w:rPr>
        <w:t xml:space="preserve"> </w:t>
      </w:r>
      <w:r>
        <w:rPr>
          <w:sz w:val="28"/>
        </w:rPr>
        <w:t>людини;</w:t>
      </w:r>
    </w:p>
    <w:p w:rsidR="00A8206E" w:rsidRDefault="0075186B">
      <w:pPr>
        <w:pStyle w:val="a4"/>
        <w:numPr>
          <w:ilvl w:val="0"/>
          <w:numId w:val="14"/>
        </w:numPr>
        <w:tabs>
          <w:tab w:val="left" w:pos="1768"/>
        </w:tabs>
        <w:ind w:right="693" w:firstLine="707"/>
        <w:jc w:val="left"/>
        <w:rPr>
          <w:sz w:val="28"/>
        </w:rPr>
      </w:pPr>
      <w:r>
        <w:rPr>
          <w:sz w:val="28"/>
        </w:rPr>
        <w:t xml:space="preserve">показ </w:t>
      </w:r>
      <w:proofErr w:type="spellStart"/>
      <w:r>
        <w:rPr>
          <w:sz w:val="28"/>
        </w:rPr>
        <w:t>поліетнічності</w:t>
      </w:r>
      <w:proofErr w:type="spellEnd"/>
      <w:r>
        <w:rPr>
          <w:sz w:val="28"/>
        </w:rPr>
        <w:t xml:space="preserve"> та </w:t>
      </w:r>
      <w:proofErr w:type="spellStart"/>
      <w:r>
        <w:rPr>
          <w:sz w:val="28"/>
        </w:rPr>
        <w:t>багатокультурності</w:t>
      </w:r>
      <w:proofErr w:type="spellEnd"/>
      <w:r>
        <w:rPr>
          <w:sz w:val="28"/>
        </w:rPr>
        <w:t xml:space="preserve"> через історії людських спільнот, що населяли/населяють територію України, та їх</w:t>
      </w:r>
      <w:r>
        <w:rPr>
          <w:spacing w:val="-11"/>
          <w:sz w:val="28"/>
        </w:rPr>
        <w:t xml:space="preserve"> </w:t>
      </w:r>
      <w:r>
        <w:rPr>
          <w:sz w:val="28"/>
        </w:rPr>
        <w:t>взаємодію;</w:t>
      </w:r>
    </w:p>
    <w:p w:rsidR="00A8206E" w:rsidRDefault="0075186B">
      <w:pPr>
        <w:pStyle w:val="a4"/>
        <w:numPr>
          <w:ilvl w:val="0"/>
          <w:numId w:val="14"/>
        </w:numPr>
        <w:tabs>
          <w:tab w:val="left" w:pos="1730"/>
        </w:tabs>
        <w:ind w:right="686" w:firstLine="707"/>
        <w:jc w:val="left"/>
        <w:rPr>
          <w:sz w:val="28"/>
        </w:rPr>
      </w:pPr>
      <w:r>
        <w:rPr>
          <w:sz w:val="28"/>
        </w:rPr>
        <w:t xml:space="preserve">виважений й неупереджений розгляд </w:t>
      </w:r>
      <w:proofErr w:type="spellStart"/>
      <w:r>
        <w:rPr>
          <w:sz w:val="28"/>
        </w:rPr>
        <w:t>контроверсійних</w:t>
      </w:r>
      <w:proofErr w:type="spellEnd"/>
      <w:r>
        <w:rPr>
          <w:sz w:val="28"/>
        </w:rPr>
        <w:t xml:space="preserve"> та дражливих тем в історії України, Європи та</w:t>
      </w:r>
      <w:r>
        <w:rPr>
          <w:spacing w:val="-5"/>
          <w:sz w:val="28"/>
        </w:rPr>
        <w:t xml:space="preserve"> </w:t>
      </w:r>
      <w:r>
        <w:rPr>
          <w:sz w:val="28"/>
        </w:rPr>
        <w:t>світу;</w:t>
      </w:r>
    </w:p>
    <w:p w:rsidR="00A8206E" w:rsidRDefault="0075186B">
      <w:pPr>
        <w:pStyle w:val="a4"/>
        <w:numPr>
          <w:ilvl w:val="0"/>
          <w:numId w:val="14"/>
        </w:numPr>
        <w:tabs>
          <w:tab w:val="left" w:pos="1770"/>
        </w:tabs>
        <w:spacing w:line="242" w:lineRule="auto"/>
        <w:ind w:right="687" w:firstLine="707"/>
        <w:jc w:val="left"/>
        <w:rPr>
          <w:sz w:val="28"/>
        </w:rPr>
      </w:pPr>
      <w:r>
        <w:rPr>
          <w:sz w:val="28"/>
        </w:rPr>
        <w:t>збалансований виклад політичної, соціально-економічної історії та історії культури;</w:t>
      </w:r>
    </w:p>
    <w:p w:rsidR="00A8206E" w:rsidRDefault="0075186B">
      <w:pPr>
        <w:pStyle w:val="a4"/>
        <w:numPr>
          <w:ilvl w:val="0"/>
          <w:numId w:val="14"/>
        </w:numPr>
        <w:tabs>
          <w:tab w:val="left" w:pos="1718"/>
        </w:tabs>
        <w:ind w:right="691" w:firstLine="707"/>
        <w:jc w:val="left"/>
        <w:rPr>
          <w:sz w:val="28"/>
        </w:rPr>
      </w:pPr>
      <w:r>
        <w:rPr>
          <w:sz w:val="28"/>
        </w:rPr>
        <w:t>вивчення історії демократичних ідей, етапів становлення та розвитку інституту прав людини й громадянського</w:t>
      </w:r>
      <w:r>
        <w:rPr>
          <w:spacing w:val="-6"/>
          <w:sz w:val="28"/>
        </w:rPr>
        <w:t xml:space="preserve"> </w:t>
      </w:r>
      <w:r>
        <w:rPr>
          <w:sz w:val="28"/>
        </w:rPr>
        <w:t>суспільства.</w:t>
      </w:r>
    </w:p>
    <w:p w:rsidR="00C27492" w:rsidRDefault="00C27492" w:rsidP="00C27492">
      <w:pPr>
        <w:pStyle w:val="a4"/>
        <w:tabs>
          <w:tab w:val="left" w:pos="1718"/>
        </w:tabs>
        <w:ind w:left="1529" w:right="691" w:firstLine="0"/>
        <w:jc w:val="left"/>
        <w:rPr>
          <w:sz w:val="28"/>
        </w:rPr>
      </w:pPr>
    </w:p>
    <w:p w:rsidR="00A8206E" w:rsidRDefault="0075186B">
      <w:pPr>
        <w:pStyle w:val="a3"/>
        <w:ind w:right="685" w:firstLine="707"/>
      </w:pPr>
      <w:r>
        <w:t xml:space="preserve">У системі шкільної історичної освіти </w:t>
      </w:r>
      <w:r w:rsidRPr="00C27492">
        <w:rPr>
          <w:b/>
        </w:rPr>
        <w:t xml:space="preserve">у </w:t>
      </w:r>
      <w:r w:rsidRPr="00C27492">
        <w:rPr>
          <w:b/>
          <w:i/>
        </w:rPr>
        <w:t>5 класі</w:t>
      </w:r>
      <w:r>
        <w:rPr>
          <w:i/>
        </w:rPr>
        <w:t xml:space="preserve"> </w:t>
      </w:r>
      <w:r>
        <w:t>традиційно викладається пропедевтичний курс історії. Його зміст спрямовано на досягнення загальної мети шкільної історичної освіти: формування в учнів самоідентичності та почуття власної гідності на основі осмислення соціального й морального досвіду минулих поколінь, розуміння історії і культури України в контексті загального історичного процесу.</w:t>
      </w:r>
    </w:p>
    <w:p w:rsidR="00A8206E" w:rsidRDefault="0075186B">
      <w:pPr>
        <w:pStyle w:val="a3"/>
        <w:ind w:right="687" w:firstLine="707"/>
      </w:pPr>
      <w:r>
        <w:t xml:space="preserve">Зміст програми </w:t>
      </w:r>
      <w:r>
        <w:rPr>
          <w:i/>
        </w:rPr>
        <w:t xml:space="preserve">інтегрованого курсу </w:t>
      </w:r>
      <w:r w:rsidRPr="00C27492">
        <w:rPr>
          <w:b/>
          <w:i/>
        </w:rPr>
        <w:t>для 6 класу</w:t>
      </w:r>
      <w:r>
        <w:rPr>
          <w:i/>
        </w:rPr>
        <w:t xml:space="preserve"> </w:t>
      </w:r>
      <w:r>
        <w:t>побудовано на основі цивілізаційного підходу до розуміння історії стародавнього світу, що уможливлює інтегрувати навчальний матеріал навколо поняття європейської цивілізації, формування якої розгорталося й на теренах України.</w:t>
      </w:r>
    </w:p>
    <w:p w:rsidR="00A8206E" w:rsidRDefault="0075186B">
      <w:pPr>
        <w:pStyle w:val="a3"/>
        <w:ind w:right="688" w:firstLine="707"/>
      </w:pPr>
      <w:r>
        <w:t xml:space="preserve">Окремої  уваги  потребує  аналіз  особливостей  </w:t>
      </w:r>
      <w:r>
        <w:rPr>
          <w:i/>
        </w:rPr>
        <w:t xml:space="preserve">викладання  </w:t>
      </w:r>
      <w:r w:rsidRPr="00C27492">
        <w:rPr>
          <w:b/>
          <w:i/>
        </w:rPr>
        <w:t xml:space="preserve">історії  в  7 </w:t>
      </w:r>
      <w:r w:rsidRPr="00C27492">
        <w:rPr>
          <w:b/>
        </w:rPr>
        <w:t>класі.</w:t>
      </w:r>
      <w:r>
        <w:t xml:space="preserve"> У 2020/2021 навчальному році учні/учениці 7 класів навчатимуться за новими підручниками «Всесвітня історія» та «Історія України». Нові підручники поєднують здобутки та вимоги сучасних історичної та педагогічної наук, орієнтують учительство та учнівство на загальнонауковий підхід до історії Середньовіччя як епохи, що закладає основи сучасної цивілізації,</w:t>
      </w:r>
      <w:r>
        <w:rPr>
          <w:spacing w:val="-7"/>
        </w:rPr>
        <w:t xml:space="preserve"> </w:t>
      </w:r>
      <w:r>
        <w:t>ознайомлення</w:t>
      </w:r>
      <w:r>
        <w:rPr>
          <w:spacing w:val="-6"/>
        </w:rPr>
        <w:t xml:space="preserve"> </w:t>
      </w:r>
      <w:r>
        <w:t>учнів</w:t>
      </w:r>
      <w:r>
        <w:rPr>
          <w:spacing w:val="-7"/>
        </w:rPr>
        <w:t xml:space="preserve"> </w:t>
      </w:r>
      <w:r>
        <w:t>із</w:t>
      </w:r>
      <w:r>
        <w:rPr>
          <w:spacing w:val="-7"/>
        </w:rPr>
        <w:t xml:space="preserve"> </w:t>
      </w:r>
      <w:r>
        <w:t>достовірними</w:t>
      </w:r>
      <w:r>
        <w:rPr>
          <w:spacing w:val="-6"/>
        </w:rPr>
        <w:t xml:space="preserve"> </w:t>
      </w:r>
      <w:r>
        <w:t>фактами</w:t>
      </w:r>
      <w:r>
        <w:rPr>
          <w:spacing w:val="-6"/>
        </w:rPr>
        <w:t xml:space="preserve"> </w:t>
      </w:r>
      <w:r>
        <w:t>та</w:t>
      </w:r>
      <w:r>
        <w:rPr>
          <w:spacing w:val="-8"/>
        </w:rPr>
        <w:t xml:space="preserve"> </w:t>
      </w:r>
      <w:r>
        <w:t>їх</w:t>
      </w:r>
      <w:r>
        <w:rPr>
          <w:spacing w:val="-6"/>
        </w:rPr>
        <w:t xml:space="preserve"> </w:t>
      </w:r>
      <w:r>
        <w:t>інтерпретацією з метою формування цілісного наукового</w:t>
      </w:r>
      <w:r>
        <w:rPr>
          <w:spacing w:val="-3"/>
        </w:rPr>
        <w:t xml:space="preserve"> </w:t>
      </w:r>
      <w:r>
        <w:t>світогляду.</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left="747" w:right="686" w:firstLine="707"/>
        <w:jc w:val="right"/>
      </w:pPr>
      <w:r>
        <w:t>У 7 класі має бути продовжена системна робота із формування в учнівської молоді критичного мислення, розуміння впливу історії на подальші події та сучасність; виховання патріотизму, любові до України та поваги до історії, культури, традицій її сусідів, сприйняття базових людських цінностей.</w:t>
      </w:r>
    </w:p>
    <w:p w:rsidR="00A8206E" w:rsidRDefault="0075186B">
      <w:pPr>
        <w:pStyle w:val="a3"/>
        <w:spacing w:before="1"/>
        <w:ind w:right="690" w:firstLine="707"/>
      </w:pPr>
      <w:r>
        <w:t>Мотивація до навчання та вивчення історії може базуватися на багатьох чинниках.</w:t>
      </w:r>
    </w:p>
    <w:p w:rsidR="00A8206E" w:rsidRDefault="0075186B">
      <w:pPr>
        <w:pStyle w:val="a3"/>
        <w:ind w:right="689" w:firstLine="707"/>
      </w:pPr>
      <w:r>
        <w:t>Актуалізація змісту навчального матеріалу історії Середніх віків, передбачає, зокрема таке.</w:t>
      </w:r>
    </w:p>
    <w:p w:rsidR="00A8206E" w:rsidRDefault="0075186B">
      <w:pPr>
        <w:pStyle w:val="a3"/>
        <w:ind w:right="682" w:firstLine="707"/>
      </w:pPr>
      <w:r>
        <w:t>«Персоналізація», «залюднення» історії через життєпис різних історичних осіб – не тільки державних, політичних діячів/діячок і воєначальників, але й мислителів, діячів культури, представників різних верств населення, дотримуючись за можливості гендерного балансу (з урахуванням специфіки історичної доби); зображення історії особистих успіхів і поразок людей, здобуття досвіду та подолання перешкод.</w:t>
      </w:r>
    </w:p>
    <w:p w:rsidR="00A8206E" w:rsidRDefault="0075186B">
      <w:pPr>
        <w:pStyle w:val="a3"/>
        <w:ind w:right="682" w:firstLine="707"/>
      </w:pPr>
      <w:r>
        <w:t>Демонстрація витоків сучасних ідей, соціально-економічних явищ, технічних та технологічних винаходів, традицій повсякденного життя, тенденцій розвитку культури тощо з доби Середньовіччя. Учні(</w:t>
      </w:r>
      <w:proofErr w:type="spellStart"/>
      <w:r>
        <w:t>-ниці</w:t>
      </w:r>
      <w:proofErr w:type="spellEnd"/>
      <w:r>
        <w:t xml:space="preserve">) мають переконатися в тому, що вплив подій та явищ Середньовіччя ми бачимо сьогодні – в сучасних містах і селищах, що </w:t>
      </w:r>
      <w:proofErr w:type="spellStart"/>
      <w:r>
        <w:t>розвинулися</w:t>
      </w:r>
      <w:proofErr w:type="spellEnd"/>
      <w:r>
        <w:t xml:space="preserve"> із середньовічних; назв і топонімів минулої доби; походження сучасних народів і мов; тенденцій розвитку ідей і мистецтва, особливу увагу приділяючи формуванню гуманізму, традицій Відродження.</w:t>
      </w:r>
    </w:p>
    <w:p w:rsidR="00A8206E" w:rsidRDefault="0075186B">
      <w:pPr>
        <w:pStyle w:val="a3"/>
        <w:ind w:right="689" w:firstLine="707"/>
      </w:pPr>
      <w:r>
        <w:t>Показ взаємозв’язку історії та сучасності має бути продемонстрований на цікавих фактах і явищах; особливо цінними з них є ті, які відображають зв’язок української та всесвітньої історії.</w:t>
      </w:r>
    </w:p>
    <w:p w:rsidR="00A8206E" w:rsidRDefault="0075186B">
      <w:pPr>
        <w:spacing w:line="322" w:lineRule="exact"/>
        <w:ind w:left="1530"/>
        <w:jc w:val="both"/>
        <w:rPr>
          <w:i/>
          <w:sz w:val="28"/>
        </w:rPr>
      </w:pPr>
      <w:r>
        <w:rPr>
          <w:sz w:val="28"/>
        </w:rPr>
        <w:t>Наприклад:</w:t>
      </w:r>
      <w:r>
        <w:rPr>
          <w:spacing w:val="51"/>
          <w:sz w:val="28"/>
        </w:rPr>
        <w:t xml:space="preserve"> </w:t>
      </w:r>
      <w:r>
        <w:rPr>
          <w:i/>
          <w:sz w:val="28"/>
        </w:rPr>
        <w:t>Британський</w:t>
      </w:r>
      <w:r>
        <w:rPr>
          <w:i/>
          <w:spacing w:val="51"/>
          <w:sz w:val="28"/>
        </w:rPr>
        <w:t xml:space="preserve"> </w:t>
      </w:r>
      <w:r>
        <w:rPr>
          <w:i/>
          <w:sz w:val="28"/>
        </w:rPr>
        <w:t>ресурс</w:t>
      </w:r>
      <w:r>
        <w:rPr>
          <w:i/>
          <w:spacing w:val="52"/>
          <w:sz w:val="28"/>
        </w:rPr>
        <w:t xml:space="preserve"> </w:t>
      </w:r>
      <w:proofErr w:type="spellStart"/>
      <w:r>
        <w:rPr>
          <w:i/>
          <w:sz w:val="28"/>
        </w:rPr>
        <w:t>Business</w:t>
      </w:r>
      <w:proofErr w:type="spellEnd"/>
      <w:r>
        <w:rPr>
          <w:i/>
          <w:spacing w:val="53"/>
          <w:sz w:val="28"/>
        </w:rPr>
        <w:t xml:space="preserve"> </w:t>
      </w:r>
      <w:proofErr w:type="spellStart"/>
      <w:r>
        <w:rPr>
          <w:i/>
          <w:sz w:val="28"/>
        </w:rPr>
        <w:t>Financing</w:t>
      </w:r>
      <w:proofErr w:type="spellEnd"/>
      <w:r>
        <w:rPr>
          <w:i/>
          <w:spacing w:val="53"/>
          <w:sz w:val="28"/>
        </w:rPr>
        <w:t xml:space="preserve"> </w:t>
      </w:r>
      <w:r>
        <w:rPr>
          <w:i/>
          <w:sz w:val="28"/>
        </w:rPr>
        <w:t>6</w:t>
      </w:r>
      <w:r>
        <w:rPr>
          <w:i/>
          <w:spacing w:val="51"/>
          <w:sz w:val="28"/>
        </w:rPr>
        <w:t xml:space="preserve"> </w:t>
      </w:r>
      <w:r>
        <w:rPr>
          <w:i/>
          <w:sz w:val="28"/>
        </w:rPr>
        <w:t>лютого 2020 р.</w:t>
      </w:r>
    </w:p>
    <w:p w:rsidR="00A8206E" w:rsidRDefault="00CD786C">
      <w:pPr>
        <w:ind w:left="822" w:right="685"/>
        <w:jc w:val="both"/>
        <w:rPr>
          <w:i/>
          <w:sz w:val="28"/>
        </w:rPr>
      </w:pPr>
      <w:hyperlink r:id="rId22">
        <w:r w:rsidR="0075186B">
          <w:rPr>
            <w:spacing w:val="-71"/>
            <w:sz w:val="28"/>
            <w:u w:val="single"/>
          </w:rPr>
          <w:t xml:space="preserve"> </w:t>
        </w:r>
        <w:r w:rsidR="0075186B">
          <w:rPr>
            <w:i/>
            <w:sz w:val="28"/>
            <w:u w:val="single"/>
          </w:rPr>
          <w:t>надрукував цікавий огляд</w:t>
        </w:r>
      </w:hyperlink>
      <w:r w:rsidR="0075186B">
        <w:rPr>
          <w:i/>
          <w:sz w:val="28"/>
        </w:rPr>
        <w:t xml:space="preserve"> щодо найстаріших компаній світу, які функціонують дотепер. У публікації зазначається, що Дрогобицький </w:t>
      </w:r>
      <w:proofErr w:type="spellStart"/>
      <w:r w:rsidR="0075186B">
        <w:rPr>
          <w:i/>
          <w:sz w:val="28"/>
        </w:rPr>
        <w:t>солевиварювальний</w:t>
      </w:r>
      <w:proofErr w:type="spellEnd"/>
      <w:r w:rsidR="0075186B">
        <w:rPr>
          <w:i/>
          <w:sz w:val="28"/>
        </w:rPr>
        <w:t xml:space="preserve"> завод є найстарішим підприємством України, що продовжує функціонувати і в наші дні. Його вважають одночасно й найстарішим підприємством Східної Європи. Історія заводу сягає своїм корінням 1390 року, яким датується перша вціліла згадка про нього в історичних</w:t>
      </w:r>
      <w:r w:rsidR="0075186B">
        <w:rPr>
          <w:i/>
          <w:spacing w:val="-17"/>
          <w:sz w:val="28"/>
        </w:rPr>
        <w:t xml:space="preserve"> </w:t>
      </w:r>
      <w:r w:rsidR="0075186B">
        <w:rPr>
          <w:i/>
          <w:sz w:val="28"/>
        </w:rPr>
        <w:t>джерелах:</w:t>
      </w:r>
      <w:r w:rsidR="0075186B">
        <w:rPr>
          <w:i/>
          <w:spacing w:val="-17"/>
          <w:sz w:val="28"/>
        </w:rPr>
        <w:t xml:space="preserve"> </w:t>
      </w:r>
      <w:r w:rsidR="0075186B">
        <w:rPr>
          <w:i/>
          <w:sz w:val="28"/>
        </w:rPr>
        <w:t>тоді</w:t>
      </w:r>
      <w:r w:rsidR="0075186B">
        <w:rPr>
          <w:i/>
          <w:spacing w:val="-17"/>
          <w:sz w:val="28"/>
        </w:rPr>
        <w:t xml:space="preserve"> </w:t>
      </w:r>
      <w:r w:rsidR="0075186B">
        <w:rPr>
          <w:i/>
          <w:sz w:val="28"/>
        </w:rPr>
        <w:t>намісник</w:t>
      </w:r>
      <w:r w:rsidR="0075186B">
        <w:rPr>
          <w:i/>
          <w:spacing w:val="-16"/>
          <w:sz w:val="28"/>
        </w:rPr>
        <w:t xml:space="preserve"> </w:t>
      </w:r>
      <w:r w:rsidR="0075186B">
        <w:rPr>
          <w:i/>
          <w:sz w:val="28"/>
        </w:rPr>
        <w:t>Галичини</w:t>
      </w:r>
      <w:r w:rsidR="0075186B">
        <w:rPr>
          <w:i/>
          <w:spacing w:val="-17"/>
          <w:sz w:val="28"/>
        </w:rPr>
        <w:t xml:space="preserve"> </w:t>
      </w:r>
      <w:r w:rsidR="0075186B">
        <w:rPr>
          <w:i/>
          <w:sz w:val="28"/>
        </w:rPr>
        <w:t>Владислав</w:t>
      </w:r>
      <w:r w:rsidR="0075186B">
        <w:rPr>
          <w:i/>
          <w:spacing w:val="-18"/>
          <w:sz w:val="28"/>
        </w:rPr>
        <w:t xml:space="preserve"> </w:t>
      </w:r>
      <w:proofErr w:type="spellStart"/>
      <w:r w:rsidR="0075186B">
        <w:rPr>
          <w:i/>
          <w:sz w:val="28"/>
        </w:rPr>
        <w:t>Опольчик</w:t>
      </w:r>
      <w:proofErr w:type="spellEnd"/>
      <w:r w:rsidR="0075186B">
        <w:rPr>
          <w:i/>
          <w:spacing w:val="-16"/>
          <w:sz w:val="28"/>
        </w:rPr>
        <w:t xml:space="preserve"> </w:t>
      </w:r>
      <w:r w:rsidR="0075186B">
        <w:rPr>
          <w:i/>
          <w:sz w:val="28"/>
        </w:rPr>
        <w:t xml:space="preserve">обдарував галицьке </w:t>
      </w:r>
      <w:proofErr w:type="spellStart"/>
      <w:r w:rsidR="0075186B">
        <w:rPr>
          <w:i/>
          <w:sz w:val="28"/>
        </w:rPr>
        <w:t>архієпископство</w:t>
      </w:r>
      <w:proofErr w:type="spellEnd"/>
      <w:r w:rsidR="0075186B">
        <w:rPr>
          <w:i/>
          <w:sz w:val="28"/>
        </w:rPr>
        <w:t xml:space="preserve"> десятиною солі з Дрогобича. Втім, є й поки історично не доведена дата – 1250 рік, відповідно до якої начебто безперервно працює Дрогобицька жупа</w:t>
      </w:r>
      <w:r w:rsidR="0075186B">
        <w:rPr>
          <w:i/>
          <w:spacing w:val="-2"/>
          <w:sz w:val="28"/>
        </w:rPr>
        <w:t xml:space="preserve"> </w:t>
      </w:r>
      <w:r w:rsidR="0075186B">
        <w:rPr>
          <w:i/>
          <w:sz w:val="28"/>
        </w:rPr>
        <w:t>(солеварня</w:t>
      </w:r>
      <w:r w:rsidR="0075186B">
        <w:rPr>
          <w:sz w:val="28"/>
        </w:rPr>
        <w:t>)</w:t>
      </w:r>
      <w:r w:rsidR="0075186B">
        <w:rPr>
          <w:i/>
          <w:sz w:val="28"/>
        </w:rPr>
        <w:t>.</w:t>
      </w:r>
    </w:p>
    <w:p w:rsidR="00A8206E" w:rsidRDefault="0075186B">
      <w:pPr>
        <w:pStyle w:val="a3"/>
        <w:spacing w:before="2"/>
        <w:ind w:right="683" w:firstLine="707"/>
      </w:pPr>
      <w:r>
        <w:t xml:space="preserve">Частина навчального матеріалу з історії має базуватися на літературних прикладах, апелюванні до творів мистецтва та архітектури, зокрема віднесених до Світової спадщини ЮНЕСКО (архітектурний ансамбль </w:t>
      </w:r>
      <w:hyperlink r:id="rId23">
        <w:r>
          <w:rPr>
            <w:u w:val="single"/>
          </w:rPr>
          <w:t>Софійського собору</w:t>
        </w:r>
      </w:hyperlink>
      <w:r>
        <w:t xml:space="preserve"> та монастирський комплекс Києво-Печерської Лаври; </w:t>
      </w:r>
      <w:proofErr w:type="spellStart"/>
      <w:r>
        <w:t>Аахенський</w:t>
      </w:r>
      <w:proofErr w:type="spellEnd"/>
      <w:r>
        <w:t xml:space="preserve"> собор), історичні центри сучасних міст, серед яких – Венеція, Краків, Львів, Прага, Флоренція та ін.</w:t>
      </w:r>
    </w:p>
    <w:p w:rsidR="00A8206E" w:rsidRDefault="0075186B">
      <w:pPr>
        <w:pStyle w:val="a3"/>
        <w:ind w:right="690" w:firstLine="707"/>
      </w:pPr>
      <w:r>
        <w:t>Виклад «готової інформації» варто застосовувати лише в невеликому обсязі і тоді, коли учні не можуть самостійно розв’язати певну навчальну проблему. Учні мають вчитися зіставляти різні факти і точки зору,</w:t>
      </w:r>
      <w:r>
        <w:rPr>
          <w:spacing w:val="-51"/>
        </w:rPr>
        <w:t xml:space="preserve"> </w:t>
      </w:r>
      <w:r>
        <w:t>формувати</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7"/>
      </w:pPr>
      <w:r>
        <w:t xml:space="preserve">власні думки та мати можливість висловлювати їх, критично співвідносити їх з джерелами інформації, думками однокласників і вчителя. Цьому сприяє доброзичлива атмосфера в учнівському колективі та толерантність у стосунках, насичення процесу навчання історії «проблемними ситуаціями», розвиток учнівської допитливості та уяви, створення в учнів стимулів до навчання, самоосвіти, орієнтація навчального процесу на формування певних </w:t>
      </w:r>
      <w:proofErr w:type="spellStart"/>
      <w:r>
        <w:t>компетентностей</w:t>
      </w:r>
      <w:proofErr w:type="spellEnd"/>
      <w:r>
        <w:t xml:space="preserve">, закладених в Концепції Нової </w:t>
      </w:r>
      <w:proofErr w:type="spellStart"/>
      <w:r>
        <w:t>укарїнської</w:t>
      </w:r>
      <w:proofErr w:type="spellEnd"/>
      <w:r>
        <w:t xml:space="preserve"> школи і отримання учнями позитивного освітнього результату.</w:t>
      </w:r>
    </w:p>
    <w:p w:rsidR="00A8206E" w:rsidRDefault="0075186B">
      <w:pPr>
        <w:pStyle w:val="a3"/>
        <w:ind w:right="687" w:firstLine="777"/>
      </w:pPr>
      <w:r>
        <w:t>Викладання історії Середньовіччя має базуватися на сучасній методології, з урахуванням досягнень сучасної історичної науки. При цьому важливо дотримуватися принципів історизму, не застосовувати до середньовічної доби поняття та суспільно-історичні категорії, що характеризують сучасний стан розвитку людської цивілізації.</w:t>
      </w:r>
    </w:p>
    <w:p w:rsidR="00A8206E" w:rsidRDefault="0075186B">
      <w:pPr>
        <w:pStyle w:val="a3"/>
        <w:spacing w:before="1"/>
        <w:ind w:right="685" w:firstLine="707"/>
      </w:pPr>
      <w:r>
        <w:t>Треба усвідомити неможливість застосування до епохи ІХ – ХV ст. історико-політичних категорій епохи національної ідентичності та національних держав. У період Середньовіччя провідними були фактори релігійної та конфесійної, станової приналежності тощо.</w:t>
      </w:r>
    </w:p>
    <w:p w:rsidR="00A8206E" w:rsidRDefault="0075186B">
      <w:pPr>
        <w:spacing w:before="1"/>
        <w:ind w:left="822" w:right="686" w:firstLine="707"/>
        <w:jc w:val="both"/>
        <w:rPr>
          <w:i/>
          <w:sz w:val="28"/>
        </w:rPr>
      </w:pPr>
      <w:r>
        <w:rPr>
          <w:sz w:val="28"/>
        </w:rPr>
        <w:t xml:space="preserve">Наприклад, </w:t>
      </w:r>
      <w:r>
        <w:rPr>
          <w:i/>
          <w:sz w:val="28"/>
        </w:rPr>
        <w:t>для руської князівської знаті ХIV ст. значно ближчими</w:t>
      </w:r>
      <w:r>
        <w:rPr>
          <w:i/>
          <w:spacing w:val="-39"/>
          <w:sz w:val="28"/>
        </w:rPr>
        <w:t xml:space="preserve"> </w:t>
      </w:r>
      <w:r>
        <w:rPr>
          <w:i/>
          <w:sz w:val="28"/>
        </w:rPr>
        <w:t>були представники шляхетських кіл Королівства Польського, аніж власні руські селяни чи міщани.</w:t>
      </w:r>
    </w:p>
    <w:p w:rsidR="00A8206E" w:rsidRDefault="0075186B">
      <w:pPr>
        <w:pStyle w:val="a3"/>
        <w:ind w:right="691" w:firstLine="707"/>
      </w:pPr>
      <w:r>
        <w:t xml:space="preserve">Вчитель має убезпечити учнів від некоректного «перенесення» на добу Середньовіччя геополітичних інтерпретацій та означень ХХІ ст., зокрема воєнного захоплення територій як «агресії», «анексії», «окупації». Середньовічні військові зіткнення, що увійшли до джерел як «битви», інколи перетворюються у нашій уяві на картини, </w:t>
      </w:r>
      <w:proofErr w:type="spellStart"/>
      <w:r>
        <w:t>співрозмірні</w:t>
      </w:r>
      <w:proofErr w:type="spellEnd"/>
      <w:r>
        <w:t xml:space="preserve"> масштабам баталій Другої світової війни.</w:t>
      </w:r>
    </w:p>
    <w:p w:rsidR="00A8206E" w:rsidRDefault="0075186B">
      <w:pPr>
        <w:ind w:left="822" w:right="684" w:firstLine="707"/>
        <w:jc w:val="both"/>
        <w:rPr>
          <w:i/>
          <w:sz w:val="28"/>
        </w:rPr>
      </w:pPr>
      <w:r>
        <w:rPr>
          <w:sz w:val="28"/>
        </w:rPr>
        <w:t xml:space="preserve">Варто зазначити, що для очільників держав, володарів IX – XV ст. надзвичайно важливою буда відповідна династична та прецедентна легітимація, що, певною мірою, виконувала роль відповідника сучасного міжнародного публічного права. Саме тому таку важливу роль для епохи Середньовіччя відігравала так звана шлюбна дипломатія. Наприклад, </w:t>
      </w:r>
      <w:r>
        <w:rPr>
          <w:i/>
          <w:sz w:val="28"/>
        </w:rPr>
        <w:t>однією</w:t>
      </w:r>
      <w:r>
        <w:rPr>
          <w:i/>
          <w:spacing w:val="-52"/>
          <w:sz w:val="28"/>
        </w:rPr>
        <w:t xml:space="preserve"> </w:t>
      </w:r>
      <w:r>
        <w:rPr>
          <w:i/>
          <w:sz w:val="28"/>
        </w:rPr>
        <w:t xml:space="preserve">з найбільш поширених у навчальній літературі інтерпретацій подій 988 р. в історії Русі-України є трактування дій князя Володимира Святославовича як прагнення централізувати свою державу на основі єдиної монотеїстичної релігії.   При   цьому   часто   нехтують   питанням   династичної  </w:t>
      </w:r>
      <w:r>
        <w:rPr>
          <w:i/>
          <w:spacing w:val="13"/>
          <w:sz w:val="28"/>
        </w:rPr>
        <w:t xml:space="preserve"> </w:t>
      </w:r>
      <w:r>
        <w:rPr>
          <w:i/>
          <w:sz w:val="28"/>
        </w:rPr>
        <w:t>складової</w:t>
      </w:r>
    </w:p>
    <w:p w:rsidR="00A8206E" w:rsidRDefault="0075186B">
      <w:pPr>
        <w:ind w:left="822" w:right="682"/>
        <w:jc w:val="both"/>
        <w:rPr>
          <w:i/>
          <w:sz w:val="28"/>
        </w:rPr>
      </w:pPr>
      <w:r>
        <w:rPr>
          <w:i/>
          <w:sz w:val="28"/>
        </w:rPr>
        <w:t>«хрещення Володимира». Адже саме завдяки шлюбу із представницею імператорської</w:t>
      </w:r>
      <w:r>
        <w:rPr>
          <w:i/>
          <w:spacing w:val="-15"/>
          <w:sz w:val="28"/>
        </w:rPr>
        <w:t xml:space="preserve"> </w:t>
      </w:r>
      <w:r>
        <w:rPr>
          <w:i/>
          <w:sz w:val="28"/>
        </w:rPr>
        <w:t>родини</w:t>
      </w:r>
      <w:r>
        <w:rPr>
          <w:i/>
          <w:spacing w:val="-14"/>
          <w:sz w:val="28"/>
        </w:rPr>
        <w:t xml:space="preserve"> </w:t>
      </w:r>
      <w:r>
        <w:rPr>
          <w:i/>
          <w:sz w:val="28"/>
        </w:rPr>
        <w:t>Візантійської</w:t>
      </w:r>
      <w:r>
        <w:rPr>
          <w:i/>
          <w:spacing w:val="-15"/>
          <w:sz w:val="28"/>
        </w:rPr>
        <w:t xml:space="preserve"> </w:t>
      </w:r>
      <w:r>
        <w:rPr>
          <w:i/>
          <w:sz w:val="28"/>
        </w:rPr>
        <w:t>(Східної</w:t>
      </w:r>
      <w:r>
        <w:rPr>
          <w:i/>
          <w:spacing w:val="-14"/>
          <w:sz w:val="28"/>
        </w:rPr>
        <w:t xml:space="preserve"> </w:t>
      </w:r>
      <w:r>
        <w:rPr>
          <w:i/>
          <w:sz w:val="28"/>
        </w:rPr>
        <w:t>Римської</w:t>
      </w:r>
      <w:r>
        <w:rPr>
          <w:i/>
          <w:spacing w:val="-14"/>
          <w:sz w:val="28"/>
        </w:rPr>
        <w:t xml:space="preserve"> </w:t>
      </w:r>
      <w:r>
        <w:rPr>
          <w:i/>
          <w:sz w:val="28"/>
        </w:rPr>
        <w:t>імперії)</w:t>
      </w:r>
      <w:r>
        <w:rPr>
          <w:i/>
          <w:spacing w:val="-15"/>
          <w:sz w:val="28"/>
        </w:rPr>
        <w:t xml:space="preserve"> </w:t>
      </w:r>
      <w:r>
        <w:rPr>
          <w:i/>
          <w:sz w:val="28"/>
        </w:rPr>
        <w:t>руський</w:t>
      </w:r>
      <w:r>
        <w:rPr>
          <w:i/>
          <w:spacing w:val="-14"/>
          <w:sz w:val="28"/>
        </w:rPr>
        <w:t xml:space="preserve"> </w:t>
      </w:r>
      <w:r>
        <w:rPr>
          <w:i/>
          <w:sz w:val="28"/>
        </w:rPr>
        <w:t>князь змінював свій статус та ставав причетним до політичного, релігійного та культурного</w:t>
      </w:r>
      <w:r>
        <w:rPr>
          <w:i/>
          <w:spacing w:val="-14"/>
          <w:sz w:val="28"/>
        </w:rPr>
        <w:t xml:space="preserve"> </w:t>
      </w:r>
      <w:r>
        <w:rPr>
          <w:i/>
          <w:sz w:val="28"/>
        </w:rPr>
        <w:t>спадку</w:t>
      </w:r>
      <w:r>
        <w:rPr>
          <w:i/>
          <w:spacing w:val="-14"/>
          <w:sz w:val="28"/>
        </w:rPr>
        <w:t xml:space="preserve"> </w:t>
      </w:r>
      <w:r>
        <w:rPr>
          <w:i/>
          <w:sz w:val="28"/>
        </w:rPr>
        <w:t>Імперії.</w:t>
      </w:r>
      <w:r>
        <w:rPr>
          <w:i/>
          <w:spacing w:val="-14"/>
          <w:sz w:val="28"/>
        </w:rPr>
        <w:t xml:space="preserve"> </w:t>
      </w:r>
      <w:r>
        <w:rPr>
          <w:i/>
          <w:sz w:val="28"/>
        </w:rPr>
        <w:t>Це,</w:t>
      </w:r>
      <w:r>
        <w:rPr>
          <w:i/>
          <w:spacing w:val="-14"/>
          <w:sz w:val="28"/>
        </w:rPr>
        <w:t xml:space="preserve"> </w:t>
      </w:r>
      <w:r>
        <w:rPr>
          <w:i/>
          <w:sz w:val="28"/>
        </w:rPr>
        <w:t>у</w:t>
      </w:r>
      <w:r>
        <w:rPr>
          <w:i/>
          <w:spacing w:val="-15"/>
          <w:sz w:val="28"/>
        </w:rPr>
        <w:t xml:space="preserve"> </w:t>
      </w:r>
      <w:r>
        <w:rPr>
          <w:i/>
          <w:sz w:val="28"/>
        </w:rPr>
        <w:t>свою</w:t>
      </w:r>
      <w:r>
        <w:rPr>
          <w:i/>
          <w:spacing w:val="-15"/>
          <w:sz w:val="28"/>
        </w:rPr>
        <w:t xml:space="preserve"> </w:t>
      </w:r>
      <w:r>
        <w:rPr>
          <w:i/>
          <w:sz w:val="28"/>
        </w:rPr>
        <w:t>чергу,</w:t>
      </w:r>
      <w:r>
        <w:rPr>
          <w:i/>
          <w:spacing w:val="-14"/>
          <w:sz w:val="28"/>
        </w:rPr>
        <w:t xml:space="preserve"> </w:t>
      </w:r>
      <w:r>
        <w:rPr>
          <w:i/>
          <w:sz w:val="28"/>
        </w:rPr>
        <w:t>підносило</w:t>
      </w:r>
      <w:r>
        <w:rPr>
          <w:i/>
          <w:spacing w:val="-13"/>
          <w:sz w:val="28"/>
        </w:rPr>
        <w:t xml:space="preserve"> </w:t>
      </w:r>
      <w:r>
        <w:rPr>
          <w:i/>
          <w:sz w:val="28"/>
        </w:rPr>
        <w:t>Рюриковичів</w:t>
      </w:r>
      <w:r>
        <w:rPr>
          <w:i/>
          <w:spacing w:val="-13"/>
          <w:sz w:val="28"/>
        </w:rPr>
        <w:t xml:space="preserve"> </w:t>
      </w:r>
      <w:r>
        <w:rPr>
          <w:i/>
          <w:sz w:val="28"/>
        </w:rPr>
        <w:t xml:space="preserve">з-посеред інших   династій,   що    виводили    своє   коріння  </w:t>
      </w:r>
      <w:r>
        <w:rPr>
          <w:i/>
          <w:spacing w:val="63"/>
          <w:sz w:val="28"/>
        </w:rPr>
        <w:t xml:space="preserve"> </w:t>
      </w:r>
      <w:r>
        <w:rPr>
          <w:i/>
          <w:sz w:val="28"/>
        </w:rPr>
        <w:t>з    язичницького    (тобто</w:t>
      </w:r>
    </w:p>
    <w:p w:rsidR="00A8206E" w:rsidRDefault="0075186B">
      <w:pPr>
        <w:ind w:left="822" w:right="688"/>
        <w:jc w:val="both"/>
        <w:rPr>
          <w:i/>
          <w:sz w:val="28"/>
        </w:rPr>
      </w:pPr>
      <w:r>
        <w:rPr>
          <w:i/>
          <w:sz w:val="28"/>
        </w:rPr>
        <w:t>«варварського) минулого Центрально-Східної Європи та надавало додаткового сакрального значення Києву та його князівському престолу.</w:t>
      </w:r>
    </w:p>
    <w:p w:rsidR="00A8206E" w:rsidRDefault="0075186B">
      <w:pPr>
        <w:spacing w:before="1"/>
        <w:ind w:left="822" w:right="689" w:firstLine="707"/>
        <w:jc w:val="both"/>
        <w:rPr>
          <w:i/>
          <w:sz w:val="28"/>
        </w:rPr>
      </w:pPr>
      <w:r>
        <w:rPr>
          <w:sz w:val="28"/>
        </w:rPr>
        <w:t>Інший</w:t>
      </w:r>
      <w:r>
        <w:rPr>
          <w:spacing w:val="-21"/>
          <w:sz w:val="28"/>
        </w:rPr>
        <w:t xml:space="preserve"> </w:t>
      </w:r>
      <w:r>
        <w:rPr>
          <w:sz w:val="28"/>
        </w:rPr>
        <w:t>приклад</w:t>
      </w:r>
      <w:r>
        <w:rPr>
          <w:spacing w:val="-18"/>
          <w:sz w:val="28"/>
        </w:rPr>
        <w:t xml:space="preserve"> </w:t>
      </w:r>
      <w:r>
        <w:rPr>
          <w:sz w:val="28"/>
        </w:rPr>
        <w:t>–</w:t>
      </w:r>
      <w:r>
        <w:rPr>
          <w:spacing w:val="-18"/>
          <w:sz w:val="28"/>
        </w:rPr>
        <w:t xml:space="preserve"> </w:t>
      </w:r>
      <w:r>
        <w:rPr>
          <w:i/>
          <w:sz w:val="28"/>
        </w:rPr>
        <w:t>хибне</w:t>
      </w:r>
      <w:r>
        <w:rPr>
          <w:i/>
          <w:spacing w:val="-18"/>
          <w:sz w:val="28"/>
        </w:rPr>
        <w:t xml:space="preserve"> </w:t>
      </w:r>
      <w:r>
        <w:rPr>
          <w:i/>
          <w:sz w:val="28"/>
        </w:rPr>
        <w:t>трактувати</w:t>
      </w:r>
      <w:r>
        <w:rPr>
          <w:i/>
          <w:spacing w:val="-20"/>
          <w:sz w:val="28"/>
        </w:rPr>
        <w:t xml:space="preserve"> </w:t>
      </w:r>
      <w:r>
        <w:rPr>
          <w:i/>
          <w:sz w:val="28"/>
        </w:rPr>
        <w:t>приєднання</w:t>
      </w:r>
      <w:r>
        <w:rPr>
          <w:i/>
          <w:spacing w:val="-21"/>
          <w:sz w:val="28"/>
        </w:rPr>
        <w:t xml:space="preserve"> </w:t>
      </w:r>
      <w:r>
        <w:rPr>
          <w:i/>
          <w:sz w:val="28"/>
        </w:rPr>
        <w:t>Галичини</w:t>
      </w:r>
      <w:r>
        <w:rPr>
          <w:i/>
          <w:spacing w:val="-17"/>
          <w:sz w:val="28"/>
        </w:rPr>
        <w:t xml:space="preserve"> </w:t>
      </w:r>
      <w:r>
        <w:rPr>
          <w:i/>
          <w:sz w:val="28"/>
        </w:rPr>
        <w:t>до</w:t>
      </w:r>
      <w:r>
        <w:rPr>
          <w:i/>
          <w:spacing w:val="-20"/>
          <w:sz w:val="28"/>
        </w:rPr>
        <w:t xml:space="preserve"> </w:t>
      </w:r>
      <w:r>
        <w:rPr>
          <w:i/>
          <w:sz w:val="28"/>
        </w:rPr>
        <w:t>Угорського та Польського королівств, а Волині та Київщини до Великого князівства Литовського</w:t>
      </w:r>
      <w:r>
        <w:rPr>
          <w:i/>
          <w:spacing w:val="-17"/>
          <w:sz w:val="28"/>
        </w:rPr>
        <w:t xml:space="preserve"> </w:t>
      </w:r>
      <w:r>
        <w:rPr>
          <w:i/>
          <w:sz w:val="28"/>
        </w:rPr>
        <w:t>у</w:t>
      </w:r>
      <w:r>
        <w:rPr>
          <w:i/>
          <w:spacing w:val="-17"/>
          <w:sz w:val="28"/>
        </w:rPr>
        <w:t xml:space="preserve"> </w:t>
      </w:r>
      <w:r>
        <w:rPr>
          <w:i/>
          <w:sz w:val="28"/>
        </w:rPr>
        <w:t>ХIV</w:t>
      </w:r>
      <w:r>
        <w:rPr>
          <w:i/>
          <w:spacing w:val="-4"/>
          <w:sz w:val="28"/>
        </w:rPr>
        <w:t xml:space="preserve"> </w:t>
      </w:r>
      <w:r>
        <w:rPr>
          <w:i/>
          <w:sz w:val="28"/>
        </w:rPr>
        <w:t>ст.</w:t>
      </w:r>
      <w:r>
        <w:rPr>
          <w:i/>
          <w:spacing w:val="-18"/>
          <w:sz w:val="28"/>
        </w:rPr>
        <w:t xml:space="preserve"> </w:t>
      </w:r>
      <w:r>
        <w:rPr>
          <w:i/>
          <w:sz w:val="28"/>
        </w:rPr>
        <w:t>як</w:t>
      </w:r>
      <w:r>
        <w:rPr>
          <w:i/>
          <w:spacing w:val="-17"/>
          <w:sz w:val="28"/>
        </w:rPr>
        <w:t xml:space="preserve"> </w:t>
      </w:r>
      <w:r>
        <w:rPr>
          <w:i/>
          <w:sz w:val="28"/>
        </w:rPr>
        <w:t>агресії,</w:t>
      </w:r>
      <w:r>
        <w:rPr>
          <w:i/>
          <w:spacing w:val="-20"/>
          <w:sz w:val="28"/>
        </w:rPr>
        <w:t xml:space="preserve"> </w:t>
      </w:r>
      <w:r>
        <w:rPr>
          <w:i/>
          <w:sz w:val="28"/>
        </w:rPr>
        <w:t>анексії</w:t>
      </w:r>
      <w:r>
        <w:rPr>
          <w:i/>
          <w:spacing w:val="-16"/>
          <w:sz w:val="28"/>
        </w:rPr>
        <w:t xml:space="preserve"> </w:t>
      </w:r>
      <w:r>
        <w:rPr>
          <w:i/>
          <w:sz w:val="28"/>
        </w:rPr>
        <w:t>чи</w:t>
      </w:r>
      <w:r>
        <w:rPr>
          <w:i/>
          <w:spacing w:val="-17"/>
          <w:sz w:val="28"/>
        </w:rPr>
        <w:t xml:space="preserve"> </w:t>
      </w:r>
      <w:r>
        <w:rPr>
          <w:i/>
          <w:sz w:val="28"/>
        </w:rPr>
        <w:t>окупації.</w:t>
      </w:r>
      <w:r>
        <w:rPr>
          <w:i/>
          <w:spacing w:val="-18"/>
          <w:sz w:val="28"/>
        </w:rPr>
        <w:t xml:space="preserve"> </w:t>
      </w:r>
      <w:r>
        <w:rPr>
          <w:i/>
          <w:sz w:val="28"/>
        </w:rPr>
        <w:t>Адже</w:t>
      </w:r>
      <w:r>
        <w:rPr>
          <w:i/>
          <w:spacing w:val="-17"/>
          <w:sz w:val="28"/>
        </w:rPr>
        <w:t xml:space="preserve"> </w:t>
      </w:r>
      <w:r>
        <w:rPr>
          <w:i/>
          <w:sz w:val="28"/>
        </w:rPr>
        <w:t>кожен</w:t>
      </w:r>
      <w:r>
        <w:rPr>
          <w:i/>
          <w:spacing w:val="-17"/>
          <w:sz w:val="28"/>
        </w:rPr>
        <w:t xml:space="preserve"> </w:t>
      </w:r>
      <w:r>
        <w:rPr>
          <w:i/>
          <w:sz w:val="28"/>
        </w:rPr>
        <w:t>із</w:t>
      </w:r>
      <w:r>
        <w:rPr>
          <w:i/>
          <w:spacing w:val="-18"/>
          <w:sz w:val="28"/>
        </w:rPr>
        <w:t xml:space="preserve"> </w:t>
      </w:r>
      <w:r>
        <w:rPr>
          <w:i/>
          <w:sz w:val="28"/>
        </w:rPr>
        <w:t>володарів,</w:t>
      </w:r>
    </w:p>
    <w:p w:rsidR="00A8206E" w:rsidRDefault="00A8206E">
      <w:pPr>
        <w:jc w:val="both"/>
        <w:rPr>
          <w:sz w:val="28"/>
        </w:rPr>
        <w:sectPr w:rsidR="00A8206E">
          <w:pgSz w:w="11910" w:h="16840"/>
          <w:pgMar w:top="1040" w:right="160" w:bottom="280" w:left="880" w:header="712" w:footer="0" w:gutter="0"/>
          <w:cols w:space="720"/>
        </w:sectPr>
      </w:pPr>
    </w:p>
    <w:p w:rsidR="00A8206E" w:rsidRDefault="00A8206E">
      <w:pPr>
        <w:pStyle w:val="a3"/>
        <w:spacing w:before="6"/>
        <w:ind w:left="0"/>
        <w:jc w:val="left"/>
        <w:rPr>
          <w:i/>
          <w:sz w:val="12"/>
        </w:rPr>
      </w:pPr>
    </w:p>
    <w:p w:rsidR="00A8206E" w:rsidRDefault="0075186B">
      <w:pPr>
        <w:spacing w:before="89"/>
        <w:ind w:left="822" w:right="685"/>
        <w:jc w:val="both"/>
        <w:rPr>
          <w:i/>
          <w:sz w:val="28"/>
        </w:rPr>
      </w:pPr>
      <w:r>
        <w:rPr>
          <w:i/>
          <w:sz w:val="28"/>
        </w:rPr>
        <w:t>який перебував тією чи іншою мірою в родинних зв’язках із руськими</w:t>
      </w:r>
      <w:r>
        <w:rPr>
          <w:i/>
          <w:spacing w:val="-38"/>
          <w:sz w:val="28"/>
        </w:rPr>
        <w:t xml:space="preserve"> </w:t>
      </w:r>
      <w:r>
        <w:rPr>
          <w:i/>
          <w:sz w:val="28"/>
        </w:rPr>
        <w:t>князями, згідно уявлень середньовічної доби, мав право на частину родинного</w:t>
      </w:r>
      <w:r>
        <w:rPr>
          <w:i/>
          <w:spacing w:val="-27"/>
          <w:sz w:val="28"/>
        </w:rPr>
        <w:t xml:space="preserve"> </w:t>
      </w:r>
      <w:r>
        <w:rPr>
          <w:i/>
          <w:sz w:val="28"/>
        </w:rPr>
        <w:t>спадку.</w:t>
      </w:r>
    </w:p>
    <w:p w:rsidR="00A8206E" w:rsidRDefault="0075186B">
      <w:pPr>
        <w:pStyle w:val="a3"/>
        <w:ind w:right="691" w:firstLine="707"/>
      </w:pPr>
      <w:r>
        <w:t>Натомість необхідно показати своєрідність та особливості середньовічного суспільства і тенденції його розвитку: особливу увагу приділити релігійному чиннику, ролі церкви в історії Середньовіччя. Учні мають уявити особливий спосіб мислення людини середньовічної доби, яка сприймала світ, що її оточував, події, процеси і явища як продовження</w:t>
      </w:r>
    </w:p>
    <w:p w:rsidR="00A8206E" w:rsidRDefault="0075186B">
      <w:pPr>
        <w:ind w:left="822" w:right="680"/>
        <w:jc w:val="both"/>
        <w:rPr>
          <w:sz w:val="28"/>
        </w:rPr>
      </w:pPr>
      <w:r>
        <w:rPr>
          <w:sz w:val="28"/>
        </w:rPr>
        <w:t xml:space="preserve">«Небесного сценарію», викладеного у Священному Писанні, від створення Світу до його Кінця. Для людини епохи Середньовіччя біблійні сюжети були такою ж реальністю, як і щоденні практики. З огляду на це, вчинки середньовічних володарів, їхнє відображення у текстах </w:t>
      </w:r>
      <w:proofErr w:type="spellStart"/>
      <w:r>
        <w:rPr>
          <w:sz w:val="28"/>
        </w:rPr>
        <w:t>хронік</w:t>
      </w:r>
      <w:proofErr w:type="spellEnd"/>
      <w:r>
        <w:rPr>
          <w:sz w:val="28"/>
        </w:rPr>
        <w:t xml:space="preserve"> (літописів) набували додаткового значення – «своєрідного продовження Божого провидіння» </w:t>
      </w:r>
      <w:r>
        <w:rPr>
          <w:i/>
          <w:sz w:val="28"/>
        </w:rPr>
        <w:t xml:space="preserve">(наприклад, згадка у зведенні Повісті минулих літ імен 12 синів Володимира Великого, що  було  прямою  алюзією  на  біблійний  сюжет  із  12 апостолами та Ісусом Христом, та мало підкреслювати значення Хрещення для історії Русі). </w:t>
      </w:r>
      <w:r>
        <w:rPr>
          <w:sz w:val="28"/>
        </w:rPr>
        <w:t xml:space="preserve">Відповідно аналіз літописних сюжетів </w:t>
      </w:r>
      <w:proofErr w:type="spellStart"/>
      <w:r>
        <w:rPr>
          <w:sz w:val="28"/>
        </w:rPr>
        <w:t>України-</w:t>
      </w:r>
      <w:proofErr w:type="spellEnd"/>
      <w:r>
        <w:rPr>
          <w:sz w:val="28"/>
        </w:rPr>
        <w:t xml:space="preserve"> Русі без звернення основних біблійних сюжетів матиме неповний</w:t>
      </w:r>
      <w:r>
        <w:rPr>
          <w:spacing w:val="-20"/>
          <w:sz w:val="28"/>
        </w:rPr>
        <w:t xml:space="preserve"> </w:t>
      </w:r>
      <w:r>
        <w:rPr>
          <w:sz w:val="28"/>
        </w:rPr>
        <w:t>характер.</w:t>
      </w:r>
    </w:p>
    <w:p w:rsidR="00A8206E" w:rsidRDefault="0075186B">
      <w:pPr>
        <w:pStyle w:val="a3"/>
        <w:spacing w:before="2"/>
        <w:ind w:right="687" w:firstLine="707"/>
      </w:pPr>
      <w:r w:rsidRPr="00750045">
        <w:rPr>
          <w:highlight w:val="yellow"/>
        </w:rPr>
        <w:t>Важливим завданням є вилученні із змісту курсу історії Середньовіччя радянських і пострадянських історичних міфів і фальсифікацій.</w:t>
      </w:r>
      <w:r>
        <w:t xml:space="preserve"> Серед особливо небезпечних перекручень історії є змішування понять «Русь» і</w:t>
      </w:r>
    </w:p>
    <w:p w:rsidR="00A8206E" w:rsidRDefault="0075186B">
      <w:pPr>
        <w:pStyle w:val="a3"/>
        <w:ind w:right="689"/>
      </w:pPr>
      <w:r>
        <w:t xml:space="preserve">«Росія», найменування </w:t>
      </w:r>
      <w:proofErr w:type="spellStart"/>
      <w:r>
        <w:t>русів</w:t>
      </w:r>
      <w:proofErr w:type="spellEnd"/>
      <w:r>
        <w:t xml:space="preserve"> «росіянами» за багато століть до виникнення Російської держави. Відповідно, не можна слідувати радянським традиціям у зображенні певних історичних осіб (наприклад, </w:t>
      </w:r>
      <w:proofErr w:type="spellStart"/>
      <w:r>
        <w:t>Александра</w:t>
      </w:r>
      <w:proofErr w:type="spellEnd"/>
      <w:r>
        <w:t xml:space="preserve"> Невського) та міфологічному описанні певних подій (заснування Москви, або «битви на Чудському озері» тощо).</w:t>
      </w:r>
    </w:p>
    <w:p w:rsidR="00A8206E" w:rsidRDefault="0075186B">
      <w:pPr>
        <w:pStyle w:val="a3"/>
        <w:ind w:right="684" w:firstLine="707"/>
      </w:pPr>
      <w:r>
        <w:t>У вивченні курсу «Історія України» важливо показати витоки української</w:t>
      </w:r>
      <w:r>
        <w:rPr>
          <w:spacing w:val="-18"/>
        </w:rPr>
        <w:t xml:space="preserve"> </w:t>
      </w:r>
      <w:r>
        <w:t>нації,</w:t>
      </w:r>
      <w:r>
        <w:rPr>
          <w:spacing w:val="-19"/>
        </w:rPr>
        <w:t xml:space="preserve"> </w:t>
      </w:r>
      <w:r>
        <w:t>української</w:t>
      </w:r>
      <w:r>
        <w:rPr>
          <w:spacing w:val="-17"/>
        </w:rPr>
        <w:t xml:space="preserve"> </w:t>
      </w:r>
      <w:r>
        <w:t>державницької</w:t>
      </w:r>
      <w:r>
        <w:rPr>
          <w:spacing w:val="-17"/>
        </w:rPr>
        <w:t xml:space="preserve"> </w:t>
      </w:r>
      <w:r>
        <w:t>традиції,</w:t>
      </w:r>
      <w:r>
        <w:rPr>
          <w:spacing w:val="-19"/>
        </w:rPr>
        <w:t xml:space="preserve"> </w:t>
      </w:r>
      <w:r>
        <w:t>духовності</w:t>
      </w:r>
      <w:r>
        <w:rPr>
          <w:spacing w:val="-17"/>
        </w:rPr>
        <w:t xml:space="preserve"> </w:t>
      </w:r>
      <w:r>
        <w:t>та</w:t>
      </w:r>
      <w:r>
        <w:rPr>
          <w:spacing w:val="-18"/>
        </w:rPr>
        <w:t xml:space="preserve"> </w:t>
      </w:r>
      <w:r>
        <w:t xml:space="preserve">культури, уникаючи при цьому, як зазначалося вище, механічного «перенесення» сучасних суспільно-політичних явищ і духовних традицій на добу Середньовіччя. На основі вивчення історичного матеріалу в учнів можуть формуватися різні і водночас органічно поєднані образи Русі-України як важливого суб’єкта європейського історичного процесу, «щита Європи» та її культурного </w:t>
      </w:r>
      <w:proofErr w:type="spellStart"/>
      <w:r>
        <w:t>осередка</w:t>
      </w:r>
      <w:proofErr w:type="spellEnd"/>
      <w:r>
        <w:t xml:space="preserve"> тощо.</w:t>
      </w:r>
    </w:p>
    <w:p w:rsidR="00A8206E" w:rsidRDefault="0075186B">
      <w:pPr>
        <w:pStyle w:val="a3"/>
        <w:ind w:right="685" w:firstLine="707"/>
      </w:pPr>
      <w:r>
        <w:t>Разом із тим, необхідним є зображення середньовічного минулого України як історії усіх народів, які проживали на сучасних українських теренах, з особливою увагою до джерел формування кримськотатарського та інших народів, для яких Україна є історичною батьківщиною.</w:t>
      </w:r>
    </w:p>
    <w:p w:rsidR="00A8206E" w:rsidRDefault="0075186B">
      <w:pPr>
        <w:pStyle w:val="a3"/>
        <w:ind w:right="684" w:firstLine="707"/>
      </w:pPr>
      <w:r>
        <w:t xml:space="preserve">Прикладами </w:t>
      </w:r>
      <w:proofErr w:type="spellStart"/>
      <w:r>
        <w:t>мультиетнічної</w:t>
      </w:r>
      <w:proofErr w:type="spellEnd"/>
      <w:r>
        <w:t xml:space="preserve"> та полікультурної взаємодії в історії України ІХ – ХV ст. можуть слугувати міські центри Русі-України, а згодом міста Королівства Польського, Великого князівства Литовського, Кримського ханства на сучасних українських теренах. Підвалини політики релігійної толерантності, особливо виразної за часів правління польського князя Болеслава Побожного (1239 – 1279) та короля Казимира ІІІ Великого (1333 – 1370), вигідно вирізняла цей регіон Європи у порівнянні із релігійними переслідуваннями, що були властивими для тогочасних Іспанії, Франції та</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4"/>
      </w:pPr>
      <w:r>
        <w:t xml:space="preserve">Німеччини. Позитивним прикладом того, як толерантність </w:t>
      </w:r>
      <w:r>
        <w:rPr>
          <w:spacing w:val="3"/>
        </w:rPr>
        <w:t xml:space="preserve">та </w:t>
      </w:r>
      <w:r>
        <w:t>обмеження дискримінації сприяють економічному, соціальному та культурному</w:t>
      </w:r>
      <w:r>
        <w:rPr>
          <w:spacing w:val="-50"/>
        </w:rPr>
        <w:t xml:space="preserve"> </w:t>
      </w:r>
      <w:r>
        <w:t>розвитку є історія поступу одного із найбільших міських центрів Європи –</w:t>
      </w:r>
      <w:r>
        <w:rPr>
          <w:spacing w:val="-20"/>
        </w:rPr>
        <w:t xml:space="preserve"> </w:t>
      </w:r>
      <w:r>
        <w:t>Львова.</w:t>
      </w:r>
    </w:p>
    <w:p w:rsidR="00A8206E" w:rsidRDefault="0075186B">
      <w:pPr>
        <w:pStyle w:val="a3"/>
        <w:spacing w:before="1"/>
        <w:ind w:right="688" w:firstLine="707"/>
      </w:pPr>
      <w:r>
        <w:t>У</w:t>
      </w:r>
      <w:r>
        <w:rPr>
          <w:spacing w:val="-19"/>
        </w:rPr>
        <w:t xml:space="preserve"> </w:t>
      </w:r>
      <w:r>
        <w:t>змісті</w:t>
      </w:r>
      <w:r>
        <w:rPr>
          <w:spacing w:val="-19"/>
        </w:rPr>
        <w:t xml:space="preserve"> </w:t>
      </w:r>
      <w:r>
        <w:t>курсу</w:t>
      </w:r>
      <w:r>
        <w:rPr>
          <w:spacing w:val="-23"/>
        </w:rPr>
        <w:t xml:space="preserve"> </w:t>
      </w:r>
      <w:r>
        <w:t>«</w:t>
      </w:r>
      <w:proofErr w:type="spellStart"/>
      <w:r>
        <w:t>Всесвтні</w:t>
      </w:r>
      <w:proofErr w:type="spellEnd"/>
      <w:r>
        <w:rPr>
          <w:spacing w:val="-21"/>
        </w:rPr>
        <w:t xml:space="preserve"> </w:t>
      </w:r>
      <w:r>
        <w:t>історія»</w:t>
      </w:r>
      <w:r>
        <w:rPr>
          <w:spacing w:val="-20"/>
        </w:rPr>
        <w:t xml:space="preserve"> </w:t>
      </w:r>
      <w:r>
        <w:t>важливим</w:t>
      </w:r>
      <w:r>
        <w:rPr>
          <w:spacing w:val="-20"/>
        </w:rPr>
        <w:t xml:space="preserve"> </w:t>
      </w:r>
      <w:r>
        <w:t>є</w:t>
      </w:r>
      <w:r>
        <w:rPr>
          <w:spacing w:val="-20"/>
        </w:rPr>
        <w:t xml:space="preserve"> </w:t>
      </w:r>
      <w:r>
        <w:t>простеження</w:t>
      </w:r>
      <w:r>
        <w:rPr>
          <w:spacing w:val="-19"/>
        </w:rPr>
        <w:t xml:space="preserve"> </w:t>
      </w:r>
      <w:r>
        <w:t>взаємозв’язку історії різних країн, насамперед європейських, з історією України через міжнародну торгівлю і війни; династичні зв’язки і культурний обмін; життєвий шлях історичних осіб</w:t>
      </w:r>
      <w:r>
        <w:rPr>
          <w:spacing w:val="-2"/>
        </w:rPr>
        <w:t xml:space="preserve"> </w:t>
      </w:r>
      <w:r>
        <w:t>тощо.</w:t>
      </w:r>
    </w:p>
    <w:p w:rsidR="00A8206E" w:rsidRDefault="0075186B">
      <w:pPr>
        <w:pStyle w:val="a3"/>
        <w:ind w:right="687" w:firstLine="707"/>
      </w:pPr>
      <w:r>
        <w:t xml:space="preserve">Особливу увагу варто приділити країнам та спільнотам, які були і є сусідами України. </w:t>
      </w:r>
      <w:proofErr w:type="spellStart"/>
      <w:r>
        <w:t>Мультиетнічність</w:t>
      </w:r>
      <w:proofErr w:type="spellEnd"/>
      <w:r>
        <w:t xml:space="preserve"> та </w:t>
      </w:r>
      <w:proofErr w:type="spellStart"/>
      <w:r>
        <w:t>поліконфесійність</w:t>
      </w:r>
      <w:proofErr w:type="spellEnd"/>
      <w:r>
        <w:t xml:space="preserve"> сучасного українського суспільства зумовлює потребу врахування цінностей та традицій, в тому числі релігійних, представників різних спільнот. У зв’язку з цим учні за допомогою вчителя мають шукати відповіді на складні питання історії</w:t>
      </w:r>
      <w:r>
        <w:rPr>
          <w:spacing w:val="-5"/>
        </w:rPr>
        <w:t xml:space="preserve"> </w:t>
      </w:r>
      <w:r>
        <w:t>виникнення</w:t>
      </w:r>
      <w:r>
        <w:rPr>
          <w:spacing w:val="-7"/>
        </w:rPr>
        <w:t xml:space="preserve"> </w:t>
      </w:r>
      <w:r>
        <w:t>ісламу</w:t>
      </w:r>
      <w:r>
        <w:rPr>
          <w:spacing w:val="-10"/>
        </w:rPr>
        <w:t xml:space="preserve"> </w:t>
      </w:r>
      <w:r>
        <w:t>та</w:t>
      </w:r>
      <w:r>
        <w:rPr>
          <w:spacing w:val="-5"/>
        </w:rPr>
        <w:t xml:space="preserve"> </w:t>
      </w:r>
      <w:r>
        <w:t>ролі</w:t>
      </w:r>
      <w:r>
        <w:rPr>
          <w:spacing w:val="-4"/>
        </w:rPr>
        <w:t xml:space="preserve"> </w:t>
      </w:r>
      <w:r>
        <w:t>християнства</w:t>
      </w:r>
      <w:r>
        <w:rPr>
          <w:spacing w:val="-7"/>
        </w:rPr>
        <w:t xml:space="preserve"> </w:t>
      </w:r>
      <w:r>
        <w:t>в</w:t>
      </w:r>
      <w:r>
        <w:rPr>
          <w:spacing w:val="-6"/>
        </w:rPr>
        <w:t xml:space="preserve"> </w:t>
      </w:r>
      <w:r>
        <w:t>Європі,</w:t>
      </w:r>
      <w:r>
        <w:rPr>
          <w:spacing w:val="-6"/>
        </w:rPr>
        <w:t xml:space="preserve"> </w:t>
      </w:r>
      <w:r>
        <w:t>передумови</w:t>
      </w:r>
      <w:r>
        <w:rPr>
          <w:spacing w:val="-5"/>
        </w:rPr>
        <w:t xml:space="preserve"> </w:t>
      </w:r>
      <w:r>
        <w:t>і</w:t>
      </w:r>
      <w:r>
        <w:rPr>
          <w:spacing w:val="-4"/>
        </w:rPr>
        <w:t xml:space="preserve"> </w:t>
      </w:r>
      <w:r>
        <w:t>прояви релігійної нетерпимості і гонінь на євреїв, арабів тощо; причини і наслідки Хрестових походів, інквізиції та</w:t>
      </w:r>
      <w:r>
        <w:rPr>
          <w:spacing w:val="-7"/>
        </w:rPr>
        <w:t xml:space="preserve"> </w:t>
      </w:r>
      <w:r>
        <w:t>ін.</w:t>
      </w:r>
    </w:p>
    <w:p w:rsidR="00A8206E" w:rsidRDefault="0075186B">
      <w:pPr>
        <w:pStyle w:val="a3"/>
        <w:ind w:right="691" w:firstLine="707"/>
      </w:pPr>
      <w:r>
        <w:t>При вивченні історії у 7 та 8 класах у добрій нагоді вчителю може</w:t>
      </w:r>
      <w:r>
        <w:rPr>
          <w:spacing w:val="-29"/>
        </w:rPr>
        <w:t xml:space="preserve"> </w:t>
      </w:r>
      <w:r>
        <w:t xml:space="preserve">стати посібник «Нариси із історії Криму. Додаткові матеріали для вчителя історії (7 та 8 кл.)» / </w:t>
      </w:r>
      <w:proofErr w:type="spellStart"/>
      <w:r>
        <w:t>Цалик</w:t>
      </w:r>
      <w:proofErr w:type="spellEnd"/>
      <w:r>
        <w:t xml:space="preserve"> С.М., </w:t>
      </w:r>
      <w:proofErr w:type="spellStart"/>
      <w:r>
        <w:t>Мокрогуз</w:t>
      </w:r>
      <w:proofErr w:type="spellEnd"/>
      <w:r>
        <w:t xml:space="preserve"> О.П., </w:t>
      </w:r>
      <w:proofErr w:type="spellStart"/>
      <w:r>
        <w:t>Волошенюк</w:t>
      </w:r>
      <w:proofErr w:type="spellEnd"/>
      <w:r>
        <w:t xml:space="preserve"> О.В. / За редакцією </w:t>
      </w:r>
      <w:proofErr w:type="spellStart"/>
      <w:r>
        <w:t>Волошенюк</w:t>
      </w:r>
      <w:proofErr w:type="spellEnd"/>
      <w:r>
        <w:t xml:space="preserve"> О. В., Іванова В.Ф. — Київ: АУП, ЦВП, 2019. — 71</w:t>
      </w:r>
      <w:r>
        <w:rPr>
          <w:spacing w:val="-13"/>
        </w:rPr>
        <w:t xml:space="preserve"> </w:t>
      </w:r>
      <w:r>
        <w:t>с.</w:t>
      </w:r>
    </w:p>
    <w:p w:rsidR="00A8206E" w:rsidRDefault="0075186B">
      <w:pPr>
        <w:pStyle w:val="a3"/>
        <w:ind w:right="682" w:firstLine="707"/>
      </w:pPr>
      <w:r>
        <w:t>Першим посеред низки аргументів, якими Росія виправдовує анексію Криму</w:t>
      </w:r>
      <w:r>
        <w:rPr>
          <w:spacing w:val="-11"/>
        </w:rPr>
        <w:t xml:space="preserve"> </w:t>
      </w:r>
      <w:r>
        <w:t>є</w:t>
      </w:r>
      <w:r>
        <w:rPr>
          <w:spacing w:val="-6"/>
        </w:rPr>
        <w:t xml:space="preserve"> </w:t>
      </w:r>
      <w:r>
        <w:t>нібито</w:t>
      </w:r>
      <w:r>
        <w:rPr>
          <w:spacing w:val="-10"/>
        </w:rPr>
        <w:t xml:space="preserve"> </w:t>
      </w:r>
      <w:r>
        <w:t>приналежність</w:t>
      </w:r>
      <w:r>
        <w:rPr>
          <w:spacing w:val="-9"/>
        </w:rPr>
        <w:t xml:space="preserve"> </w:t>
      </w:r>
      <w:r>
        <w:t>півострова</w:t>
      </w:r>
      <w:r>
        <w:rPr>
          <w:spacing w:val="-8"/>
        </w:rPr>
        <w:t xml:space="preserve"> </w:t>
      </w:r>
      <w:r>
        <w:t>до</w:t>
      </w:r>
      <w:r>
        <w:rPr>
          <w:spacing w:val="-7"/>
        </w:rPr>
        <w:t xml:space="preserve"> </w:t>
      </w:r>
      <w:r>
        <w:t>етнічних</w:t>
      </w:r>
      <w:r>
        <w:rPr>
          <w:spacing w:val="-7"/>
        </w:rPr>
        <w:t xml:space="preserve"> </w:t>
      </w:r>
      <w:r>
        <w:t>«слов’янських</w:t>
      </w:r>
      <w:r>
        <w:rPr>
          <w:spacing w:val="-6"/>
        </w:rPr>
        <w:t xml:space="preserve"> </w:t>
      </w:r>
      <w:r>
        <w:t>земель». Цей посібник містить матеріали до уроків історії (7 та 8 кл.) і показує, як провадилася цілеспрямована політика Російської імперії, спрямована на створення</w:t>
      </w:r>
      <w:r>
        <w:rPr>
          <w:spacing w:val="-17"/>
        </w:rPr>
        <w:t xml:space="preserve"> </w:t>
      </w:r>
      <w:r>
        <w:t>несприятливих</w:t>
      </w:r>
      <w:r>
        <w:rPr>
          <w:spacing w:val="-15"/>
        </w:rPr>
        <w:t xml:space="preserve"> </w:t>
      </w:r>
      <w:r>
        <w:t>умов</w:t>
      </w:r>
      <w:r>
        <w:rPr>
          <w:spacing w:val="-17"/>
        </w:rPr>
        <w:t xml:space="preserve"> </w:t>
      </w:r>
      <w:r>
        <w:t>для</w:t>
      </w:r>
      <w:r>
        <w:rPr>
          <w:spacing w:val="-16"/>
        </w:rPr>
        <w:t xml:space="preserve"> </w:t>
      </w:r>
      <w:r>
        <w:t>кримськотатарського</w:t>
      </w:r>
      <w:r>
        <w:rPr>
          <w:spacing w:val="-16"/>
        </w:rPr>
        <w:t xml:space="preserve"> </w:t>
      </w:r>
      <w:r>
        <w:t>населення,</w:t>
      </w:r>
      <w:r>
        <w:rPr>
          <w:spacing w:val="-16"/>
        </w:rPr>
        <w:t xml:space="preserve"> </w:t>
      </w:r>
      <w:r>
        <w:t>і</w:t>
      </w:r>
      <w:r>
        <w:rPr>
          <w:spacing w:val="-15"/>
        </w:rPr>
        <w:t xml:space="preserve"> </w:t>
      </w:r>
      <w:r>
        <w:t>навпаки,</w:t>
      </w:r>
    </w:p>
    <w:p w:rsidR="00A8206E" w:rsidRDefault="0075186B">
      <w:pPr>
        <w:pStyle w:val="a3"/>
      </w:pPr>
      <w:r>
        <w:t>– сприятливих для росіян.</w:t>
      </w:r>
    </w:p>
    <w:p w:rsidR="00A8206E" w:rsidRPr="001005BA" w:rsidRDefault="0075186B">
      <w:pPr>
        <w:pStyle w:val="a3"/>
        <w:tabs>
          <w:tab w:val="left" w:pos="3813"/>
          <w:tab w:val="left" w:pos="5871"/>
          <w:tab w:val="left" w:pos="7068"/>
          <w:tab w:val="left" w:pos="8740"/>
        </w:tabs>
        <w:ind w:right="689" w:firstLine="707"/>
        <w:rPr>
          <w:color w:val="0070C0"/>
        </w:rPr>
      </w:pPr>
      <w:r>
        <w:t>Публікація</w:t>
      </w:r>
      <w:r>
        <w:tab/>
        <w:t>доступна</w:t>
      </w:r>
      <w:r>
        <w:tab/>
        <w:t>за</w:t>
      </w:r>
      <w:r>
        <w:tab/>
        <w:t>таким</w:t>
      </w:r>
      <w:r>
        <w:tab/>
      </w:r>
      <w:r>
        <w:rPr>
          <w:spacing w:val="-3"/>
        </w:rPr>
        <w:t xml:space="preserve">посиланням </w:t>
      </w:r>
      <w:r w:rsidRPr="001005BA">
        <w:rPr>
          <w:color w:val="0070C0"/>
        </w:rPr>
        <w:t>https://</w:t>
      </w:r>
      <w:hyperlink r:id="rId24">
        <w:r w:rsidRPr="001005BA">
          <w:rPr>
            <w:color w:val="0070C0"/>
          </w:rPr>
          <w:t>www.aup.com.ua/dodatkovi-materiali-do-urokiv-istori/</w:t>
        </w:r>
      </w:hyperlink>
    </w:p>
    <w:p w:rsidR="00A8206E" w:rsidRDefault="0075186B">
      <w:pPr>
        <w:pStyle w:val="a3"/>
        <w:ind w:right="686" w:firstLine="707"/>
      </w:pPr>
      <w:r>
        <w:t>Очевидно,</w:t>
      </w:r>
      <w:r>
        <w:rPr>
          <w:spacing w:val="-13"/>
        </w:rPr>
        <w:t xml:space="preserve"> </w:t>
      </w:r>
      <w:r>
        <w:t>що</w:t>
      </w:r>
      <w:r>
        <w:rPr>
          <w:spacing w:val="-12"/>
        </w:rPr>
        <w:t xml:space="preserve"> </w:t>
      </w:r>
      <w:r>
        <w:t>вивчення</w:t>
      </w:r>
      <w:r>
        <w:rPr>
          <w:spacing w:val="-14"/>
        </w:rPr>
        <w:t xml:space="preserve"> </w:t>
      </w:r>
      <w:r>
        <w:t>історії</w:t>
      </w:r>
      <w:r>
        <w:rPr>
          <w:spacing w:val="-13"/>
        </w:rPr>
        <w:t xml:space="preserve"> </w:t>
      </w:r>
      <w:r>
        <w:t>Середніх</w:t>
      </w:r>
      <w:r>
        <w:rPr>
          <w:spacing w:val="-14"/>
        </w:rPr>
        <w:t xml:space="preserve"> </w:t>
      </w:r>
      <w:r>
        <w:t>віків</w:t>
      </w:r>
      <w:r>
        <w:rPr>
          <w:spacing w:val="-15"/>
        </w:rPr>
        <w:t xml:space="preserve"> </w:t>
      </w:r>
      <w:r>
        <w:t>у</w:t>
      </w:r>
      <w:r>
        <w:rPr>
          <w:spacing w:val="-15"/>
        </w:rPr>
        <w:t xml:space="preserve"> </w:t>
      </w:r>
      <w:r>
        <w:t>7</w:t>
      </w:r>
      <w:r>
        <w:rPr>
          <w:spacing w:val="-12"/>
        </w:rPr>
        <w:t xml:space="preserve"> </w:t>
      </w:r>
      <w:r>
        <w:t>класі</w:t>
      </w:r>
      <w:r>
        <w:rPr>
          <w:spacing w:val="-12"/>
        </w:rPr>
        <w:t xml:space="preserve"> </w:t>
      </w:r>
      <w:r>
        <w:t>має</w:t>
      </w:r>
      <w:r>
        <w:rPr>
          <w:spacing w:val="-15"/>
        </w:rPr>
        <w:t xml:space="preserve"> </w:t>
      </w:r>
      <w:r>
        <w:t>базуватися</w:t>
      </w:r>
      <w:r>
        <w:rPr>
          <w:spacing w:val="-13"/>
        </w:rPr>
        <w:t xml:space="preserve"> </w:t>
      </w:r>
      <w:r>
        <w:t>на чинній державній Програмі, враховувати реформи і зміни відповідно до концепції «Нової української школи». Учень знаходиться у центрі навчального процесу, а його головним організатором і провідником був і залишається вчитель, який займається постійним професійним розвитком та особистісним</w:t>
      </w:r>
      <w:r>
        <w:rPr>
          <w:spacing w:val="-1"/>
        </w:rPr>
        <w:t xml:space="preserve"> </w:t>
      </w:r>
      <w:r>
        <w:t>самовдосконаленням.</w:t>
      </w:r>
    </w:p>
    <w:p w:rsidR="00A8206E" w:rsidRDefault="0075186B">
      <w:pPr>
        <w:pStyle w:val="a3"/>
        <w:ind w:right="691" w:firstLine="707"/>
      </w:pPr>
      <w:r w:rsidRPr="003C565B">
        <w:rPr>
          <w:highlight w:val="yellow"/>
        </w:rPr>
        <w:t xml:space="preserve">З метою набуття учнями історичної та інших </w:t>
      </w:r>
      <w:proofErr w:type="spellStart"/>
      <w:r w:rsidRPr="003C565B">
        <w:rPr>
          <w:highlight w:val="yellow"/>
        </w:rPr>
        <w:t>компетентностей</w:t>
      </w:r>
      <w:proofErr w:type="spellEnd"/>
      <w:r w:rsidRPr="003C565B">
        <w:rPr>
          <w:highlight w:val="yellow"/>
        </w:rPr>
        <w:t>, відповідно до державних вимог до освітньої підготовки учнів, окремою структурною складовою програми є практичні заняття. Під час таких занять учитель виступає як консультант і радник у процесі самостійної роботи</w:t>
      </w:r>
      <w:r w:rsidRPr="003C565B">
        <w:rPr>
          <w:spacing w:val="-48"/>
          <w:highlight w:val="yellow"/>
        </w:rPr>
        <w:t xml:space="preserve"> </w:t>
      </w:r>
      <w:r w:rsidRPr="003C565B">
        <w:rPr>
          <w:highlight w:val="yellow"/>
        </w:rPr>
        <w:t>учнів,</w:t>
      </w:r>
      <w:r>
        <w:t xml:space="preserve"> надаючи їм потрібну допомогу відповідно до віку та пізнавальних можливостей. Порядок проведення практичних занять та оцінювання їхніх результатів залишається в компетенції</w:t>
      </w:r>
      <w:r>
        <w:rPr>
          <w:spacing w:val="-2"/>
        </w:rPr>
        <w:t xml:space="preserve"> </w:t>
      </w:r>
      <w:r>
        <w:t>вчителя.</w:t>
      </w:r>
    </w:p>
    <w:p w:rsidR="00A8206E" w:rsidRDefault="0075186B">
      <w:pPr>
        <w:pStyle w:val="a3"/>
        <w:ind w:right="686" w:firstLine="707"/>
      </w:pPr>
      <w:r>
        <w:t>Практичні заняття можуть бути реалізовані в двох варіантах за вибором учителя чи учнів). Перший варіант – як метод під час опрацювання нового матеріалу, узагальнення (в класі чи вдома) з презентацією результатів роботи в класі, перевірки домашнього завдання або другий варіант – як окремий вид уроку. Оцінювання результатів пізнавальної діяльності учнів на такому уроці</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4"/>
      </w:pPr>
      <w:r>
        <w:t>відбувається на розсуд учителя. Для першого варіанту укладачі програми й автори підручників запропонували орієнтовні теми і завдання, для другого – автори деяких підручників скомпонували відповідні параграфи.</w:t>
      </w:r>
    </w:p>
    <w:p w:rsidR="003C565B" w:rsidRDefault="003C565B">
      <w:pPr>
        <w:pStyle w:val="a3"/>
        <w:spacing w:before="89"/>
        <w:ind w:right="684"/>
      </w:pPr>
    </w:p>
    <w:p w:rsidR="00A8206E" w:rsidRDefault="0075186B">
      <w:pPr>
        <w:pStyle w:val="a3"/>
        <w:spacing w:before="1"/>
        <w:ind w:right="686" w:firstLine="707"/>
      </w:pPr>
      <w:r>
        <w:t>У 2020/2021 навчальному році учні 10-11 класів продовжать вивчати курси «Історія України» та «Всесвітня історія». Частина старшокласників продовжить навчатися за програмою інтегрованого курсу «Історія: Україна і світ», який запроваджено в навчальний процес у 2018 році.</w:t>
      </w:r>
    </w:p>
    <w:p w:rsidR="00A8206E" w:rsidRDefault="0075186B">
      <w:pPr>
        <w:pStyle w:val="a3"/>
        <w:ind w:right="688" w:firstLine="707"/>
      </w:pPr>
      <w:r>
        <w:t>Як і в попередні роки, у старших класах вивчення історії спрямоване на формування вміння інтерпретувати історію України як частину світового політичного,</w:t>
      </w:r>
      <w:r>
        <w:rPr>
          <w:spacing w:val="-17"/>
        </w:rPr>
        <w:t xml:space="preserve"> </w:t>
      </w:r>
      <w:r>
        <w:t>економічного,</w:t>
      </w:r>
      <w:r>
        <w:rPr>
          <w:spacing w:val="-16"/>
        </w:rPr>
        <w:t xml:space="preserve"> </w:t>
      </w:r>
      <w:r>
        <w:t>соціального</w:t>
      </w:r>
      <w:r>
        <w:rPr>
          <w:spacing w:val="-15"/>
        </w:rPr>
        <w:t xml:space="preserve"> </w:t>
      </w:r>
      <w:r>
        <w:t>та</w:t>
      </w:r>
      <w:r>
        <w:rPr>
          <w:spacing w:val="-18"/>
        </w:rPr>
        <w:t xml:space="preserve"> </w:t>
      </w:r>
      <w:r>
        <w:t>культурного</w:t>
      </w:r>
      <w:r>
        <w:rPr>
          <w:spacing w:val="-17"/>
        </w:rPr>
        <w:t xml:space="preserve"> </w:t>
      </w:r>
      <w:r>
        <w:t>простору,</w:t>
      </w:r>
      <w:r>
        <w:rPr>
          <w:spacing w:val="-16"/>
        </w:rPr>
        <w:t xml:space="preserve"> </w:t>
      </w:r>
      <w:r>
        <w:t>пояснювати й аналізувати взаємодію української та світової історії, навчити старшокласників виокремлювати й аналізувати виклики, які поставали й постають</w:t>
      </w:r>
      <w:r>
        <w:rPr>
          <w:spacing w:val="-19"/>
        </w:rPr>
        <w:t xml:space="preserve"> </w:t>
      </w:r>
      <w:r>
        <w:t>перед</w:t>
      </w:r>
      <w:r>
        <w:rPr>
          <w:spacing w:val="-19"/>
        </w:rPr>
        <w:t xml:space="preserve"> </w:t>
      </w:r>
      <w:r>
        <w:t>державами,</w:t>
      </w:r>
      <w:r>
        <w:rPr>
          <w:spacing w:val="-20"/>
        </w:rPr>
        <w:t xml:space="preserve"> </w:t>
      </w:r>
      <w:r>
        <w:t>народами,</w:t>
      </w:r>
      <w:r>
        <w:rPr>
          <w:spacing w:val="-20"/>
        </w:rPr>
        <w:t xml:space="preserve"> </w:t>
      </w:r>
      <w:r>
        <w:t>суспільством</w:t>
      </w:r>
      <w:r>
        <w:rPr>
          <w:spacing w:val="-17"/>
        </w:rPr>
        <w:t xml:space="preserve"> </w:t>
      </w:r>
      <w:r>
        <w:t>упродовж</w:t>
      </w:r>
      <w:r>
        <w:rPr>
          <w:spacing w:val="-19"/>
        </w:rPr>
        <w:t xml:space="preserve"> </w:t>
      </w:r>
      <w:r>
        <w:t>ХХ</w:t>
      </w:r>
      <w:r>
        <w:rPr>
          <w:spacing w:val="-18"/>
        </w:rPr>
        <w:t xml:space="preserve"> </w:t>
      </w:r>
      <w:r>
        <w:t>і</w:t>
      </w:r>
      <w:r>
        <w:rPr>
          <w:spacing w:val="-19"/>
        </w:rPr>
        <w:t xml:space="preserve"> </w:t>
      </w:r>
      <w:r>
        <w:t>на</w:t>
      </w:r>
      <w:r>
        <w:rPr>
          <w:spacing w:val="-20"/>
        </w:rPr>
        <w:t xml:space="preserve"> </w:t>
      </w:r>
      <w:r>
        <w:t xml:space="preserve">початку ХХІ століть. </w:t>
      </w:r>
      <w:r w:rsidRPr="003C565B">
        <w:rPr>
          <w:highlight w:val="yellow"/>
        </w:rPr>
        <w:t xml:space="preserve">У цілому курси спрямовано на реалізацію засад </w:t>
      </w:r>
      <w:proofErr w:type="spellStart"/>
      <w:r w:rsidRPr="003C565B">
        <w:rPr>
          <w:highlight w:val="yellow"/>
        </w:rPr>
        <w:t>компетентнісно</w:t>
      </w:r>
      <w:proofErr w:type="spellEnd"/>
      <w:r w:rsidRPr="003C565B">
        <w:rPr>
          <w:highlight w:val="yellow"/>
        </w:rPr>
        <w:t xml:space="preserve"> орієнтованого навчання історії, зокрема розвиток та удосконалення критичного й творчого</w:t>
      </w:r>
      <w:r w:rsidRPr="003C565B">
        <w:rPr>
          <w:spacing w:val="-2"/>
          <w:highlight w:val="yellow"/>
        </w:rPr>
        <w:t xml:space="preserve"> </w:t>
      </w:r>
      <w:r w:rsidRPr="003C565B">
        <w:rPr>
          <w:highlight w:val="yellow"/>
        </w:rPr>
        <w:t>мислення.</w:t>
      </w:r>
    </w:p>
    <w:p w:rsidR="00A8206E" w:rsidRDefault="0075186B">
      <w:pPr>
        <w:pStyle w:val="a3"/>
        <w:spacing w:before="1"/>
        <w:ind w:right="685" w:firstLine="707"/>
      </w:pPr>
      <w:r>
        <w:t>Під час викладання історії в старших класах важливо підпорядковувати навчальні завдання актуалізації змістових ліній, які формують ціннісні та світоглядні орієнтації учнівства, як-то інформаційне середовище, екологічна безпека та сталий розвиток, громадянська відповідальність, підприємливість та фінансова грамотність, здоров’я та безпека, цінності й моральність, культурна самосвідомість.</w:t>
      </w:r>
    </w:p>
    <w:p w:rsidR="00A8206E" w:rsidRDefault="0075186B">
      <w:pPr>
        <w:pStyle w:val="a3"/>
        <w:ind w:right="690" w:firstLine="707"/>
      </w:pPr>
      <w:r>
        <w:t>Принципово важливо не тільки включати історію України у світовий, насамперед європейський історичний та політичний контекст, але й показувати, як Україна цей контекст творила і творить.</w:t>
      </w:r>
    </w:p>
    <w:p w:rsidR="00A8206E" w:rsidRDefault="0075186B">
      <w:pPr>
        <w:pStyle w:val="a3"/>
        <w:ind w:right="689" w:firstLine="707"/>
      </w:pPr>
      <w:r>
        <w:t>Важливо зорієнтувати старшокласників на результативну діяльність, зокрема дослідницько-пошукову і творчу роботу.</w:t>
      </w:r>
    </w:p>
    <w:p w:rsidR="00A8206E" w:rsidRDefault="0075186B">
      <w:pPr>
        <w:pStyle w:val="a3"/>
        <w:ind w:right="686" w:firstLine="707"/>
      </w:pPr>
      <w:r>
        <w:t xml:space="preserve">У 10–11-х класах навчальна програма з історії України та всесвітньої рекомендує проведення практичних занять, виконання навчальних </w:t>
      </w:r>
      <w:proofErr w:type="spellStart"/>
      <w:r>
        <w:t>проєктів</w:t>
      </w:r>
      <w:proofErr w:type="spellEnd"/>
      <w:r>
        <w:t>, написання есе. В інтегрованому курсі «Історія: Україна і світ» виконання учнями/ученицями вказаних видів робіт є обов’язковим компонентом навчально-пізнавальної діяльності на уроці.</w:t>
      </w:r>
    </w:p>
    <w:p w:rsidR="00A8206E" w:rsidRDefault="0075186B">
      <w:pPr>
        <w:pStyle w:val="a3"/>
        <w:ind w:right="688" w:firstLine="707"/>
      </w:pPr>
      <w:r>
        <w:t xml:space="preserve">У програмі курсу до кожної теми подано орієнтовну тематику практичних занять, навчальних </w:t>
      </w:r>
      <w:proofErr w:type="spellStart"/>
      <w:r>
        <w:t>проєктів</w:t>
      </w:r>
      <w:proofErr w:type="spellEnd"/>
      <w:r>
        <w:t xml:space="preserve"> і/або есе. Вони мають на меті спонукати учнів/учениць до занять історичною </w:t>
      </w:r>
      <w:proofErr w:type="spellStart"/>
      <w:r>
        <w:t>біографістикою</w:t>
      </w:r>
      <w:proofErr w:type="spellEnd"/>
      <w:r>
        <w:t>, створення портретів історичних особистостей, підтримувати інтерес до родинних історій,</w:t>
      </w:r>
      <w:r>
        <w:rPr>
          <w:spacing w:val="-7"/>
        </w:rPr>
        <w:t xml:space="preserve"> </w:t>
      </w:r>
      <w:r>
        <w:t>формувати</w:t>
      </w:r>
      <w:r>
        <w:rPr>
          <w:spacing w:val="-5"/>
        </w:rPr>
        <w:t xml:space="preserve"> </w:t>
      </w:r>
      <w:r>
        <w:t>вміння</w:t>
      </w:r>
      <w:r>
        <w:rPr>
          <w:spacing w:val="-5"/>
        </w:rPr>
        <w:t xml:space="preserve"> </w:t>
      </w:r>
      <w:r>
        <w:t>шукати</w:t>
      </w:r>
      <w:r>
        <w:rPr>
          <w:spacing w:val="-4"/>
        </w:rPr>
        <w:t xml:space="preserve"> </w:t>
      </w:r>
      <w:r>
        <w:t>інформацію</w:t>
      </w:r>
      <w:r>
        <w:rPr>
          <w:spacing w:val="-6"/>
        </w:rPr>
        <w:t xml:space="preserve"> </w:t>
      </w:r>
      <w:r>
        <w:t>і</w:t>
      </w:r>
      <w:r>
        <w:rPr>
          <w:spacing w:val="-5"/>
        </w:rPr>
        <w:t xml:space="preserve"> </w:t>
      </w:r>
      <w:r>
        <w:t>працювати</w:t>
      </w:r>
      <w:r>
        <w:rPr>
          <w:spacing w:val="-8"/>
        </w:rPr>
        <w:t xml:space="preserve"> </w:t>
      </w:r>
      <w:r>
        <w:t>в</w:t>
      </w:r>
      <w:r>
        <w:rPr>
          <w:spacing w:val="-6"/>
        </w:rPr>
        <w:t xml:space="preserve"> </w:t>
      </w:r>
      <w:r>
        <w:t>групах.</w:t>
      </w:r>
      <w:r>
        <w:rPr>
          <w:spacing w:val="-6"/>
        </w:rPr>
        <w:t xml:space="preserve"> </w:t>
      </w:r>
      <w:proofErr w:type="spellStart"/>
      <w:r>
        <w:t>Проєкти</w:t>
      </w:r>
      <w:proofErr w:type="spellEnd"/>
      <w:r>
        <w:t xml:space="preserve"> й есе можуть виконуватися за вибором як учителя, так і учнів/учениць, як у класі, так і вдома, але з обговоренням результатів на</w:t>
      </w:r>
      <w:r>
        <w:rPr>
          <w:spacing w:val="-8"/>
        </w:rPr>
        <w:t xml:space="preserve"> </w:t>
      </w:r>
      <w:r>
        <w:t>уроці.</w:t>
      </w:r>
    </w:p>
    <w:p w:rsidR="00A8206E" w:rsidRDefault="0075186B">
      <w:pPr>
        <w:pStyle w:val="a3"/>
        <w:ind w:right="686" w:firstLine="707"/>
      </w:pPr>
      <w:r>
        <w:t xml:space="preserve">Учитель може самостійно планувати навчальну роботу, вибудувати власний алгоритм роботи з учнями, зокрема акцентувати на певних навчальних цілях, змістових елементах, розширювати коло історичних діячів, змінювати послідовність вивчення матеріалу в межах розділів, додавати матеріал з історії рідного краю, доповнювати тематику практичних занять, творчих робіт тощо. Для практичного заняття, </w:t>
      </w:r>
      <w:proofErr w:type="spellStart"/>
      <w:r>
        <w:t>проєкту</w:t>
      </w:r>
      <w:proofErr w:type="spellEnd"/>
      <w:r>
        <w:t>, есе учитель може</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3"/>
      </w:pPr>
      <w:r>
        <w:t xml:space="preserve">обрати іншу тему, розробити пізнавальні завдання, що ґрунтуються на самостійно підібраній джерельній базі. Пропоновані учням завдання мають бути аналітичними, зорієнтованими на очікувані результати </w:t>
      </w:r>
      <w:proofErr w:type="spellStart"/>
      <w:r>
        <w:t>навчально-</w:t>
      </w:r>
      <w:proofErr w:type="spellEnd"/>
      <w:r>
        <w:t xml:space="preserve"> пізнавальної діяльності, сприяти освоєнню учнями ключових </w:t>
      </w:r>
      <w:proofErr w:type="spellStart"/>
      <w:r>
        <w:t>компетентностей</w:t>
      </w:r>
      <w:proofErr w:type="spellEnd"/>
      <w:r>
        <w:t>, формуванню розуміння зв’язку між минулим і сучасністю.</w:t>
      </w:r>
    </w:p>
    <w:p w:rsidR="00A8206E" w:rsidRDefault="0075186B">
      <w:pPr>
        <w:pStyle w:val="a3"/>
        <w:spacing w:before="1"/>
        <w:ind w:right="687" w:firstLine="707"/>
      </w:pPr>
      <w:r>
        <w:t>У програмі інтегрованого курсу немає розподілу навчальних годин за розділами. У межах загальної річної кількості годин учитель самостійно визначає</w:t>
      </w:r>
      <w:r>
        <w:rPr>
          <w:spacing w:val="-13"/>
        </w:rPr>
        <w:t xml:space="preserve"> </w:t>
      </w:r>
      <w:r>
        <w:t>час</w:t>
      </w:r>
      <w:r>
        <w:rPr>
          <w:spacing w:val="-11"/>
        </w:rPr>
        <w:t xml:space="preserve"> </w:t>
      </w:r>
      <w:r>
        <w:t>для</w:t>
      </w:r>
      <w:r>
        <w:rPr>
          <w:spacing w:val="-11"/>
        </w:rPr>
        <w:t xml:space="preserve"> </w:t>
      </w:r>
      <w:r>
        <w:t>роботи</w:t>
      </w:r>
      <w:r>
        <w:rPr>
          <w:spacing w:val="-12"/>
        </w:rPr>
        <w:t xml:space="preserve"> </w:t>
      </w:r>
      <w:r>
        <w:t>над</w:t>
      </w:r>
      <w:r>
        <w:rPr>
          <w:spacing w:val="-10"/>
        </w:rPr>
        <w:t xml:space="preserve"> </w:t>
      </w:r>
      <w:r>
        <w:t>кожним</w:t>
      </w:r>
      <w:r>
        <w:rPr>
          <w:spacing w:val="-12"/>
        </w:rPr>
        <w:t xml:space="preserve"> </w:t>
      </w:r>
      <w:r>
        <w:t>розділом</w:t>
      </w:r>
      <w:r>
        <w:rPr>
          <w:spacing w:val="-13"/>
        </w:rPr>
        <w:t xml:space="preserve"> </w:t>
      </w:r>
      <w:r>
        <w:t>програми,</w:t>
      </w:r>
      <w:r>
        <w:rPr>
          <w:spacing w:val="-12"/>
        </w:rPr>
        <w:t xml:space="preserve"> </w:t>
      </w:r>
      <w:r>
        <w:t>дбаючи</w:t>
      </w:r>
      <w:r>
        <w:rPr>
          <w:spacing w:val="-11"/>
        </w:rPr>
        <w:t xml:space="preserve"> </w:t>
      </w:r>
      <w:r>
        <w:t>при</w:t>
      </w:r>
      <w:r>
        <w:rPr>
          <w:spacing w:val="-12"/>
        </w:rPr>
        <w:t xml:space="preserve"> </w:t>
      </w:r>
      <w:r>
        <w:t>тому</w:t>
      </w:r>
      <w:r>
        <w:rPr>
          <w:spacing w:val="-15"/>
        </w:rPr>
        <w:t xml:space="preserve"> </w:t>
      </w:r>
      <w:r>
        <w:t>про досягнення повноти завдань, що визначені як очікувані результати учіння. Слід</w:t>
      </w:r>
      <w:r>
        <w:rPr>
          <w:spacing w:val="-9"/>
        </w:rPr>
        <w:t xml:space="preserve"> </w:t>
      </w:r>
      <w:r>
        <w:t>урахувати,</w:t>
      </w:r>
      <w:r>
        <w:rPr>
          <w:spacing w:val="-10"/>
        </w:rPr>
        <w:t xml:space="preserve"> </w:t>
      </w:r>
      <w:r>
        <w:t>що</w:t>
      </w:r>
      <w:r>
        <w:rPr>
          <w:spacing w:val="-6"/>
        </w:rPr>
        <w:t xml:space="preserve"> </w:t>
      </w:r>
      <w:r>
        <w:t>програма</w:t>
      </w:r>
      <w:r>
        <w:rPr>
          <w:spacing w:val="-10"/>
        </w:rPr>
        <w:t xml:space="preserve"> </w:t>
      </w:r>
      <w:r>
        <w:t>курсу</w:t>
      </w:r>
      <w:r>
        <w:rPr>
          <w:spacing w:val="-10"/>
        </w:rPr>
        <w:t xml:space="preserve"> </w:t>
      </w:r>
      <w:r>
        <w:t>спрямована</w:t>
      </w:r>
      <w:r>
        <w:rPr>
          <w:spacing w:val="-9"/>
        </w:rPr>
        <w:t xml:space="preserve"> </w:t>
      </w:r>
      <w:r>
        <w:t>на</w:t>
      </w:r>
      <w:r>
        <w:rPr>
          <w:spacing w:val="-10"/>
        </w:rPr>
        <w:t xml:space="preserve"> </w:t>
      </w:r>
      <w:r>
        <w:t>те,</w:t>
      </w:r>
      <w:r>
        <w:rPr>
          <w:spacing w:val="-10"/>
        </w:rPr>
        <w:t xml:space="preserve"> </w:t>
      </w:r>
      <w:r>
        <w:t>аби</w:t>
      </w:r>
      <w:r>
        <w:rPr>
          <w:spacing w:val="-9"/>
        </w:rPr>
        <w:t xml:space="preserve"> </w:t>
      </w:r>
      <w:r>
        <w:t>учні</w:t>
      </w:r>
      <w:r>
        <w:rPr>
          <w:spacing w:val="-9"/>
        </w:rPr>
        <w:t xml:space="preserve"> </w:t>
      </w:r>
      <w:r>
        <w:t>могли</w:t>
      </w:r>
      <w:r>
        <w:rPr>
          <w:spacing w:val="-9"/>
        </w:rPr>
        <w:t xml:space="preserve"> </w:t>
      </w:r>
      <w:r>
        <w:t>досягати навчальних цілей на основі опрацювання менших обсягів інформації (за рахунок внутрішньої й зовнішньої інтеграції). Плануючи курс, доцільно виділити навчальний час (у межах уроку, окремими уроками) на вивчення історії рідного</w:t>
      </w:r>
      <w:r>
        <w:rPr>
          <w:spacing w:val="-2"/>
        </w:rPr>
        <w:t xml:space="preserve"> </w:t>
      </w:r>
      <w:r>
        <w:t>краю.</w:t>
      </w:r>
    </w:p>
    <w:p w:rsidR="00A8206E" w:rsidRDefault="0075186B">
      <w:pPr>
        <w:pStyle w:val="a3"/>
        <w:ind w:right="682" w:firstLine="707"/>
      </w:pPr>
      <w:r>
        <w:t xml:space="preserve">Сьогодні на уроках історії вчителі послуговуються розмаїттям інформаційних ресурсів. Візуальні історичні джерела, </w:t>
      </w:r>
      <w:proofErr w:type="spellStart"/>
      <w:r>
        <w:t>аудіо-</w:t>
      </w:r>
      <w:proofErr w:type="spellEnd"/>
      <w:r>
        <w:t xml:space="preserve">, </w:t>
      </w:r>
      <w:proofErr w:type="spellStart"/>
      <w:r>
        <w:t>відео-</w:t>
      </w:r>
      <w:proofErr w:type="spellEnd"/>
      <w:r>
        <w:t>, електронні (</w:t>
      </w:r>
      <w:proofErr w:type="spellStart"/>
      <w:r>
        <w:t>он-</w:t>
      </w:r>
      <w:proofErr w:type="spellEnd"/>
      <w:r>
        <w:t xml:space="preserve"> чи </w:t>
      </w:r>
      <w:proofErr w:type="spellStart"/>
      <w:r>
        <w:t>офлайн</w:t>
      </w:r>
      <w:proofErr w:type="spellEnd"/>
      <w:r>
        <w:t>) матеріали та засоби навчання, соціальні мережі, беззаперечно, зацікавлюють і мотивують до навчання, підвищують його якість.</w:t>
      </w:r>
    </w:p>
    <w:p w:rsidR="003C565B" w:rsidRDefault="003C565B">
      <w:pPr>
        <w:pStyle w:val="a3"/>
        <w:ind w:right="682" w:firstLine="707"/>
      </w:pPr>
    </w:p>
    <w:p w:rsidR="003C565B" w:rsidRDefault="003C565B">
      <w:pPr>
        <w:pStyle w:val="a3"/>
        <w:ind w:right="682" w:firstLine="707"/>
      </w:pPr>
    </w:p>
    <w:p w:rsidR="00A8206E" w:rsidRDefault="0075186B">
      <w:pPr>
        <w:ind w:left="822" w:right="685" w:firstLine="851"/>
        <w:jc w:val="both"/>
        <w:rPr>
          <w:b/>
          <w:i/>
          <w:sz w:val="28"/>
        </w:rPr>
      </w:pPr>
      <w:r>
        <w:rPr>
          <w:sz w:val="28"/>
        </w:rPr>
        <w:t xml:space="preserve">22 листопада 2020 р. (традиційно – у четверту суботу листопада) в Україні відзначається </w:t>
      </w:r>
      <w:r>
        <w:rPr>
          <w:b/>
          <w:i/>
          <w:sz w:val="28"/>
        </w:rPr>
        <w:t>День пам’яті жертв Голодомору.</w:t>
      </w:r>
    </w:p>
    <w:p w:rsidR="00A8206E" w:rsidRDefault="0075186B">
      <w:pPr>
        <w:pStyle w:val="a3"/>
        <w:ind w:right="683" w:firstLine="707"/>
      </w:pPr>
      <w:r>
        <w:t>Відзначаючи роковини Голодомору 1932 – 1933 рр. – геноциду українського народу, особливу увагу слід приділити набуттю учнями конкретно-історичних</w:t>
      </w:r>
      <w:r>
        <w:rPr>
          <w:spacing w:val="-8"/>
        </w:rPr>
        <w:t xml:space="preserve"> </w:t>
      </w:r>
      <w:r>
        <w:t>знань</w:t>
      </w:r>
      <w:r>
        <w:rPr>
          <w:spacing w:val="-8"/>
        </w:rPr>
        <w:t xml:space="preserve"> </w:t>
      </w:r>
      <w:r>
        <w:t>та</w:t>
      </w:r>
      <w:r>
        <w:rPr>
          <w:spacing w:val="-11"/>
        </w:rPr>
        <w:t xml:space="preserve"> </w:t>
      </w:r>
      <w:r>
        <w:t>осмисленню</w:t>
      </w:r>
      <w:r>
        <w:rPr>
          <w:spacing w:val="-11"/>
        </w:rPr>
        <w:t xml:space="preserve"> </w:t>
      </w:r>
      <w:r>
        <w:t>обставин</w:t>
      </w:r>
      <w:r>
        <w:rPr>
          <w:spacing w:val="-8"/>
        </w:rPr>
        <w:t xml:space="preserve"> </w:t>
      </w:r>
      <w:r>
        <w:t>виникнення,</w:t>
      </w:r>
      <w:r>
        <w:rPr>
          <w:spacing w:val="-10"/>
        </w:rPr>
        <w:t xml:space="preserve"> </w:t>
      </w:r>
      <w:r>
        <w:t>перебігу</w:t>
      </w:r>
      <w:r>
        <w:rPr>
          <w:spacing w:val="-11"/>
        </w:rPr>
        <w:t xml:space="preserve"> </w:t>
      </w:r>
      <w:r>
        <w:t>та наслідків сталінської політики творення</w:t>
      </w:r>
      <w:r>
        <w:rPr>
          <w:spacing w:val="-5"/>
        </w:rPr>
        <w:t xml:space="preserve"> </w:t>
      </w:r>
      <w:r>
        <w:t>голоду.</w:t>
      </w:r>
    </w:p>
    <w:p w:rsidR="00A8206E" w:rsidRDefault="0075186B">
      <w:pPr>
        <w:pStyle w:val="a3"/>
        <w:ind w:right="680" w:firstLine="566"/>
      </w:pPr>
      <w:r>
        <w:t xml:space="preserve">Важливим є також поєднання класних та позакласних заходів для активізації потенціалу педагогіки партнерства, поєднання зусиль </w:t>
      </w:r>
      <w:proofErr w:type="spellStart"/>
      <w:r>
        <w:t>вчителів-</w:t>
      </w:r>
      <w:proofErr w:type="spellEnd"/>
      <w:r>
        <w:t xml:space="preserve"> батьків-дітей для кращого осмислення й передачі пам’яті про голод-геноцид з погляду виховання усвідомлення цінності власної держави, демократичних свобод, а також соціальної активності та відповідальності.</w:t>
      </w:r>
    </w:p>
    <w:p w:rsidR="00A8206E" w:rsidRDefault="0075186B">
      <w:pPr>
        <w:pStyle w:val="a3"/>
        <w:spacing w:before="1"/>
        <w:ind w:right="685" w:firstLine="707"/>
      </w:pPr>
      <w:r>
        <w:t>Навчальні заклади у 2020/2021 навчальному році можуть долучитися</w:t>
      </w:r>
      <w:r>
        <w:rPr>
          <w:spacing w:val="-35"/>
        </w:rPr>
        <w:t xml:space="preserve"> </w:t>
      </w:r>
      <w:r>
        <w:t xml:space="preserve">до Всеукраїнського конкурсу учнівських робіт імені Лідії Коваленко і Володимира </w:t>
      </w:r>
      <w:proofErr w:type="spellStart"/>
      <w:r>
        <w:t>Маняка</w:t>
      </w:r>
      <w:proofErr w:type="spellEnd"/>
      <w:r>
        <w:t xml:space="preserve">. Його вже традиційно проводитиме Інститут історії України НАН України у співпраці з Міністерством освіти і науки України, за підтримки Науково-освітнього консорціуму вивчення Голодомору (HREC) при Канадському інституті українських студій </w:t>
      </w:r>
      <w:proofErr w:type="spellStart"/>
      <w:r>
        <w:t>Альбертського</w:t>
      </w:r>
      <w:proofErr w:type="spellEnd"/>
      <w:r>
        <w:rPr>
          <w:spacing w:val="-20"/>
        </w:rPr>
        <w:t xml:space="preserve"> </w:t>
      </w:r>
      <w:r>
        <w:t>університету.</w:t>
      </w:r>
    </w:p>
    <w:p w:rsidR="00A8206E" w:rsidRDefault="0075186B">
      <w:pPr>
        <w:pStyle w:val="a3"/>
        <w:spacing w:before="1"/>
        <w:ind w:right="686" w:firstLine="707"/>
      </w:pPr>
      <w:r>
        <w:t xml:space="preserve">29 вересня 2019 р. в Україні відзначатиметься День пам’яті жертв Бабиного Яру, який став символом Голокосту та інших злочинів нацизму на окупованій території України та Східної Європи (за два дні 29 та 30 вересня 1941 р. у Бабиному Ярі, урочищі на північно-західній околиці Києва, розстріляли майже 34 тисячі євреїв. Тут же нацисти розстрілювали </w:t>
      </w:r>
      <w:proofErr w:type="spellStart"/>
      <w:r>
        <w:t>ромів</w:t>
      </w:r>
      <w:proofErr w:type="spellEnd"/>
      <w:r>
        <w:t>, радянських військовополонених, українських націоналістів та інших «ворогів рейху»).</w:t>
      </w:r>
    </w:p>
    <w:p w:rsidR="00A8206E" w:rsidRDefault="0075186B">
      <w:pPr>
        <w:pStyle w:val="a3"/>
        <w:ind w:right="688" w:firstLine="851"/>
      </w:pPr>
      <w:r>
        <w:t>27</w:t>
      </w:r>
      <w:r>
        <w:rPr>
          <w:spacing w:val="-7"/>
        </w:rPr>
        <w:t xml:space="preserve"> </w:t>
      </w:r>
      <w:r>
        <w:t>січня</w:t>
      </w:r>
      <w:r>
        <w:rPr>
          <w:spacing w:val="-7"/>
        </w:rPr>
        <w:t xml:space="preserve"> </w:t>
      </w:r>
      <w:r>
        <w:t>2020 р.</w:t>
      </w:r>
      <w:r>
        <w:rPr>
          <w:spacing w:val="-8"/>
        </w:rPr>
        <w:t xml:space="preserve"> </w:t>
      </w:r>
      <w:r>
        <w:t>в</w:t>
      </w:r>
      <w:r>
        <w:rPr>
          <w:spacing w:val="-8"/>
        </w:rPr>
        <w:t xml:space="preserve"> </w:t>
      </w:r>
      <w:r>
        <w:t>Україні</w:t>
      </w:r>
      <w:r>
        <w:rPr>
          <w:spacing w:val="-6"/>
        </w:rPr>
        <w:t xml:space="preserve"> </w:t>
      </w:r>
      <w:r>
        <w:t>та</w:t>
      </w:r>
      <w:r>
        <w:rPr>
          <w:spacing w:val="-8"/>
        </w:rPr>
        <w:t xml:space="preserve"> </w:t>
      </w:r>
      <w:r>
        <w:t>світі,</w:t>
      </w:r>
      <w:r>
        <w:rPr>
          <w:spacing w:val="-8"/>
        </w:rPr>
        <w:t xml:space="preserve"> </w:t>
      </w:r>
      <w:r>
        <w:t>відповідно</w:t>
      </w:r>
      <w:r>
        <w:rPr>
          <w:spacing w:val="-7"/>
        </w:rPr>
        <w:t xml:space="preserve"> </w:t>
      </w:r>
      <w:r>
        <w:t>до</w:t>
      </w:r>
      <w:r>
        <w:rPr>
          <w:spacing w:val="-6"/>
        </w:rPr>
        <w:t xml:space="preserve"> </w:t>
      </w:r>
      <w:r>
        <w:t>Резолюції</w:t>
      </w:r>
      <w:r>
        <w:rPr>
          <w:spacing w:val="-7"/>
        </w:rPr>
        <w:t xml:space="preserve"> </w:t>
      </w:r>
      <w:r>
        <w:t>Генеральної асамблеї ООН 2012 року, відзначається Міжнародний день пам’яті</w:t>
      </w:r>
      <w:r>
        <w:rPr>
          <w:spacing w:val="29"/>
        </w:rPr>
        <w:t xml:space="preserve"> </w:t>
      </w:r>
      <w:r>
        <w:t>жертв</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5"/>
      </w:pPr>
      <w:r>
        <w:t xml:space="preserve">Голокосту (саме в цей день у 1945 р. війська 1-го Українського фронту увійшли до нацистського табору смерті </w:t>
      </w:r>
      <w:proofErr w:type="spellStart"/>
      <w:r>
        <w:t>Аушвіц</w:t>
      </w:r>
      <w:proofErr w:type="spellEnd"/>
      <w:r>
        <w:t>, який став символом Голокосту та інших нацистських злочинів).</w:t>
      </w:r>
    </w:p>
    <w:p w:rsidR="00A8206E" w:rsidRDefault="0075186B">
      <w:pPr>
        <w:pStyle w:val="a3"/>
        <w:spacing w:before="1"/>
        <w:ind w:right="687" w:firstLine="851"/>
      </w:pPr>
      <w:r>
        <w:rPr>
          <w:b/>
        </w:rPr>
        <w:t xml:space="preserve">Вивчення історії Голокосту </w:t>
      </w:r>
      <w:r>
        <w:t xml:space="preserve">здійснюється, за рекомендаціями Ради Європи та інших міжнародних організацій, як складова української, європейської та світової історії. Це забезпечується на уроках з історії України та всесвітньої історії, а також у позакласній та позашкільній роботі. Зокрема, Міністерством освіти і науки України затверджені Програми для факультативних, спеціальних курсів, </w:t>
      </w:r>
      <w:proofErr w:type="spellStart"/>
      <w:r>
        <w:t>курсів</w:t>
      </w:r>
      <w:proofErr w:type="spellEnd"/>
      <w:r>
        <w:t xml:space="preserve"> за вибором з історії Голокосту.</w:t>
      </w:r>
    </w:p>
    <w:p w:rsidR="00A8206E" w:rsidRDefault="0075186B">
      <w:pPr>
        <w:pStyle w:val="a3"/>
        <w:ind w:right="683" w:firstLine="851"/>
      </w:pPr>
      <w:r>
        <w:t xml:space="preserve">У рамках реалізації спільного </w:t>
      </w:r>
      <w:proofErr w:type="spellStart"/>
      <w:r>
        <w:t>проєкту</w:t>
      </w:r>
      <w:proofErr w:type="spellEnd"/>
      <w:r>
        <w:t xml:space="preserve"> </w:t>
      </w:r>
      <w:proofErr w:type="spellStart"/>
      <w:r>
        <w:t>Яд</w:t>
      </w:r>
      <w:proofErr w:type="spellEnd"/>
      <w:r>
        <w:t xml:space="preserve"> </w:t>
      </w:r>
      <w:proofErr w:type="spellStart"/>
      <w:r>
        <w:t>Вашем</w:t>
      </w:r>
      <w:proofErr w:type="spellEnd"/>
      <w:r>
        <w:t xml:space="preserve"> та Українського інституту вивчення Голокосту «</w:t>
      </w:r>
      <w:proofErr w:type="spellStart"/>
      <w:r>
        <w:t>Ткума</w:t>
      </w:r>
      <w:proofErr w:type="spellEnd"/>
      <w:r>
        <w:t xml:space="preserve">» за підтримки Міністерства освіти і науки України «Вивчення Голокосту для формування атмосфери толерантності» вчителі, методисти, а також учні закладів загальної середньої освіти можуть брати участь у всеукраїнських та міжнародних семінарах з історії Голокосту; пересувних (мобільних) </w:t>
      </w:r>
      <w:proofErr w:type="spellStart"/>
      <w:r>
        <w:t>освітньо-музейних</w:t>
      </w:r>
      <w:proofErr w:type="spellEnd"/>
      <w:r>
        <w:t xml:space="preserve"> виставках; конкурсах творчих робіт «Уроки війни та Голокосту – уроки толерантності»; міжнародних молодіжних </w:t>
      </w:r>
      <w:proofErr w:type="spellStart"/>
      <w:r>
        <w:t>проєктах</w:t>
      </w:r>
      <w:proofErr w:type="spellEnd"/>
      <w:r>
        <w:t xml:space="preserve"> «Ковчег», «Оливкове дерево» та інших. Додаткова інформація щодо зазначених заходів міститься на сайті Українського інституту вивчення Голокосту</w:t>
      </w:r>
      <w:r>
        <w:rPr>
          <w:spacing w:val="-6"/>
        </w:rPr>
        <w:t xml:space="preserve"> </w:t>
      </w:r>
      <w:r>
        <w:t>«</w:t>
      </w:r>
      <w:proofErr w:type="spellStart"/>
      <w:r>
        <w:t>Ткума</w:t>
      </w:r>
      <w:proofErr w:type="spellEnd"/>
      <w:r>
        <w:t>».</w:t>
      </w:r>
    </w:p>
    <w:p w:rsidR="00A8206E" w:rsidRDefault="0075186B">
      <w:pPr>
        <w:pStyle w:val="a3"/>
        <w:ind w:right="684" w:firstLine="851"/>
      </w:pPr>
      <w:r>
        <w:t>26 лютого з метою вшанування мужності і героїзму громадян України, які проживають на тимчасово окупованій території — в Автономній Республіці Крим та місті Севастополі, в Україні відзначатиметься День спротиву окупації Автономної Республіки Крим та міста Севастополя. 26 лютого 2014 року в місті Сімферополі відбувся мітинг на підтримку територіальної цілісності України за участю кримських татар, українців та представників інших національностей. (Указ Президента України №58/2020 https://</w:t>
      </w:r>
      <w:hyperlink r:id="rId25">
        <w:r>
          <w:t>www.president.gov.ua/documents/582020-32537).</w:t>
        </w:r>
      </w:hyperlink>
    </w:p>
    <w:p w:rsidR="00A8206E" w:rsidRDefault="0075186B">
      <w:pPr>
        <w:pStyle w:val="a3"/>
        <w:ind w:right="686" w:firstLine="851"/>
      </w:pPr>
      <w:r>
        <w:t xml:space="preserve">18 травня 2021 р., відзначатимуться 76-ті роковини депортації кримських татар та інших народів Криму – болгар, вірмен, греків, італійців, німців, </w:t>
      </w:r>
      <w:proofErr w:type="spellStart"/>
      <w:r>
        <w:t>ромів</w:t>
      </w:r>
      <w:proofErr w:type="spellEnd"/>
      <w:r>
        <w:t xml:space="preserve"> (</w:t>
      </w:r>
      <w:proofErr w:type="spellStart"/>
      <w:r>
        <w:t>чингине</w:t>
      </w:r>
      <w:proofErr w:type="spellEnd"/>
      <w:r>
        <w:t>). 18 травня 1944 року розпочалася радянська операція з депортації кримських татар. Цей день відзначають також як День боротьби за права кримськотатарського народу.</w:t>
      </w:r>
    </w:p>
    <w:p w:rsidR="00A8206E" w:rsidRDefault="0075186B">
      <w:pPr>
        <w:pStyle w:val="a3"/>
        <w:spacing w:line="322" w:lineRule="exact"/>
        <w:ind w:left="1530"/>
      </w:pPr>
      <w:r>
        <w:t>Впродовж</w:t>
      </w:r>
      <w:r>
        <w:rPr>
          <w:spacing w:val="38"/>
        </w:rPr>
        <w:t xml:space="preserve"> </w:t>
      </w:r>
      <w:r>
        <w:t>кількох</w:t>
      </w:r>
      <w:r>
        <w:rPr>
          <w:spacing w:val="36"/>
        </w:rPr>
        <w:t xml:space="preserve"> </w:t>
      </w:r>
      <w:r>
        <w:t>останніх</w:t>
      </w:r>
      <w:r>
        <w:rPr>
          <w:spacing w:val="36"/>
        </w:rPr>
        <w:t xml:space="preserve"> </w:t>
      </w:r>
      <w:r>
        <w:t>років</w:t>
      </w:r>
      <w:r>
        <w:rPr>
          <w:spacing w:val="37"/>
        </w:rPr>
        <w:t xml:space="preserve"> </w:t>
      </w:r>
      <w:r>
        <w:t>в</w:t>
      </w:r>
      <w:r>
        <w:rPr>
          <w:spacing w:val="37"/>
        </w:rPr>
        <w:t xml:space="preserve"> </w:t>
      </w:r>
      <w:r>
        <w:t>Україні</w:t>
      </w:r>
      <w:r>
        <w:rPr>
          <w:spacing w:val="38"/>
        </w:rPr>
        <w:t xml:space="preserve"> </w:t>
      </w:r>
      <w:r>
        <w:t>реалізується</w:t>
      </w:r>
      <w:r>
        <w:rPr>
          <w:spacing w:val="39"/>
        </w:rPr>
        <w:t xml:space="preserve"> </w:t>
      </w:r>
      <w:proofErr w:type="spellStart"/>
      <w:r>
        <w:t>проєкт</w:t>
      </w:r>
      <w:proofErr w:type="spellEnd"/>
      <w:r>
        <w:rPr>
          <w:spacing w:val="38"/>
        </w:rPr>
        <w:t xml:space="preserve"> </w:t>
      </w:r>
      <w:r>
        <w:t>IREX</w:t>
      </w:r>
    </w:p>
    <w:p w:rsidR="00A8206E" w:rsidRDefault="0075186B">
      <w:pPr>
        <w:pStyle w:val="a3"/>
        <w:ind w:right="683"/>
      </w:pPr>
      <w:r>
        <w:t xml:space="preserve">«Вивчай та розрізняй: </w:t>
      </w:r>
      <w:proofErr w:type="spellStart"/>
      <w:r>
        <w:t>інфо-медійна</w:t>
      </w:r>
      <w:proofErr w:type="spellEnd"/>
      <w:r>
        <w:t xml:space="preserve"> грамотність», що спрямований на розвиток критичного сприйняття інформації. </w:t>
      </w:r>
      <w:proofErr w:type="spellStart"/>
      <w:r>
        <w:t>Інфомедійна</w:t>
      </w:r>
      <w:proofErr w:type="spellEnd"/>
      <w:r>
        <w:t xml:space="preserve"> грамотність розглядається як комплекс знань, умінь та навичок, які можна і треба розвивати не окремим предметом, а в межах фактично кожного предмета і будь-якої теми. Зокрема це стосується історії України та всесвітньої історії. Історія має величезний простір для інтеграції у кількох напрямах. По-перше, це розвиток вміння працювати з джерелами і першоджерелами інформації, розуміння, якому джерелу можна довіряти, вміння ефективно шукати і перевіряти інформацію. Це базове вміння, яке тим не менш, може викликати труднощі у будь-якому віці, не лише у підлітків, через засилля інформації сьогодні. В рамках вправ IREX учні шукають і аналізують інформацію про історичні  постаті, події,  і  розуміють,  чому далеко  не кожен  сайт  у </w:t>
      </w:r>
      <w:r>
        <w:rPr>
          <w:spacing w:val="37"/>
        </w:rPr>
        <w:t xml:space="preserve"> </w:t>
      </w:r>
      <w:r>
        <w:t>видачі</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4"/>
      </w:pPr>
      <w:proofErr w:type="spellStart"/>
      <w:r>
        <w:t>Google</w:t>
      </w:r>
      <w:proofErr w:type="spellEnd"/>
      <w:r>
        <w:rPr>
          <w:spacing w:val="-11"/>
        </w:rPr>
        <w:t xml:space="preserve"> </w:t>
      </w:r>
      <w:r>
        <w:t>може</w:t>
      </w:r>
      <w:r>
        <w:rPr>
          <w:spacing w:val="-13"/>
        </w:rPr>
        <w:t xml:space="preserve"> </w:t>
      </w:r>
      <w:r>
        <w:t>бути</w:t>
      </w:r>
      <w:r>
        <w:rPr>
          <w:spacing w:val="-9"/>
        </w:rPr>
        <w:t xml:space="preserve"> </w:t>
      </w:r>
      <w:r>
        <w:t>достовірним.</w:t>
      </w:r>
      <w:r>
        <w:rPr>
          <w:spacing w:val="-12"/>
        </w:rPr>
        <w:t xml:space="preserve"> </w:t>
      </w:r>
      <w:r>
        <w:t>По-друге,</w:t>
      </w:r>
      <w:r>
        <w:rPr>
          <w:spacing w:val="-11"/>
        </w:rPr>
        <w:t xml:space="preserve"> </w:t>
      </w:r>
      <w:r>
        <w:t>вправи</w:t>
      </w:r>
      <w:r>
        <w:rPr>
          <w:spacing w:val="-13"/>
        </w:rPr>
        <w:t xml:space="preserve"> </w:t>
      </w:r>
      <w:r>
        <w:t>в</w:t>
      </w:r>
      <w:r>
        <w:rPr>
          <w:spacing w:val="-12"/>
        </w:rPr>
        <w:t xml:space="preserve"> </w:t>
      </w:r>
      <w:r>
        <w:t>межах</w:t>
      </w:r>
      <w:r>
        <w:rPr>
          <w:spacing w:val="-11"/>
        </w:rPr>
        <w:t xml:space="preserve"> </w:t>
      </w:r>
      <w:r>
        <w:t>історії</w:t>
      </w:r>
      <w:r>
        <w:rPr>
          <w:spacing w:val="-13"/>
        </w:rPr>
        <w:t xml:space="preserve"> </w:t>
      </w:r>
      <w:r>
        <w:t>допомагають розвивати вміння розпізнавати маніпуляції, адже історія сьогодні часто використовується для дезінформації і пропаганди, історичні факти можуть перекручуватись свідомо чи несвідомо. Як не потрапити на гачок такої неправдивої інформації і завжди спиратись на факти – це те, чому учні навчаються. По-третє, велика частина вправ з історії спрямована на аналіз історичних візуальних джерела: карикатур, плакатів, листівок – учні аналізують символи та образи, і як вони можуть застосовуватись так само і сьогодні.</w:t>
      </w:r>
      <w:r>
        <w:rPr>
          <w:spacing w:val="-21"/>
        </w:rPr>
        <w:t xml:space="preserve"> </w:t>
      </w:r>
      <w:r>
        <w:t>Серед</w:t>
      </w:r>
      <w:r>
        <w:rPr>
          <w:spacing w:val="-19"/>
        </w:rPr>
        <w:t xml:space="preserve"> </w:t>
      </w:r>
      <w:r>
        <w:t>інших</w:t>
      </w:r>
      <w:r>
        <w:rPr>
          <w:spacing w:val="-19"/>
        </w:rPr>
        <w:t xml:space="preserve"> </w:t>
      </w:r>
      <w:r>
        <w:t>матеріалів</w:t>
      </w:r>
      <w:r>
        <w:rPr>
          <w:spacing w:val="-20"/>
        </w:rPr>
        <w:t xml:space="preserve"> </w:t>
      </w:r>
      <w:r>
        <w:t>рекомендовані</w:t>
      </w:r>
      <w:r>
        <w:rPr>
          <w:spacing w:val="-21"/>
        </w:rPr>
        <w:t xml:space="preserve"> </w:t>
      </w:r>
      <w:r>
        <w:t>конкретні</w:t>
      </w:r>
      <w:r>
        <w:rPr>
          <w:spacing w:val="-21"/>
        </w:rPr>
        <w:t xml:space="preserve"> </w:t>
      </w:r>
      <w:r>
        <w:t>кейси</w:t>
      </w:r>
      <w:r>
        <w:rPr>
          <w:spacing w:val="-19"/>
        </w:rPr>
        <w:t xml:space="preserve"> </w:t>
      </w:r>
      <w:r>
        <w:t>із</w:t>
      </w:r>
      <w:r>
        <w:rPr>
          <w:spacing w:val="-23"/>
        </w:rPr>
        <w:t xml:space="preserve"> </w:t>
      </w:r>
      <w:r>
        <w:t>наслідками вживання мови ворожнечі, оскільки деякі політики чи лідери думок часто застосовують мову ворожнечі та «навішування ярликів» для поляризації суспільства, нагнітання емоцій та протиріч, зокрема у соціальних мережах. Тож одержані знання допомагають учням розпізнавати таку лексику в інформаційному середовищі, не потрапляти під її вплив, і приймати рішення, ґрунтуючись на якісній інформації в першу</w:t>
      </w:r>
      <w:r>
        <w:rPr>
          <w:spacing w:val="-8"/>
        </w:rPr>
        <w:t xml:space="preserve"> </w:t>
      </w:r>
      <w:r>
        <w:t>чергу.</w:t>
      </w:r>
    </w:p>
    <w:p w:rsidR="00A8206E" w:rsidRDefault="0075186B">
      <w:pPr>
        <w:pStyle w:val="a3"/>
        <w:ind w:right="689" w:firstLine="707"/>
      </w:pPr>
      <w:r>
        <w:t xml:space="preserve">Загалом, матеріали </w:t>
      </w:r>
      <w:proofErr w:type="spellStart"/>
      <w:r>
        <w:t>проєкту</w:t>
      </w:r>
      <w:proofErr w:type="spellEnd"/>
      <w:r>
        <w:t xml:space="preserve"> допомагають вчителям краще розкрити навчальні теми, передбачені навчальними програмами. Використання інтерактивних</w:t>
      </w:r>
      <w:r>
        <w:rPr>
          <w:spacing w:val="-14"/>
        </w:rPr>
        <w:t xml:space="preserve"> </w:t>
      </w:r>
      <w:r>
        <w:t>методик</w:t>
      </w:r>
      <w:r>
        <w:rPr>
          <w:spacing w:val="-13"/>
        </w:rPr>
        <w:t xml:space="preserve"> </w:t>
      </w:r>
      <w:r>
        <w:t>та</w:t>
      </w:r>
      <w:r>
        <w:rPr>
          <w:spacing w:val="-16"/>
        </w:rPr>
        <w:t xml:space="preserve"> </w:t>
      </w:r>
      <w:r>
        <w:t>додаткових</w:t>
      </w:r>
      <w:r>
        <w:rPr>
          <w:spacing w:val="-14"/>
        </w:rPr>
        <w:t xml:space="preserve"> </w:t>
      </w:r>
      <w:r>
        <w:t>вправ</w:t>
      </w:r>
      <w:r>
        <w:rPr>
          <w:spacing w:val="-16"/>
        </w:rPr>
        <w:t xml:space="preserve"> </w:t>
      </w:r>
      <w:r>
        <w:t>із</w:t>
      </w:r>
      <w:r>
        <w:rPr>
          <w:spacing w:val="-14"/>
        </w:rPr>
        <w:t xml:space="preserve"> </w:t>
      </w:r>
      <w:r>
        <w:t>використанням</w:t>
      </w:r>
      <w:r>
        <w:rPr>
          <w:spacing w:val="-14"/>
        </w:rPr>
        <w:t xml:space="preserve"> </w:t>
      </w:r>
      <w:r>
        <w:t>різних</w:t>
      </w:r>
      <w:r>
        <w:rPr>
          <w:spacing w:val="-13"/>
        </w:rPr>
        <w:t xml:space="preserve"> </w:t>
      </w:r>
      <w:r>
        <w:t>сучасних методів роботи, допомагають зацікавити учнів, залучити в навчальний</w:t>
      </w:r>
      <w:r>
        <w:rPr>
          <w:spacing w:val="-42"/>
        </w:rPr>
        <w:t xml:space="preserve"> </w:t>
      </w:r>
      <w:r>
        <w:t xml:space="preserve">процес і розвинути не тільки знання теми, але й навички аналізу, критичного мислення, </w:t>
      </w:r>
      <w:proofErr w:type="spellStart"/>
      <w:r>
        <w:t>медіаграмотності</w:t>
      </w:r>
      <w:proofErr w:type="spellEnd"/>
      <w:r>
        <w:t xml:space="preserve">, тощо. Також, під час виконання розроблених вправ, учні вчаться презентувати, працювати в групах, створювати плакати, схеми та розвивають інші практичні навички, які будуть корисними їм у майбутньому навчанні та роботі. Матеріали, розроблені в рамках </w:t>
      </w:r>
      <w:proofErr w:type="spellStart"/>
      <w:r>
        <w:t>проєкту</w:t>
      </w:r>
      <w:proofErr w:type="spellEnd"/>
      <w:r>
        <w:t>, розміщені на сайті</w:t>
      </w:r>
      <w:r>
        <w:rPr>
          <w:spacing w:val="-2"/>
        </w:rPr>
        <w:t xml:space="preserve"> </w:t>
      </w:r>
      <w:r>
        <w:t>МОН.</w:t>
      </w:r>
    </w:p>
    <w:p w:rsidR="00A8206E" w:rsidRDefault="0075186B">
      <w:pPr>
        <w:pStyle w:val="a3"/>
        <w:tabs>
          <w:tab w:val="left" w:pos="4009"/>
        </w:tabs>
        <w:spacing w:before="1"/>
        <w:ind w:right="683" w:firstLine="707"/>
        <w:jc w:val="left"/>
      </w:pPr>
      <w:r w:rsidRPr="003C565B">
        <w:rPr>
          <w:highlight w:val="yellow"/>
        </w:rPr>
        <w:t xml:space="preserve">Міністерством рекомендовано посібник «НАТО — </w:t>
      </w:r>
      <w:proofErr w:type="spellStart"/>
      <w:r w:rsidRPr="003C565B">
        <w:rPr>
          <w:highlight w:val="yellow"/>
        </w:rPr>
        <w:t>cила</w:t>
      </w:r>
      <w:proofErr w:type="spellEnd"/>
      <w:r w:rsidRPr="003C565B">
        <w:rPr>
          <w:highlight w:val="yellow"/>
        </w:rPr>
        <w:t>, що захищає мирних</w:t>
      </w:r>
      <w:r w:rsidRPr="003C565B">
        <w:rPr>
          <w:spacing w:val="64"/>
          <w:highlight w:val="yellow"/>
        </w:rPr>
        <w:t xml:space="preserve"> </w:t>
      </w:r>
      <w:r w:rsidRPr="003C565B">
        <w:rPr>
          <w:highlight w:val="yellow"/>
        </w:rPr>
        <w:t>громадян».</w:t>
      </w:r>
      <w:r>
        <w:rPr>
          <w:spacing w:val="60"/>
        </w:rPr>
        <w:t xml:space="preserve"> </w:t>
      </w:r>
      <w:r>
        <w:t>Він</w:t>
      </w:r>
      <w:r>
        <w:tab/>
        <w:t xml:space="preserve">створений задля того, щоб зробити </w:t>
      </w:r>
      <w:proofErr w:type="spellStart"/>
      <w:r>
        <w:t>натознавство</w:t>
      </w:r>
      <w:proofErr w:type="spellEnd"/>
      <w:r>
        <w:t xml:space="preserve"> елементом викладання історії, політології та громадянської освіти в закладах загальної</w:t>
      </w:r>
      <w:r>
        <w:rPr>
          <w:spacing w:val="-15"/>
        </w:rPr>
        <w:t xml:space="preserve"> </w:t>
      </w:r>
      <w:r>
        <w:t>середньої</w:t>
      </w:r>
      <w:r>
        <w:rPr>
          <w:spacing w:val="-14"/>
        </w:rPr>
        <w:t xml:space="preserve"> </w:t>
      </w:r>
      <w:r>
        <w:t>освіти.</w:t>
      </w:r>
      <w:r>
        <w:rPr>
          <w:spacing w:val="-15"/>
        </w:rPr>
        <w:t xml:space="preserve"> </w:t>
      </w:r>
      <w:r>
        <w:t>Посібник</w:t>
      </w:r>
      <w:r>
        <w:rPr>
          <w:spacing w:val="-15"/>
        </w:rPr>
        <w:t xml:space="preserve"> </w:t>
      </w:r>
      <w:r>
        <w:t>має</w:t>
      </w:r>
      <w:r>
        <w:rPr>
          <w:spacing w:val="-15"/>
        </w:rPr>
        <w:t xml:space="preserve"> </w:t>
      </w:r>
      <w:r>
        <w:t>діалогічно-практичну</w:t>
      </w:r>
      <w:r>
        <w:rPr>
          <w:spacing w:val="-19"/>
        </w:rPr>
        <w:t xml:space="preserve"> </w:t>
      </w:r>
      <w:r>
        <w:t>спрямованість, може використовуватись під час перепідготовки вчителів. Вправи і завдання посібника</w:t>
      </w:r>
      <w:r>
        <w:rPr>
          <w:spacing w:val="-7"/>
        </w:rPr>
        <w:t xml:space="preserve"> </w:t>
      </w:r>
      <w:r>
        <w:t>можуть</w:t>
      </w:r>
      <w:r>
        <w:rPr>
          <w:spacing w:val="-7"/>
        </w:rPr>
        <w:t xml:space="preserve"> </w:t>
      </w:r>
      <w:r>
        <w:t>бути</w:t>
      </w:r>
      <w:r>
        <w:rPr>
          <w:spacing w:val="-5"/>
        </w:rPr>
        <w:t xml:space="preserve"> </w:t>
      </w:r>
      <w:r>
        <w:t>використані</w:t>
      </w:r>
      <w:r>
        <w:rPr>
          <w:spacing w:val="-4"/>
        </w:rPr>
        <w:t xml:space="preserve"> </w:t>
      </w:r>
      <w:r>
        <w:t>як</w:t>
      </w:r>
      <w:r>
        <w:rPr>
          <w:spacing w:val="-6"/>
        </w:rPr>
        <w:t xml:space="preserve"> </w:t>
      </w:r>
      <w:r>
        <w:t>під</w:t>
      </w:r>
      <w:r>
        <w:rPr>
          <w:spacing w:val="-4"/>
        </w:rPr>
        <w:t xml:space="preserve"> </w:t>
      </w:r>
      <w:r>
        <w:t>час</w:t>
      </w:r>
      <w:r>
        <w:rPr>
          <w:spacing w:val="-5"/>
        </w:rPr>
        <w:t xml:space="preserve"> </w:t>
      </w:r>
      <w:r>
        <w:t>вивчення</w:t>
      </w:r>
      <w:r>
        <w:rPr>
          <w:spacing w:val="-5"/>
        </w:rPr>
        <w:t xml:space="preserve"> </w:t>
      </w:r>
      <w:r>
        <w:t>курсу</w:t>
      </w:r>
      <w:r>
        <w:rPr>
          <w:spacing w:val="-8"/>
        </w:rPr>
        <w:t xml:space="preserve"> </w:t>
      </w:r>
      <w:r>
        <w:t>за</w:t>
      </w:r>
      <w:r>
        <w:rPr>
          <w:spacing w:val="-6"/>
        </w:rPr>
        <w:t xml:space="preserve"> </w:t>
      </w:r>
      <w:r>
        <w:t>вибором,</w:t>
      </w:r>
      <w:r>
        <w:rPr>
          <w:spacing w:val="-6"/>
        </w:rPr>
        <w:t xml:space="preserve"> </w:t>
      </w:r>
      <w:r>
        <w:t xml:space="preserve">так і під час проведення виховних годин, занять гуртків юних істориків і журналістів </w:t>
      </w:r>
      <w:hyperlink r:id="rId26">
        <w:r>
          <w:rPr>
            <w:color w:val="0000FF"/>
            <w:u w:val="single" w:color="0000FF"/>
          </w:rPr>
          <w:t>http://natodef.gromadosvita.org.ua/downloads/nato-defender.pdf</w:t>
        </w:r>
      </w:hyperlink>
      <w:r>
        <w:rPr>
          <w:color w:val="0000FF"/>
        </w:rPr>
        <w:t xml:space="preserve"> </w:t>
      </w:r>
      <w:hyperlink r:id="rId27">
        <w:r>
          <w:rPr>
            <w:color w:val="0000FF"/>
            <w:u w:val="single" w:color="0000FF"/>
          </w:rPr>
          <w:t>http://natodef.gromadosvita.org.ua/index.html</w:t>
        </w:r>
      </w:hyperlink>
    </w:p>
    <w:p w:rsidR="00A8206E" w:rsidRDefault="0075186B">
      <w:pPr>
        <w:pStyle w:val="a3"/>
        <w:ind w:right="684" w:firstLine="707"/>
      </w:pPr>
      <w:r>
        <w:t xml:space="preserve">З метою набуття школярами історичної та інших </w:t>
      </w:r>
      <w:proofErr w:type="spellStart"/>
      <w:r>
        <w:t>компетентностей</w:t>
      </w:r>
      <w:proofErr w:type="spellEnd"/>
      <w:r>
        <w:t>, відповідно до державних вимог до загальноосвітньої підготовки учнів, окремою</w:t>
      </w:r>
      <w:r>
        <w:rPr>
          <w:spacing w:val="-13"/>
        </w:rPr>
        <w:t xml:space="preserve"> </w:t>
      </w:r>
      <w:r>
        <w:t>структурною</w:t>
      </w:r>
      <w:r>
        <w:rPr>
          <w:spacing w:val="-14"/>
        </w:rPr>
        <w:t xml:space="preserve"> </w:t>
      </w:r>
      <w:r>
        <w:t>складовою</w:t>
      </w:r>
      <w:r>
        <w:rPr>
          <w:spacing w:val="-13"/>
        </w:rPr>
        <w:t xml:space="preserve"> </w:t>
      </w:r>
      <w:r>
        <w:t>програми</w:t>
      </w:r>
      <w:r>
        <w:rPr>
          <w:spacing w:val="-12"/>
        </w:rPr>
        <w:t xml:space="preserve"> </w:t>
      </w:r>
      <w:r>
        <w:t>вперше</w:t>
      </w:r>
      <w:r>
        <w:rPr>
          <w:spacing w:val="-8"/>
        </w:rPr>
        <w:t xml:space="preserve"> </w:t>
      </w:r>
      <w:r>
        <w:t>стають</w:t>
      </w:r>
      <w:r>
        <w:rPr>
          <w:spacing w:val="-14"/>
        </w:rPr>
        <w:t xml:space="preserve"> </w:t>
      </w:r>
      <w:r>
        <w:t>спеціальні</w:t>
      </w:r>
      <w:r>
        <w:rPr>
          <w:spacing w:val="-12"/>
        </w:rPr>
        <w:t xml:space="preserve"> </w:t>
      </w:r>
      <w:r>
        <w:t>уроки</w:t>
      </w:r>
      <w:r>
        <w:rPr>
          <w:spacing w:val="-9"/>
        </w:rPr>
        <w:t xml:space="preserve"> </w:t>
      </w:r>
      <w:r>
        <w:t>– практичні заняття. Під час практичного заняття вчитель виступає як консультант у процесі самостійної роботи учнів, надаючи їм необхідну допомогу відповідно до віку та пізнавальних можливостей. Питання порядку проведення практичних занять та оцінювання їхніх результатів залишається в компетенції вчителя.</w:t>
      </w:r>
    </w:p>
    <w:p w:rsidR="00A8206E" w:rsidRPr="003C565B" w:rsidRDefault="0075186B">
      <w:pPr>
        <w:pStyle w:val="a3"/>
        <w:spacing w:before="2"/>
        <w:ind w:right="685" w:firstLine="707"/>
        <w:rPr>
          <w:color w:val="C00000"/>
          <w:highlight w:val="yellow"/>
        </w:rPr>
      </w:pPr>
      <w:r w:rsidRPr="003C565B">
        <w:rPr>
          <w:color w:val="C00000"/>
          <w:highlight w:val="yellow"/>
        </w:rPr>
        <w:t>У зв'язку з епідеміологічною ситуацією, що склалася в Україні, Міністерство</w:t>
      </w:r>
      <w:r w:rsidRPr="003C565B">
        <w:rPr>
          <w:color w:val="C00000"/>
          <w:spacing w:val="51"/>
          <w:highlight w:val="yellow"/>
        </w:rPr>
        <w:t xml:space="preserve"> </w:t>
      </w:r>
      <w:r w:rsidRPr="003C565B">
        <w:rPr>
          <w:color w:val="C00000"/>
          <w:highlight w:val="yellow"/>
        </w:rPr>
        <w:t>освіти</w:t>
      </w:r>
      <w:r w:rsidRPr="003C565B">
        <w:rPr>
          <w:color w:val="C00000"/>
          <w:spacing w:val="49"/>
          <w:highlight w:val="yellow"/>
        </w:rPr>
        <w:t xml:space="preserve"> </w:t>
      </w:r>
      <w:r w:rsidRPr="003C565B">
        <w:rPr>
          <w:color w:val="C00000"/>
          <w:highlight w:val="yellow"/>
        </w:rPr>
        <w:t>і</w:t>
      </w:r>
      <w:r w:rsidRPr="003C565B">
        <w:rPr>
          <w:color w:val="C00000"/>
          <w:spacing w:val="52"/>
          <w:highlight w:val="yellow"/>
        </w:rPr>
        <w:t xml:space="preserve"> </w:t>
      </w:r>
      <w:r w:rsidRPr="003C565B">
        <w:rPr>
          <w:color w:val="C00000"/>
          <w:highlight w:val="yellow"/>
        </w:rPr>
        <w:t>науки</w:t>
      </w:r>
      <w:r w:rsidRPr="003C565B">
        <w:rPr>
          <w:color w:val="C00000"/>
          <w:spacing w:val="52"/>
          <w:highlight w:val="yellow"/>
        </w:rPr>
        <w:t xml:space="preserve"> </w:t>
      </w:r>
      <w:r w:rsidRPr="003C565B">
        <w:rPr>
          <w:color w:val="C00000"/>
          <w:highlight w:val="yellow"/>
        </w:rPr>
        <w:t>України</w:t>
      </w:r>
      <w:r w:rsidRPr="003C565B">
        <w:rPr>
          <w:color w:val="C00000"/>
          <w:spacing w:val="51"/>
          <w:highlight w:val="yellow"/>
        </w:rPr>
        <w:t xml:space="preserve"> </w:t>
      </w:r>
      <w:r w:rsidRPr="003C565B">
        <w:rPr>
          <w:color w:val="C00000"/>
          <w:highlight w:val="yellow"/>
        </w:rPr>
        <w:t>(лист</w:t>
      </w:r>
      <w:r w:rsidRPr="003C565B">
        <w:rPr>
          <w:color w:val="C00000"/>
          <w:spacing w:val="50"/>
          <w:highlight w:val="yellow"/>
        </w:rPr>
        <w:t xml:space="preserve"> </w:t>
      </w:r>
      <w:r w:rsidRPr="003C565B">
        <w:rPr>
          <w:color w:val="C00000"/>
          <w:highlight w:val="yellow"/>
        </w:rPr>
        <w:t>МОН</w:t>
      </w:r>
      <w:r w:rsidRPr="003C565B">
        <w:rPr>
          <w:color w:val="C00000"/>
          <w:spacing w:val="49"/>
          <w:highlight w:val="yellow"/>
        </w:rPr>
        <w:t xml:space="preserve"> </w:t>
      </w:r>
      <w:r w:rsidRPr="003C565B">
        <w:rPr>
          <w:color w:val="C00000"/>
          <w:highlight w:val="yellow"/>
        </w:rPr>
        <w:t>від</w:t>
      </w:r>
      <w:r w:rsidRPr="003C565B">
        <w:rPr>
          <w:color w:val="C00000"/>
          <w:spacing w:val="52"/>
          <w:highlight w:val="yellow"/>
        </w:rPr>
        <w:t xml:space="preserve"> </w:t>
      </w:r>
      <w:r w:rsidRPr="003C565B">
        <w:rPr>
          <w:color w:val="C00000"/>
          <w:highlight w:val="yellow"/>
        </w:rPr>
        <w:t>16.04.2020</w:t>
      </w:r>
      <w:r w:rsidRPr="003C565B">
        <w:rPr>
          <w:color w:val="C00000"/>
          <w:spacing w:val="52"/>
          <w:highlight w:val="yellow"/>
        </w:rPr>
        <w:t xml:space="preserve"> </w:t>
      </w:r>
      <w:r w:rsidRPr="003C565B">
        <w:rPr>
          <w:color w:val="C00000"/>
          <w:highlight w:val="yellow"/>
        </w:rPr>
        <w:t>№</w:t>
      </w:r>
      <w:r w:rsidRPr="003C565B">
        <w:rPr>
          <w:color w:val="C00000"/>
          <w:spacing w:val="51"/>
          <w:highlight w:val="yellow"/>
        </w:rPr>
        <w:t xml:space="preserve"> </w:t>
      </w:r>
      <w:r w:rsidRPr="003C565B">
        <w:rPr>
          <w:color w:val="C00000"/>
          <w:highlight w:val="yellow"/>
        </w:rPr>
        <w:t>1/9-213</w:t>
      </w:r>
    </w:p>
    <w:p w:rsidR="00A8206E" w:rsidRPr="003C565B" w:rsidRDefault="0075186B">
      <w:pPr>
        <w:pStyle w:val="a3"/>
        <w:spacing w:line="321" w:lineRule="exact"/>
        <w:rPr>
          <w:color w:val="C00000"/>
          <w:highlight w:val="yellow"/>
        </w:rPr>
      </w:pPr>
      <w:r w:rsidRPr="003C565B">
        <w:rPr>
          <w:color w:val="C00000"/>
          <w:highlight w:val="yellow"/>
        </w:rPr>
        <w:t>«Щодо</w:t>
      </w:r>
      <w:r w:rsidRPr="003C565B">
        <w:rPr>
          <w:color w:val="C00000"/>
          <w:spacing w:val="34"/>
          <w:highlight w:val="yellow"/>
        </w:rPr>
        <w:t xml:space="preserve"> </w:t>
      </w:r>
      <w:r w:rsidRPr="003C565B">
        <w:rPr>
          <w:color w:val="C00000"/>
          <w:highlight w:val="yellow"/>
        </w:rPr>
        <w:t>проведення</w:t>
      </w:r>
      <w:r w:rsidRPr="003C565B">
        <w:rPr>
          <w:color w:val="C00000"/>
          <w:spacing w:val="34"/>
          <w:highlight w:val="yellow"/>
        </w:rPr>
        <w:t xml:space="preserve"> </w:t>
      </w:r>
      <w:r w:rsidRPr="003C565B">
        <w:rPr>
          <w:color w:val="C00000"/>
          <w:highlight w:val="yellow"/>
        </w:rPr>
        <w:t>підсумкового</w:t>
      </w:r>
      <w:r w:rsidRPr="003C565B">
        <w:rPr>
          <w:color w:val="C00000"/>
          <w:spacing w:val="34"/>
          <w:highlight w:val="yellow"/>
        </w:rPr>
        <w:t xml:space="preserve"> </w:t>
      </w:r>
      <w:r w:rsidRPr="003C565B">
        <w:rPr>
          <w:color w:val="C00000"/>
          <w:highlight w:val="yellow"/>
        </w:rPr>
        <w:t>оцінювання</w:t>
      </w:r>
      <w:r w:rsidRPr="003C565B">
        <w:rPr>
          <w:color w:val="C00000"/>
          <w:spacing w:val="34"/>
          <w:highlight w:val="yellow"/>
        </w:rPr>
        <w:t xml:space="preserve"> </w:t>
      </w:r>
      <w:r w:rsidRPr="003C565B">
        <w:rPr>
          <w:color w:val="C00000"/>
          <w:highlight w:val="yellow"/>
        </w:rPr>
        <w:t>та</w:t>
      </w:r>
      <w:r w:rsidRPr="003C565B">
        <w:rPr>
          <w:color w:val="C00000"/>
          <w:spacing w:val="33"/>
          <w:highlight w:val="yellow"/>
        </w:rPr>
        <w:t xml:space="preserve"> </w:t>
      </w:r>
      <w:r w:rsidRPr="003C565B">
        <w:rPr>
          <w:color w:val="C00000"/>
          <w:highlight w:val="yellow"/>
        </w:rPr>
        <w:t>організованого</w:t>
      </w:r>
      <w:r w:rsidRPr="003C565B">
        <w:rPr>
          <w:color w:val="C00000"/>
          <w:spacing w:val="34"/>
          <w:highlight w:val="yellow"/>
        </w:rPr>
        <w:t xml:space="preserve"> </w:t>
      </w:r>
      <w:r w:rsidRPr="003C565B">
        <w:rPr>
          <w:color w:val="C00000"/>
          <w:highlight w:val="yellow"/>
        </w:rPr>
        <w:t>завершення</w:t>
      </w:r>
    </w:p>
    <w:p w:rsidR="00A8206E" w:rsidRPr="003C565B" w:rsidRDefault="00A8206E">
      <w:pPr>
        <w:spacing w:line="321" w:lineRule="exact"/>
        <w:rPr>
          <w:color w:val="C00000"/>
          <w:highlight w:val="yellow"/>
        </w:rPr>
        <w:sectPr w:rsidR="00A8206E" w:rsidRPr="003C565B">
          <w:pgSz w:w="11910" w:h="16840"/>
          <w:pgMar w:top="1040" w:right="160" w:bottom="280" w:left="880" w:header="712" w:footer="0" w:gutter="0"/>
          <w:cols w:space="720"/>
        </w:sectPr>
      </w:pPr>
    </w:p>
    <w:p w:rsidR="00A8206E" w:rsidRPr="003C565B" w:rsidRDefault="00A8206E">
      <w:pPr>
        <w:pStyle w:val="a3"/>
        <w:spacing w:before="6"/>
        <w:ind w:left="0"/>
        <w:jc w:val="left"/>
        <w:rPr>
          <w:color w:val="C00000"/>
          <w:sz w:val="12"/>
          <w:highlight w:val="yellow"/>
        </w:rPr>
      </w:pPr>
    </w:p>
    <w:p w:rsidR="00A8206E" w:rsidRDefault="0075186B">
      <w:pPr>
        <w:pStyle w:val="a3"/>
        <w:spacing w:before="89"/>
        <w:ind w:right="682"/>
        <w:rPr>
          <w:color w:val="C00000"/>
        </w:rPr>
      </w:pPr>
      <w:r w:rsidRPr="003C565B">
        <w:rPr>
          <w:color w:val="C00000"/>
          <w:highlight w:val="yellow"/>
        </w:rPr>
        <w:t>2019-2020 навчального року») рекомендує організувати на  початку 2020/2021 навчального року проведення вхідного оцінювання учнів для планування</w:t>
      </w:r>
      <w:r w:rsidRPr="003C565B">
        <w:rPr>
          <w:color w:val="C00000"/>
          <w:spacing w:val="-24"/>
          <w:highlight w:val="yellow"/>
        </w:rPr>
        <w:t xml:space="preserve"> </w:t>
      </w:r>
      <w:r w:rsidRPr="003C565B">
        <w:rPr>
          <w:color w:val="C00000"/>
          <w:highlight w:val="yellow"/>
        </w:rPr>
        <w:t>роботи</w:t>
      </w:r>
      <w:r w:rsidRPr="003C565B">
        <w:rPr>
          <w:color w:val="C00000"/>
          <w:spacing w:val="-20"/>
          <w:highlight w:val="yellow"/>
        </w:rPr>
        <w:t xml:space="preserve"> </w:t>
      </w:r>
      <w:r w:rsidRPr="003C565B">
        <w:rPr>
          <w:color w:val="C00000"/>
          <w:highlight w:val="yellow"/>
        </w:rPr>
        <w:t>із</w:t>
      </w:r>
      <w:r w:rsidRPr="003C565B">
        <w:rPr>
          <w:color w:val="C00000"/>
          <w:spacing w:val="-22"/>
          <w:highlight w:val="yellow"/>
        </w:rPr>
        <w:t xml:space="preserve"> </w:t>
      </w:r>
      <w:r w:rsidRPr="003C565B">
        <w:rPr>
          <w:color w:val="C00000"/>
          <w:highlight w:val="yellow"/>
        </w:rPr>
        <w:t>систематизації,</w:t>
      </w:r>
      <w:r w:rsidRPr="003C565B">
        <w:rPr>
          <w:color w:val="C00000"/>
          <w:spacing w:val="-21"/>
          <w:highlight w:val="yellow"/>
        </w:rPr>
        <w:t xml:space="preserve"> </w:t>
      </w:r>
      <w:r w:rsidRPr="003C565B">
        <w:rPr>
          <w:color w:val="C00000"/>
          <w:highlight w:val="yellow"/>
        </w:rPr>
        <w:t>узагальнення</w:t>
      </w:r>
      <w:r w:rsidRPr="003C565B">
        <w:rPr>
          <w:color w:val="C00000"/>
          <w:spacing w:val="-20"/>
          <w:highlight w:val="yellow"/>
        </w:rPr>
        <w:t xml:space="preserve"> </w:t>
      </w:r>
      <w:r w:rsidRPr="003C565B">
        <w:rPr>
          <w:color w:val="C00000"/>
          <w:highlight w:val="yellow"/>
        </w:rPr>
        <w:t>та</w:t>
      </w:r>
      <w:r w:rsidRPr="003C565B">
        <w:rPr>
          <w:color w:val="C00000"/>
          <w:spacing w:val="-22"/>
          <w:highlight w:val="yellow"/>
        </w:rPr>
        <w:t xml:space="preserve"> </w:t>
      </w:r>
      <w:r w:rsidRPr="003C565B">
        <w:rPr>
          <w:color w:val="C00000"/>
          <w:highlight w:val="yellow"/>
        </w:rPr>
        <w:t>закріплення</w:t>
      </w:r>
      <w:r w:rsidRPr="003C565B">
        <w:rPr>
          <w:color w:val="C00000"/>
          <w:spacing w:val="-20"/>
          <w:highlight w:val="yellow"/>
        </w:rPr>
        <w:t xml:space="preserve"> </w:t>
      </w:r>
      <w:r w:rsidRPr="003C565B">
        <w:rPr>
          <w:color w:val="C00000"/>
          <w:highlight w:val="yellow"/>
        </w:rPr>
        <w:t>навчального матеріалу,</w:t>
      </w:r>
      <w:r w:rsidRPr="003C565B">
        <w:rPr>
          <w:color w:val="C00000"/>
          <w:spacing w:val="-20"/>
          <w:highlight w:val="yellow"/>
        </w:rPr>
        <w:t xml:space="preserve"> </w:t>
      </w:r>
      <w:r w:rsidRPr="003C565B">
        <w:rPr>
          <w:color w:val="C00000"/>
          <w:highlight w:val="yellow"/>
        </w:rPr>
        <w:t>який</w:t>
      </w:r>
      <w:r w:rsidRPr="003C565B">
        <w:rPr>
          <w:color w:val="C00000"/>
          <w:spacing w:val="-18"/>
          <w:highlight w:val="yellow"/>
        </w:rPr>
        <w:t xml:space="preserve"> </w:t>
      </w:r>
      <w:r w:rsidRPr="003C565B">
        <w:rPr>
          <w:color w:val="C00000"/>
          <w:highlight w:val="yellow"/>
        </w:rPr>
        <w:t>опрацьовувався</w:t>
      </w:r>
      <w:r w:rsidRPr="003C565B">
        <w:rPr>
          <w:color w:val="C00000"/>
          <w:spacing w:val="-19"/>
          <w:highlight w:val="yellow"/>
        </w:rPr>
        <w:t xml:space="preserve"> </w:t>
      </w:r>
      <w:r w:rsidRPr="003C565B">
        <w:rPr>
          <w:color w:val="C00000"/>
          <w:highlight w:val="yellow"/>
        </w:rPr>
        <w:t>дистанційно.</w:t>
      </w:r>
      <w:r w:rsidRPr="003C565B">
        <w:rPr>
          <w:color w:val="C00000"/>
          <w:spacing w:val="-19"/>
          <w:highlight w:val="yellow"/>
        </w:rPr>
        <w:t xml:space="preserve"> </w:t>
      </w:r>
      <w:r w:rsidRPr="003C565B">
        <w:rPr>
          <w:color w:val="C00000"/>
          <w:highlight w:val="yellow"/>
        </w:rPr>
        <w:t>Тому</w:t>
      </w:r>
      <w:r w:rsidRPr="003C565B">
        <w:rPr>
          <w:color w:val="C00000"/>
          <w:spacing w:val="-22"/>
          <w:highlight w:val="yellow"/>
        </w:rPr>
        <w:t xml:space="preserve"> </w:t>
      </w:r>
      <w:r w:rsidRPr="003C565B">
        <w:rPr>
          <w:color w:val="C00000"/>
          <w:highlight w:val="yellow"/>
        </w:rPr>
        <w:t>в</w:t>
      </w:r>
      <w:r w:rsidRPr="003C565B">
        <w:rPr>
          <w:color w:val="C00000"/>
          <w:spacing w:val="-20"/>
          <w:highlight w:val="yellow"/>
        </w:rPr>
        <w:t xml:space="preserve"> </w:t>
      </w:r>
      <w:r w:rsidRPr="003C565B">
        <w:rPr>
          <w:color w:val="C00000"/>
          <w:highlight w:val="yellow"/>
        </w:rPr>
        <w:t>календарно-тематичному плануванні слід визначити для такої роботи достатньо навчального часу і оптимально ущільнити новий</w:t>
      </w:r>
      <w:r w:rsidRPr="003C565B">
        <w:rPr>
          <w:color w:val="C00000"/>
          <w:spacing w:val="-3"/>
          <w:highlight w:val="yellow"/>
        </w:rPr>
        <w:t xml:space="preserve"> </w:t>
      </w:r>
      <w:r w:rsidRPr="003C565B">
        <w:rPr>
          <w:color w:val="C00000"/>
          <w:highlight w:val="yellow"/>
        </w:rPr>
        <w:t>зміст.</w:t>
      </w:r>
    </w:p>
    <w:p w:rsidR="003C565B" w:rsidRPr="003C565B" w:rsidRDefault="003C565B">
      <w:pPr>
        <w:pStyle w:val="a3"/>
        <w:spacing w:before="89"/>
        <w:ind w:right="682"/>
        <w:rPr>
          <w:color w:val="C00000"/>
        </w:rPr>
      </w:pPr>
    </w:p>
    <w:p w:rsidR="00A8206E" w:rsidRDefault="0075186B">
      <w:pPr>
        <w:pStyle w:val="a3"/>
        <w:ind w:right="686" w:firstLine="707"/>
      </w:pPr>
      <w:r w:rsidRPr="003C565B">
        <w:rPr>
          <w:highlight w:val="yellow"/>
        </w:rPr>
        <w:t xml:space="preserve">З історії не передбачено обов’язкових письмових </w:t>
      </w:r>
      <w:proofErr w:type="spellStart"/>
      <w:r w:rsidRPr="003C565B">
        <w:rPr>
          <w:highlight w:val="yellow"/>
        </w:rPr>
        <w:t>узагальнювальних</w:t>
      </w:r>
      <w:proofErr w:type="spellEnd"/>
      <w:r w:rsidRPr="003C565B">
        <w:rPr>
          <w:highlight w:val="yellow"/>
        </w:rPr>
        <w:t xml:space="preserve"> чи контрольних</w:t>
      </w:r>
      <w:r w:rsidRPr="003C565B">
        <w:rPr>
          <w:spacing w:val="-16"/>
          <w:highlight w:val="yellow"/>
        </w:rPr>
        <w:t xml:space="preserve"> </w:t>
      </w:r>
      <w:r w:rsidRPr="003C565B">
        <w:rPr>
          <w:highlight w:val="yellow"/>
        </w:rPr>
        <w:t>робіт.</w:t>
      </w:r>
      <w:r w:rsidRPr="003C565B">
        <w:rPr>
          <w:spacing w:val="-15"/>
          <w:highlight w:val="yellow"/>
        </w:rPr>
        <w:t xml:space="preserve"> </w:t>
      </w:r>
      <w:r w:rsidRPr="003C565B">
        <w:rPr>
          <w:highlight w:val="yellow"/>
        </w:rPr>
        <w:t>Формати</w:t>
      </w:r>
      <w:r w:rsidRPr="003C565B">
        <w:rPr>
          <w:spacing w:val="-14"/>
          <w:highlight w:val="yellow"/>
        </w:rPr>
        <w:t xml:space="preserve"> </w:t>
      </w:r>
      <w:r w:rsidRPr="003C565B">
        <w:rPr>
          <w:highlight w:val="yellow"/>
        </w:rPr>
        <w:t>(усні,</w:t>
      </w:r>
      <w:r w:rsidRPr="003C565B">
        <w:rPr>
          <w:spacing w:val="-14"/>
          <w:highlight w:val="yellow"/>
        </w:rPr>
        <w:t xml:space="preserve"> </w:t>
      </w:r>
      <w:r w:rsidRPr="003C565B">
        <w:rPr>
          <w:highlight w:val="yellow"/>
        </w:rPr>
        <w:t>письмові,</w:t>
      </w:r>
      <w:r w:rsidRPr="003C565B">
        <w:rPr>
          <w:spacing w:val="-14"/>
          <w:highlight w:val="yellow"/>
        </w:rPr>
        <w:t xml:space="preserve"> </w:t>
      </w:r>
      <w:r w:rsidRPr="003C565B">
        <w:rPr>
          <w:highlight w:val="yellow"/>
        </w:rPr>
        <w:t>електронні,</w:t>
      </w:r>
      <w:r w:rsidRPr="003C565B">
        <w:rPr>
          <w:spacing w:val="-15"/>
          <w:highlight w:val="yellow"/>
        </w:rPr>
        <w:t xml:space="preserve"> </w:t>
      </w:r>
      <w:r w:rsidRPr="003C565B">
        <w:rPr>
          <w:highlight w:val="yellow"/>
        </w:rPr>
        <w:t>комбіновані)</w:t>
      </w:r>
      <w:r w:rsidRPr="003C565B">
        <w:rPr>
          <w:spacing w:val="-13"/>
          <w:highlight w:val="yellow"/>
        </w:rPr>
        <w:t xml:space="preserve"> </w:t>
      </w:r>
      <w:r w:rsidRPr="003C565B">
        <w:rPr>
          <w:highlight w:val="yellow"/>
        </w:rPr>
        <w:t>завдань для уроків узагальнення та/або тематичного контролю учителі обирають на власний розсуд.</w:t>
      </w:r>
      <w:r>
        <w:t xml:space="preserve"> Оцінювання досягнень навчальної діяльності здобувачів освіти</w:t>
      </w:r>
      <w:r>
        <w:rPr>
          <w:spacing w:val="-19"/>
        </w:rPr>
        <w:t xml:space="preserve"> </w:t>
      </w:r>
      <w:r>
        <w:t>на</w:t>
      </w:r>
      <w:r>
        <w:rPr>
          <w:spacing w:val="-17"/>
        </w:rPr>
        <w:t xml:space="preserve"> </w:t>
      </w:r>
      <w:r>
        <w:t>уроці</w:t>
      </w:r>
      <w:r>
        <w:rPr>
          <w:spacing w:val="-16"/>
        </w:rPr>
        <w:t xml:space="preserve"> </w:t>
      </w:r>
      <w:r>
        <w:t>узагальнення</w:t>
      </w:r>
      <w:r>
        <w:rPr>
          <w:spacing w:val="-15"/>
        </w:rPr>
        <w:t xml:space="preserve"> </w:t>
      </w:r>
      <w:r>
        <w:t>відбувається</w:t>
      </w:r>
      <w:r>
        <w:rPr>
          <w:spacing w:val="-16"/>
        </w:rPr>
        <w:t xml:space="preserve"> </w:t>
      </w:r>
      <w:r>
        <w:t>на</w:t>
      </w:r>
      <w:r>
        <w:rPr>
          <w:spacing w:val="-19"/>
        </w:rPr>
        <w:t xml:space="preserve"> </w:t>
      </w:r>
      <w:r>
        <w:t>розсуд</w:t>
      </w:r>
      <w:r>
        <w:rPr>
          <w:spacing w:val="-16"/>
        </w:rPr>
        <w:t xml:space="preserve"> </w:t>
      </w:r>
      <w:r>
        <w:t>педагогічних</w:t>
      </w:r>
      <w:r>
        <w:rPr>
          <w:spacing w:val="-17"/>
        </w:rPr>
        <w:t xml:space="preserve"> </w:t>
      </w:r>
      <w:r>
        <w:t>працівників. На уроці тематичного контролю оцінюються результати виконання завдань усіх присутніх учнів. Виставлені бали за такі уроки допомагають визначити перебіг динаміки пізнавальної діяльності учнів та об’єктивно здійснювати тематичні, а згодом і семестрові оцінювання. При виставленні тематичної оцінки враховуються всі види навчальної діяльності, що підлягали оцінюванню протягом вивчення</w:t>
      </w:r>
      <w:r>
        <w:rPr>
          <w:spacing w:val="-5"/>
        </w:rPr>
        <w:t xml:space="preserve"> </w:t>
      </w:r>
      <w:r>
        <w:t>теми.</w:t>
      </w:r>
    </w:p>
    <w:p w:rsidR="00A8206E" w:rsidRDefault="0075186B">
      <w:pPr>
        <w:pStyle w:val="a3"/>
        <w:spacing w:before="2"/>
        <w:ind w:right="683" w:firstLine="707"/>
      </w:pPr>
      <w:proofErr w:type="spellStart"/>
      <w:r>
        <w:t>Компетентнісно</w:t>
      </w:r>
      <w:proofErr w:type="spellEnd"/>
      <w:r>
        <w:t xml:space="preserve"> орієнтована концепція навчання покликана змістити наголоси у співвідношенні навчання й учіння. Зокрема, для учнів/учениць процес засвоєння і запам’ятовування знань має поступитися місцем </w:t>
      </w:r>
      <w:proofErr w:type="spellStart"/>
      <w:r>
        <w:t>діяльнісному</w:t>
      </w:r>
      <w:proofErr w:type="spellEnd"/>
      <w:r>
        <w:t xml:space="preserve"> пізнанню і завершуватися (у закладі загальної середньої освіти) не стільки обсягом здобутих, завчених знань, скільки сформованими уміннями, навичками, досвідом, ставленням.</w:t>
      </w:r>
    </w:p>
    <w:p w:rsidR="00A8206E" w:rsidRDefault="0075186B">
      <w:pPr>
        <w:pStyle w:val="a3"/>
        <w:ind w:right="684" w:firstLine="707"/>
      </w:pPr>
      <w:r>
        <w:t>Підручники,</w:t>
      </w:r>
      <w:r>
        <w:rPr>
          <w:spacing w:val="-13"/>
        </w:rPr>
        <w:t xml:space="preserve"> </w:t>
      </w:r>
      <w:r>
        <w:t>навчальні</w:t>
      </w:r>
      <w:r>
        <w:rPr>
          <w:spacing w:val="-14"/>
        </w:rPr>
        <w:t xml:space="preserve"> </w:t>
      </w:r>
      <w:r>
        <w:t>й</w:t>
      </w:r>
      <w:r>
        <w:rPr>
          <w:spacing w:val="-12"/>
        </w:rPr>
        <w:t xml:space="preserve"> </w:t>
      </w:r>
      <w:r>
        <w:t>методичні</w:t>
      </w:r>
      <w:r>
        <w:rPr>
          <w:spacing w:val="-13"/>
        </w:rPr>
        <w:t xml:space="preserve"> </w:t>
      </w:r>
      <w:r>
        <w:t>посібники</w:t>
      </w:r>
      <w:r>
        <w:rPr>
          <w:spacing w:val="-12"/>
        </w:rPr>
        <w:t xml:space="preserve"> </w:t>
      </w:r>
      <w:r>
        <w:t>(у</w:t>
      </w:r>
      <w:r>
        <w:rPr>
          <w:spacing w:val="-16"/>
        </w:rPr>
        <w:t xml:space="preserve"> </w:t>
      </w:r>
      <w:r>
        <w:t>тому</w:t>
      </w:r>
      <w:r>
        <w:rPr>
          <w:spacing w:val="-15"/>
        </w:rPr>
        <w:t xml:space="preserve"> </w:t>
      </w:r>
      <w:r>
        <w:t>числі</w:t>
      </w:r>
      <w:r>
        <w:rPr>
          <w:spacing w:val="-17"/>
        </w:rPr>
        <w:t xml:space="preserve"> </w:t>
      </w:r>
      <w:r>
        <w:t>електронні), робочі зошити з друкованою основою, зошити для контролю та/або корекції навчальних досягнень, атласи, контурні й настінні карти, інші дидактичні та наочно-навчальні посібники, якими користуються в навчальному процесі, повинні мати гриф Міністерства освіти і науки</w:t>
      </w:r>
      <w:r>
        <w:rPr>
          <w:spacing w:val="-10"/>
        </w:rPr>
        <w:t xml:space="preserve"> </w:t>
      </w:r>
      <w:r>
        <w:t>України.</w:t>
      </w:r>
    </w:p>
    <w:p w:rsidR="003C565B" w:rsidRDefault="003C565B">
      <w:pPr>
        <w:pStyle w:val="a3"/>
        <w:ind w:right="684" w:firstLine="707"/>
      </w:pPr>
    </w:p>
    <w:p w:rsidR="00A8206E" w:rsidRDefault="0075186B">
      <w:pPr>
        <w:pStyle w:val="a3"/>
        <w:ind w:right="687" w:firstLine="707"/>
      </w:pPr>
      <w:r>
        <w:t>Упродовж 2020/2021 навчального року в Україні традиційно відзначатимуть роковини чисельних історичних подій. Бажано, щоб вони знайшли відображення як на уроках історії, так і в позаурочний час.</w:t>
      </w:r>
    </w:p>
    <w:p w:rsidR="00A8206E" w:rsidRDefault="0075186B">
      <w:pPr>
        <w:pStyle w:val="a3"/>
        <w:spacing w:line="322" w:lineRule="exact"/>
        <w:ind w:left="1530"/>
      </w:pPr>
      <w:r>
        <w:t>На другу половину 2020 року припадають такі ювілейні дати:</w:t>
      </w:r>
    </w:p>
    <w:p w:rsidR="00A8206E" w:rsidRDefault="0075186B">
      <w:pPr>
        <w:pStyle w:val="a4"/>
        <w:numPr>
          <w:ilvl w:val="0"/>
          <w:numId w:val="13"/>
        </w:numPr>
        <w:tabs>
          <w:tab w:val="left" w:pos="1694"/>
        </w:tabs>
        <w:spacing w:line="322" w:lineRule="exact"/>
        <w:ind w:left="1693"/>
        <w:rPr>
          <w:sz w:val="28"/>
        </w:rPr>
      </w:pPr>
      <w:r>
        <w:rPr>
          <w:sz w:val="28"/>
        </w:rPr>
        <w:t xml:space="preserve">100-річчя </w:t>
      </w:r>
      <w:proofErr w:type="spellStart"/>
      <w:r>
        <w:rPr>
          <w:sz w:val="28"/>
        </w:rPr>
        <w:t>Холодноярської</w:t>
      </w:r>
      <w:proofErr w:type="spellEnd"/>
      <w:r>
        <w:rPr>
          <w:sz w:val="28"/>
        </w:rPr>
        <w:t xml:space="preserve"> республіки (1920);</w:t>
      </w:r>
    </w:p>
    <w:p w:rsidR="00A8206E" w:rsidRDefault="0075186B">
      <w:pPr>
        <w:pStyle w:val="a4"/>
        <w:numPr>
          <w:ilvl w:val="0"/>
          <w:numId w:val="13"/>
        </w:numPr>
        <w:tabs>
          <w:tab w:val="left" w:pos="1691"/>
        </w:tabs>
        <w:ind w:right="694" w:firstLine="707"/>
        <w:rPr>
          <w:sz w:val="28"/>
        </w:rPr>
      </w:pPr>
      <w:r>
        <w:rPr>
          <w:sz w:val="28"/>
        </w:rPr>
        <w:t>30 років від дати проголошення Декларації про державний</w:t>
      </w:r>
      <w:r>
        <w:rPr>
          <w:spacing w:val="-44"/>
          <w:sz w:val="28"/>
        </w:rPr>
        <w:t xml:space="preserve"> </w:t>
      </w:r>
      <w:r>
        <w:rPr>
          <w:sz w:val="28"/>
        </w:rPr>
        <w:t>суверенітет України</w:t>
      </w:r>
      <w:r>
        <w:rPr>
          <w:spacing w:val="-1"/>
          <w:sz w:val="28"/>
        </w:rPr>
        <w:t xml:space="preserve"> </w:t>
      </w:r>
      <w:r>
        <w:rPr>
          <w:sz w:val="28"/>
        </w:rPr>
        <w:t>(16.07.1990);</w:t>
      </w:r>
    </w:p>
    <w:p w:rsidR="00A8206E" w:rsidRDefault="0075186B">
      <w:pPr>
        <w:pStyle w:val="a4"/>
        <w:numPr>
          <w:ilvl w:val="0"/>
          <w:numId w:val="13"/>
        </w:numPr>
        <w:tabs>
          <w:tab w:val="left" w:pos="1770"/>
        </w:tabs>
        <w:spacing w:line="242" w:lineRule="auto"/>
        <w:ind w:right="695" w:firstLine="707"/>
        <w:rPr>
          <w:sz w:val="28"/>
        </w:rPr>
      </w:pPr>
      <w:r>
        <w:rPr>
          <w:sz w:val="28"/>
        </w:rPr>
        <w:t>75 років від дати перемоги над нацизмом у Другій світовій війні (02.09.1945);</w:t>
      </w:r>
    </w:p>
    <w:p w:rsidR="00A8206E" w:rsidRDefault="0075186B">
      <w:pPr>
        <w:pStyle w:val="a4"/>
        <w:numPr>
          <w:ilvl w:val="0"/>
          <w:numId w:val="13"/>
        </w:numPr>
        <w:tabs>
          <w:tab w:val="left" w:pos="1818"/>
        </w:tabs>
        <w:ind w:right="692" w:firstLine="707"/>
        <w:rPr>
          <w:sz w:val="28"/>
        </w:rPr>
      </w:pPr>
      <w:r>
        <w:rPr>
          <w:sz w:val="28"/>
        </w:rPr>
        <w:t>100 років від дати утворення Української військової організації (вересень</w:t>
      </w:r>
      <w:r>
        <w:rPr>
          <w:spacing w:val="-2"/>
          <w:sz w:val="28"/>
        </w:rPr>
        <w:t xml:space="preserve"> </w:t>
      </w:r>
      <w:r>
        <w:rPr>
          <w:sz w:val="28"/>
        </w:rPr>
        <w:t>1920);</w:t>
      </w:r>
    </w:p>
    <w:p w:rsidR="00A8206E" w:rsidRDefault="0075186B">
      <w:pPr>
        <w:pStyle w:val="a4"/>
        <w:numPr>
          <w:ilvl w:val="0"/>
          <w:numId w:val="13"/>
        </w:numPr>
        <w:tabs>
          <w:tab w:val="left" w:pos="1830"/>
        </w:tabs>
        <w:ind w:right="692" w:firstLine="707"/>
        <w:rPr>
          <w:sz w:val="28"/>
        </w:rPr>
      </w:pPr>
      <w:r>
        <w:rPr>
          <w:sz w:val="28"/>
        </w:rPr>
        <w:t>30 років від дати початку студентської революції «на граніті» (02.10.1990);</w:t>
      </w:r>
    </w:p>
    <w:p w:rsidR="00A8206E" w:rsidRDefault="0075186B">
      <w:pPr>
        <w:pStyle w:val="a4"/>
        <w:numPr>
          <w:ilvl w:val="0"/>
          <w:numId w:val="13"/>
        </w:numPr>
        <w:tabs>
          <w:tab w:val="left" w:pos="1694"/>
        </w:tabs>
        <w:spacing w:line="321" w:lineRule="exact"/>
        <w:ind w:left="1693"/>
        <w:jc w:val="left"/>
        <w:rPr>
          <w:sz w:val="28"/>
        </w:rPr>
      </w:pPr>
      <w:r>
        <w:rPr>
          <w:sz w:val="28"/>
        </w:rPr>
        <w:t xml:space="preserve">100 років від дати народження Султана </w:t>
      </w:r>
      <w:proofErr w:type="spellStart"/>
      <w:r>
        <w:rPr>
          <w:sz w:val="28"/>
        </w:rPr>
        <w:t>Амет-Хана</w:t>
      </w:r>
      <w:proofErr w:type="spellEnd"/>
      <w:r>
        <w:rPr>
          <w:spacing w:val="-7"/>
          <w:sz w:val="28"/>
        </w:rPr>
        <w:t xml:space="preserve"> </w:t>
      </w:r>
      <w:r>
        <w:rPr>
          <w:sz w:val="28"/>
        </w:rPr>
        <w:t>(1920–1971);</w:t>
      </w:r>
    </w:p>
    <w:p w:rsidR="00A8206E" w:rsidRDefault="0075186B">
      <w:pPr>
        <w:pStyle w:val="a4"/>
        <w:numPr>
          <w:ilvl w:val="0"/>
          <w:numId w:val="13"/>
        </w:numPr>
        <w:tabs>
          <w:tab w:val="left" w:pos="1694"/>
        </w:tabs>
        <w:ind w:left="1530" w:right="1696" w:firstLine="0"/>
        <w:jc w:val="left"/>
        <w:rPr>
          <w:sz w:val="28"/>
        </w:rPr>
      </w:pPr>
      <w:r>
        <w:rPr>
          <w:sz w:val="28"/>
        </w:rPr>
        <w:t>120 років від дати народження Катерини Білокур (1900–1961). У 2021 р.</w:t>
      </w:r>
      <w:r>
        <w:rPr>
          <w:spacing w:val="-1"/>
          <w:sz w:val="28"/>
        </w:rPr>
        <w:t xml:space="preserve"> </w:t>
      </w:r>
      <w:r>
        <w:rPr>
          <w:sz w:val="28"/>
        </w:rPr>
        <w:t>святкуватимемо:</w:t>
      </w:r>
    </w:p>
    <w:p w:rsidR="00A8206E" w:rsidRDefault="00A8206E">
      <w:pPr>
        <w:rPr>
          <w:sz w:val="28"/>
        </w:r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4"/>
        <w:numPr>
          <w:ilvl w:val="0"/>
          <w:numId w:val="13"/>
        </w:numPr>
        <w:tabs>
          <w:tab w:val="left" w:pos="1782"/>
        </w:tabs>
        <w:spacing w:before="89"/>
        <w:ind w:right="687" w:firstLine="707"/>
        <w:rPr>
          <w:sz w:val="28"/>
        </w:rPr>
      </w:pPr>
      <w:r>
        <w:rPr>
          <w:sz w:val="28"/>
        </w:rPr>
        <w:t>1010 років від дати заснування Софійського собору в місті Києві (1011);</w:t>
      </w:r>
    </w:p>
    <w:p w:rsidR="00A8206E" w:rsidRDefault="0075186B">
      <w:pPr>
        <w:pStyle w:val="a4"/>
        <w:numPr>
          <w:ilvl w:val="0"/>
          <w:numId w:val="13"/>
        </w:numPr>
        <w:tabs>
          <w:tab w:val="left" w:pos="1694"/>
        </w:tabs>
        <w:spacing w:line="322" w:lineRule="exact"/>
        <w:ind w:left="1693"/>
        <w:rPr>
          <w:sz w:val="28"/>
        </w:rPr>
      </w:pPr>
      <w:r>
        <w:rPr>
          <w:sz w:val="28"/>
        </w:rPr>
        <w:t xml:space="preserve">460 років від дати видання </w:t>
      </w:r>
      <w:proofErr w:type="spellStart"/>
      <w:r>
        <w:rPr>
          <w:sz w:val="28"/>
        </w:rPr>
        <w:t>Пересопницького</w:t>
      </w:r>
      <w:proofErr w:type="spellEnd"/>
      <w:r>
        <w:rPr>
          <w:sz w:val="28"/>
        </w:rPr>
        <w:t xml:space="preserve"> Євангелія</w:t>
      </w:r>
      <w:r>
        <w:rPr>
          <w:spacing w:val="-24"/>
          <w:sz w:val="28"/>
        </w:rPr>
        <w:t xml:space="preserve"> </w:t>
      </w:r>
      <w:r>
        <w:rPr>
          <w:sz w:val="28"/>
        </w:rPr>
        <w:t>(1561);</w:t>
      </w:r>
    </w:p>
    <w:p w:rsidR="00A8206E" w:rsidRDefault="0075186B">
      <w:pPr>
        <w:pStyle w:val="a4"/>
        <w:numPr>
          <w:ilvl w:val="0"/>
          <w:numId w:val="13"/>
        </w:numPr>
        <w:tabs>
          <w:tab w:val="left" w:pos="1694"/>
        </w:tabs>
        <w:spacing w:before="2" w:line="322" w:lineRule="exact"/>
        <w:ind w:left="1693"/>
        <w:rPr>
          <w:sz w:val="28"/>
        </w:rPr>
      </w:pPr>
      <w:r>
        <w:rPr>
          <w:sz w:val="28"/>
        </w:rPr>
        <w:t>440 років від дати видання Острозької Біблії</w:t>
      </w:r>
      <w:r>
        <w:rPr>
          <w:spacing w:val="-4"/>
          <w:sz w:val="28"/>
        </w:rPr>
        <w:t xml:space="preserve"> </w:t>
      </w:r>
      <w:r>
        <w:rPr>
          <w:sz w:val="28"/>
        </w:rPr>
        <w:t>(1581);</w:t>
      </w:r>
    </w:p>
    <w:p w:rsidR="00A8206E" w:rsidRDefault="0075186B">
      <w:pPr>
        <w:pStyle w:val="a4"/>
        <w:numPr>
          <w:ilvl w:val="0"/>
          <w:numId w:val="13"/>
        </w:numPr>
        <w:tabs>
          <w:tab w:val="left" w:pos="1694"/>
        </w:tabs>
        <w:ind w:right="689" w:firstLine="707"/>
        <w:rPr>
          <w:sz w:val="28"/>
        </w:rPr>
      </w:pPr>
      <w:r>
        <w:rPr>
          <w:sz w:val="28"/>
        </w:rPr>
        <w:t>360 років від дати заснування Львівського національного університету імені Івана Франка (20.01.1661);</w:t>
      </w:r>
    </w:p>
    <w:p w:rsidR="00A8206E" w:rsidRDefault="0075186B">
      <w:pPr>
        <w:pStyle w:val="a4"/>
        <w:numPr>
          <w:ilvl w:val="0"/>
          <w:numId w:val="13"/>
        </w:numPr>
        <w:tabs>
          <w:tab w:val="left" w:pos="1694"/>
        </w:tabs>
        <w:spacing w:line="321" w:lineRule="exact"/>
        <w:ind w:left="1693"/>
        <w:rPr>
          <w:sz w:val="28"/>
        </w:rPr>
      </w:pPr>
      <w:r>
        <w:rPr>
          <w:sz w:val="28"/>
        </w:rPr>
        <w:t>100 років від дати завершення Української революції</w:t>
      </w:r>
      <w:r>
        <w:rPr>
          <w:spacing w:val="-10"/>
          <w:sz w:val="28"/>
        </w:rPr>
        <w:t xml:space="preserve"> </w:t>
      </w:r>
      <w:r>
        <w:rPr>
          <w:sz w:val="28"/>
        </w:rPr>
        <w:t>(1917–1921);</w:t>
      </w:r>
    </w:p>
    <w:p w:rsidR="00A8206E" w:rsidRDefault="0075186B">
      <w:pPr>
        <w:pStyle w:val="a4"/>
        <w:numPr>
          <w:ilvl w:val="0"/>
          <w:numId w:val="13"/>
        </w:numPr>
        <w:tabs>
          <w:tab w:val="left" w:pos="1809"/>
        </w:tabs>
        <w:ind w:right="692" w:firstLine="707"/>
        <w:rPr>
          <w:sz w:val="28"/>
        </w:rPr>
      </w:pPr>
      <w:r>
        <w:rPr>
          <w:sz w:val="28"/>
        </w:rPr>
        <w:t>370 років від дати звитяжної битви козацького війська поблизу Берестечка</w:t>
      </w:r>
      <w:r>
        <w:rPr>
          <w:spacing w:val="-1"/>
          <w:sz w:val="28"/>
        </w:rPr>
        <w:t xml:space="preserve"> </w:t>
      </w:r>
      <w:r>
        <w:rPr>
          <w:sz w:val="28"/>
        </w:rPr>
        <w:t>(28.06–10.07.1651);</w:t>
      </w:r>
    </w:p>
    <w:p w:rsidR="00A8206E" w:rsidRDefault="0075186B">
      <w:pPr>
        <w:pStyle w:val="a4"/>
        <w:numPr>
          <w:ilvl w:val="0"/>
          <w:numId w:val="13"/>
        </w:numPr>
        <w:tabs>
          <w:tab w:val="left" w:pos="1694"/>
        </w:tabs>
        <w:spacing w:line="321" w:lineRule="exact"/>
        <w:ind w:left="1693"/>
        <w:rPr>
          <w:sz w:val="28"/>
        </w:rPr>
      </w:pPr>
      <w:r>
        <w:rPr>
          <w:sz w:val="28"/>
        </w:rPr>
        <w:t xml:space="preserve">310 років від дати заснування </w:t>
      </w:r>
      <w:proofErr w:type="spellStart"/>
      <w:r>
        <w:rPr>
          <w:sz w:val="28"/>
        </w:rPr>
        <w:t>Олешківської</w:t>
      </w:r>
      <w:proofErr w:type="spellEnd"/>
      <w:r>
        <w:rPr>
          <w:sz w:val="28"/>
        </w:rPr>
        <w:t xml:space="preserve"> Січі</w:t>
      </w:r>
      <w:r>
        <w:rPr>
          <w:spacing w:val="-3"/>
          <w:sz w:val="28"/>
        </w:rPr>
        <w:t xml:space="preserve"> </w:t>
      </w:r>
      <w:r>
        <w:rPr>
          <w:sz w:val="28"/>
        </w:rPr>
        <w:t>(1711);</w:t>
      </w:r>
    </w:p>
    <w:p w:rsidR="00A8206E" w:rsidRDefault="0075186B">
      <w:pPr>
        <w:pStyle w:val="a4"/>
        <w:numPr>
          <w:ilvl w:val="0"/>
          <w:numId w:val="13"/>
        </w:numPr>
        <w:tabs>
          <w:tab w:val="left" w:pos="1684"/>
        </w:tabs>
        <w:spacing w:before="1"/>
        <w:ind w:right="684" w:firstLine="707"/>
        <w:rPr>
          <w:sz w:val="28"/>
        </w:rPr>
      </w:pPr>
      <w:r>
        <w:rPr>
          <w:sz w:val="28"/>
        </w:rPr>
        <w:t>160</w:t>
      </w:r>
      <w:r>
        <w:rPr>
          <w:spacing w:val="-4"/>
          <w:sz w:val="28"/>
        </w:rPr>
        <w:t xml:space="preserve"> </w:t>
      </w:r>
      <w:r>
        <w:rPr>
          <w:sz w:val="28"/>
        </w:rPr>
        <w:t>років</w:t>
      </w:r>
      <w:r>
        <w:rPr>
          <w:spacing w:val="-13"/>
          <w:sz w:val="28"/>
        </w:rPr>
        <w:t xml:space="preserve"> </w:t>
      </w:r>
      <w:r>
        <w:rPr>
          <w:sz w:val="28"/>
        </w:rPr>
        <w:t>від</w:t>
      </w:r>
      <w:r>
        <w:rPr>
          <w:spacing w:val="-11"/>
          <w:sz w:val="28"/>
        </w:rPr>
        <w:t xml:space="preserve"> </w:t>
      </w:r>
      <w:r>
        <w:rPr>
          <w:sz w:val="28"/>
        </w:rPr>
        <w:t>дати</w:t>
      </w:r>
      <w:r>
        <w:rPr>
          <w:spacing w:val="-14"/>
          <w:sz w:val="28"/>
        </w:rPr>
        <w:t xml:space="preserve"> </w:t>
      </w:r>
      <w:r>
        <w:rPr>
          <w:sz w:val="28"/>
        </w:rPr>
        <w:t>смерті</w:t>
      </w:r>
      <w:r>
        <w:rPr>
          <w:spacing w:val="-11"/>
          <w:sz w:val="28"/>
        </w:rPr>
        <w:t xml:space="preserve"> </w:t>
      </w:r>
      <w:r>
        <w:rPr>
          <w:sz w:val="28"/>
        </w:rPr>
        <w:t>Тараса</w:t>
      </w:r>
      <w:r>
        <w:rPr>
          <w:spacing w:val="-15"/>
          <w:sz w:val="28"/>
        </w:rPr>
        <w:t xml:space="preserve"> </w:t>
      </w:r>
      <w:r>
        <w:rPr>
          <w:sz w:val="28"/>
        </w:rPr>
        <w:t>Шевченка</w:t>
      </w:r>
      <w:r>
        <w:rPr>
          <w:spacing w:val="-14"/>
          <w:sz w:val="28"/>
        </w:rPr>
        <w:t xml:space="preserve"> </w:t>
      </w:r>
      <w:r>
        <w:rPr>
          <w:sz w:val="28"/>
        </w:rPr>
        <w:t>(10.03.1861)</w:t>
      </w:r>
      <w:r>
        <w:rPr>
          <w:spacing w:val="-12"/>
          <w:sz w:val="28"/>
        </w:rPr>
        <w:t xml:space="preserve"> </w:t>
      </w:r>
      <w:r>
        <w:rPr>
          <w:sz w:val="28"/>
        </w:rPr>
        <w:t>та</w:t>
      </w:r>
      <w:r>
        <w:rPr>
          <w:spacing w:val="-14"/>
          <w:sz w:val="28"/>
        </w:rPr>
        <w:t xml:space="preserve"> </w:t>
      </w:r>
      <w:r>
        <w:rPr>
          <w:sz w:val="28"/>
        </w:rPr>
        <w:t>160</w:t>
      </w:r>
      <w:r>
        <w:rPr>
          <w:spacing w:val="2"/>
          <w:sz w:val="28"/>
        </w:rPr>
        <w:t xml:space="preserve"> </w:t>
      </w:r>
      <w:r>
        <w:rPr>
          <w:sz w:val="28"/>
        </w:rPr>
        <w:t>років</w:t>
      </w:r>
      <w:r>
        <w:rPr>
          <w:spacing w:val="-13"/>
          <w:sz w:val="28"/>
        </w:rPr>
        <w:t xml:space="preserve"> </w:t>
      </w:r>
      <w:r>
        <w:rPr>
          <w:sz w:val="28"/>
        </w:rPr>
        <w:t>від дати його перепоховання в місті Канів</w:t>
      </w:r>
      <w:r>
        <w:rPr>
          <w:spacing w:val="-10"/>
          <w:sz w:val="28"/>
        </w:rPr>
        <w:t xml:space="preserve"> </w:t>
      </w:r>
      <w:r>
        <w:rPr>
          <w:sz w:val="28"/>
        </w:rPr>
        <w:t>(22.05.1861);</w:t>
      </w:r>
    </w:p>
    <w:p w:rsidR="00A8206E" w:rsidRDefault="0075186B">
      <w:pPr>
        <w:pStyle w:val="a4"/>
        <w:numPr>
          <w:ilvl w:val="0"/>
          <w:numId w:val="13"/>
        </w:numPr>
        <w:tabs>
          <w:tab w:val="left" w:pos="1694"/>
        </w:tabs>
        <w:spacing w:line="321" w:lineRule="exact"/>
        <w:ind w:left="1693"/>
        <w:rPr>
          <w:sz w:val="28"/>
        </w:rPr>
      </w:pPr>
      <w:r>
        <w:rPr>
          <w:sz w:val="28"/>
        </w:rPr>
        <w:t>110 років від дати заснування скаутської організації «Пласт»</w:t>
      </w:r>
      <w:r>
        <w:rPr>
          <w:spacing w:val="-10"/>
          <w:sz w:val="28"/>
        </w:rPr>
        <w:t xml:space="preserve"> </w:t>
      </w:r>
      <w:r>
        <w:rPr>
          <w:sz w:val="28"/>
        </w:rPr>
        <w:t>(1911);</w:t>
      </w:r>
    </w:p>
    <w:p w:rsidR="00A8206E" w:rsidRDefault="0075186B">
      <w:pPr>
        <w:pStyle w:val="a4"/>
        <w:numPr>
          <w:ilvl w:val="0"/>
          <w:numId w:val="13"/>
        </w:numPr>
        <w:tabs>
          <w:tab w:val="left" w:pos="1763"/>
        </w:tabs>
        <w:spacing w:before="1"/>
        <w:ind w:right="693" w:firstLine="707"/>
        <w:rPr>
          <w:sz w:val="28"/>
        </w:rPr>
      </w:pPr>
      <w:r>
        <w:rPr>
          <w:sz w:val="28"/>
        </w:rPr>
        <w:t>35 років від дати аварії на Чорнобильській атомній електростанції (26.04.1986);</w:t>
      </w:r>
    </w:p>
    <w:p w:rsidR="00A8206E" w:rsidRDefault="0075186B">
      <w:pPr>
        <w:pStyle w:val="a4"/>
        <w:numPr>
          <w:ilvl w:val="0"/>
          <w:numId w:val="13"/>
        </w:numPr>
        <w:tabs>
          <w:tab w:val="left" w:pos="1845"/>
        </w:tabs>
        <w:spacing w:line="242" w:lineRule="auto"/>
        <w:ind w:right="691" w:firstLine="707"/>
        <w:rPr>
          <w:sz w:val="28"/>
        </w:rPr>
      </w:pPr>
      <w:r>
        <w:rPr>
          <w:sz w:val="28"/>
        </w:rPr>
        <w:t>30 років від дати ухвалення Верховною Радою України Акта проголошення незалежності України</w:t>
      </w:r>
      <w:r>
        <w:rPr>
          <w:spacing w:val="-1"/>
          <w:sz w:val="28"/>
        </w:rPr>
        <w:t xml:space="preserve"> </w:t>
      </w:r>
      <w:r>
        <w:rPr>
          <w:sz w:val="28"/>
        </w:rPr>
        <w:t>(24.08.1991);</w:t>
      </w:r>
    </w:p>
    <w:p w:rsidR="00A8206E" w:rsidRDefault="0075186B">
      <w:pPr>
        <w:pStyle w:val="a4"/>
        <w:numPr>
          <w:ilvl w:val="0"/>
          <w:numId w:val="13"/>
        </w:numPr>
        <w:tabs>
          <w:tab w:val="left" w:pos="1780"/>
        </w:tabs>
        <w:ind w:right="685" w:firstLine="707"/>
        <w:rPr>
          <w:sz w:val="28"/>
        </w:rPr>
      </w:pPr>
      <w:r>
        <w:rPr>
          <w:sz w:val="28"/>
        </w:rPr>
        <w:t>30 років від дати проведення Всеукраїнського референдуму щодо підтвердження незалежності України</w:t>
      </w:r>
      <w:r>
        <w:rPr>
          <w:spacing w:val="-7"/>
          <w:sz w:val="28"/>
        </w:rPr>
        <w:t xml:space="preserve"> </w:t>
      </w:r>
      <w:r>
        <w:rPr>
          <w:sz w:val="28"/>
        </w:rPr>
        <w:t>(01.12.1991);</w:t>
      </w:r>
    </w:p>
    <w:p w:rsidR="00A8206E" w:rsidRDefault="0075186B">
      <w:pPr>
        <w:pStyle w:val="a4"/>
        <w:numPr>
          <w:ilvl w:val="0"/>
          <w:numId w:val="13"/>
        </w:numPr>
        <w:tabs>
          <w:tab w:val="left" w:pos="1694"/>
        </w:tabs>
        <w:spacing w:line="321" w:lineRule="exact"/>
        <w:ind w:left="1693"/>
        <w:rPr>
          <w:sz w:val="28"/>
        </w:rPr>
      </w:pPr>
      <w:r>
        <w:rPr>
          <w:sz w:val="28"/>
        </w:rPr>
        <w:t>150 років від дати народження Лесі Українки</w:t>
      </w:r>
      <w:r>
        <w:rPr>
          <w:spacing w:val="-8"/>
          <w:sz w:val="28"/>
        </w:rPr>
        <w:t xml:space="preserve"> </w:t>
      </w:r>
      <w:r>
        <w:rPr>
          <w:sz w:val="28"/>
        </w:rPr>
        <w:t>(1871–1913);</w:t>
      </w:r>
    </w:p>
    <w:p w:rsidR="00A8206E" w:rsidRDefault="0075186B">
      <w:pPr>
        <w:pStyle w:val="a4"/>
        <w:numPr>
          <w:ilvl w:val="0"/>
          <w:numId w:val="13"/>
        </w:numPr>
        <w:tabs>
          <w:tab w:val="left" w:pos="1694"/>
        </w:tabs>
        <w:spacing w:line="322" w:lineRule="exact"/>
        <w:ind w:left="1693"/>
        <w:rPr>
          <w:sz w:val="28"/>
        </w:rPr>
      </w:pPr>
      <w:r>
        <w:rPr>
          <w:sz w:val="28"/>
        </w:rPr>
        <w:t>150 років від дати народження Василя Стефаника</w:t>
      </w:r>
      <w:r>
        <w:rPr>
          <w:spacing w:val="-8"/>
          <w:sz w:val="28"/>
        </w:rPr>
        <w:t xml:space="preserve"> </w:t>
      </w:r>
      <w:r>
        <w:rPr>
          <w:sz w:val="28"/>
        </w:rPr>
        <w:t>(1871–1936).</w:t>
      </w:r>
    </w:p>
    <w:p w:rsidR="00A8206E" w:rsidRDefault="0075186B">
      <w:pPr>
        <w:pStyle w:val="a3"/>
        <w:ind w:right="686" w:firstLine="707"/>
      </w:pPr>
      <w:r>
        <w:t xml:space="preserve">Для належної організації навчання історії та відзначення </w:t>
      </w:r>
      <w:proofErr w:type="spellStart"/>
      <w:r>
        <w:t>віхових</w:t>
      </w:r>
      <w:proofErr w:type="spellEnd"/>
      <w:r>
        <w:t xml:space="preserve"> подій учителі/учительки можуть скористатися офіційними Інтернет-сторінками державних установ, громадських організацій та інституцій. Це зокрема:</w:t>
      </w:r>
    </w:p>
    <w:p w:rsidR="00A8206E" w:rsidRDefault="0075186B">
      <w:pPr>
        <w:pStyle w:val="a3"/>
        <w:ind w:left="1530" w:right="956"/>
        <w:jc w:val="left"/>
      </w:pPr>
      <w:r>
        <w:t xml:space="preserve">Український інститут національної пам’яті </w:t>
      </w:r>
      <w:hyperlink r:id="rId28">
        <w:r>
          <w:rPr>
            <w:color w:val="0000FF"/>
            <w:u w:val="single" w:color="0000FF"/>
          </w:rPr>
          <w:t>https://uinp.gov.ua</w:t>
        </w:r>
      </w:hyperlink>
      <w:r>
        <w:t xml:space="preserve">; Інститут історії України НАН України </w:t>
      </w:r>
      <w:hyperlink r:id="rId29">
        <w:r>
          <w:rPr>
            <w:color w:val="0000FF"/>
            <w:u w:val="single" w:color="0000FF"/>
          </w:rPr>
          <w:t>http://history.org.ua</w:t>
        </w:r>
      </w:hyperlink>
      <w:r>
        <w:t xml:space="preserve">; Громадський </w:t>
      </w:r>
      <w:proofErr w:type="spellStart"/>
      <w:r>
        <w:t>проєкт</w:t>
      </w:r>
      <w:proofErr w:type="spellEnd"/>
      <w:r>
        <w:t xml:space="preserve"> «LIKБЕЗ. Історичний фронт» </w:t>
      </w:r>
      <w:hyperlink r:id="rId30">
        <w:r>
          <w:rPr>
            <w:color w:val="0000FF"/>
            <w:u w:val="single" w:color="0000FF"/>
          </w:rPr>
          <w:t>http://likbez.org.ua</w:t>
        </w:r>
      </w:hyperlink>
      <w:r>
        <w:t xml:space="preserve">; Історична правда </w:t>
      </w:r>
      <w:hyperlink r:id="rId31">
        <w:r>
          <w:rPr>
            <w:color w:val="0000FF"/>
            <w:u w:val="single" w:color="0000FF"/>
          </w:rPr>
          <w:t>https://istpravda.com.ua</w:t>
        </w:r>
      </w:hyperlink>
      <w:r>
        <w:t>;</w:t>
      </w:r>
    </w:p>
    <w:p w:rsidR="00A8206E" w:rsidRDefault="0075186B">
      <w:pPr>
        <w:pStyle w:val="a3"/>
        <w:spacing w:line="321" w:lineRule="exact"/>
        <w:ind w:left="1530"/>
        <w:jc w:val="left"/>
      </w:pPr>
      <w:r>
        <w:t xml:space="preserve">Україна </w:t>
      </w:r>
      <w:proofErr w:type="spellStart"/>
      <w:r>
        <w:t>Incognita</w:t>
      </w:r>
      <w:proofErr w:type="spellEnd"/>
      <w:r>
        <w:t xml:space="preserve"> </w:t>
      </w:r>
      <w:hyperlink r:id="rId32">
        <w:r>
          <w:rPr>
            <w:color w:val="0000FF"/>
            <w:u w:val="single" w:color="0000FF"/>
          </w:rPr>
          <w:t>http://incognita.day.kyiv.ua</w:t>
        </w:r>
      </w:hyperlink>
      <w:r>
        <w:t>;</w:t>
      </w:r>
    </w:p>
    <w:p w:rsidR="00A8206E" w:rsidRDefault="0075186B">
      <w:pPr>
        <w:pStyle w:val="a3"/>
        <w:ind w:left="1530"/>
        <w:jc w:val="left"/>
        <w:rPr>
          <w:color w:val="0000FF"/>
          <w:u w:val="single" w:color="0000FF"/>
        </w:rPr>
      </w:pPr>
      <w:r>
        <w:t xml:space="preserve">Електронний архів українського визвольного руху </w:t>
      </w:r>
      <w:hyperlink r:id="rId33">
        <w:r>
          <w:rPr>
            <w:color w:val="0000FF"/>
            <w:u w:val="single" w:color="0000FF"/>
          </w:rPr>
          <w:t>http://avr.org.ua</w:t>
        </w:r>
      </w:hyperlink>
    </w:p>
    <w:p w:rsidR="003C565B" w:rsidRDefault="003C565B">
      <w:pPr>
        <w:pStyle w:val="a3"/>
        <w:ind w:left="1530"/>
        <w:jc w:val="left"/>
      </w:pPr>
    </w:p>
    <w:p w:rsidR="00A8206E" w:rsidRDefault="0075186B">
      <w:pPr>
        <w:pStyle w:val="1"/>
        <w:spacing w:before="2"/>
        <w:ind w:left="4537"/>
        <w:jc w:val="left"/>
      </w:pPr>
      <w:r>
        <w:t>Правознавство</w:t>
      </w:r>
    </w:p>
    <w:p w:rsidR="003C565B" w:rsidRDefault="003C565B">
      <w:pPr>
        <w:pStyle w:val="1"/>
        <w:spacing w:before="2"/>
        <w:ind w:left="4537"/>
        <w:jc w:val="left"/>
      </w:pPr>
    </w:p>
    <w:p w:rsidR="00A8206E" w:rsidRDefault="0075186B">
      <w:pPr>
        <w:pStyle w:val="a3"/>
        <w:ind w:right="687" w:firstLine="707"/>
      </w:pPr>
      <w:r>
        <w:t>Правознавство як навчальний предмет сприяє особистісному розвитку і творчій самореалізації кожного учня через визнання загальнолюдських цінностей, здатність розуміти й оцінювати правові явища та процеси, формування критичного мислення, аналіз життєвих ситуацій відповідно до чинних правових норм.</w:t>
      </w:r>
    </w:p>
    <w:p w:rsidR="00A8206E" w:rsidRDefault="0075186B">
      <w:pPr>
        <w:pStyle w:val="a3"/>
        <w:spacing w:line="322" w:lineRule="exact"/>
        <w:ind w:left="1530"/>
      </w:pPr>
      <w:r>
        <w:t>У 2020/2021 навчальному році чинними є навчальні програми:</w:t>
      </w:r>
    </w:p>
    <w:p w:rsidR="00A8206E" w:rsidRDefault="0075186B">
      <w:pPr>
        <w:pStyle w:val="a3"/>
        <w:ind w:right="692" w:firstLine="707"/>
      </w:pPr>
      <w:r>
        <w:t xml:space="preserve">«Основи правознавства. 9 клас» (наказ Міністерства освіти і науки України від 07.06.2017 № 804). Програму розміщено на офіційному </w:t>
      </w:r>
      <w:proofErr w:type="spellStart"/>
      <w:r>
        <w:t>вебсайті</w:t>
      </w:r>
      <w:proofErr w:type="spellEnd"/>
      <w:r>
        <w:t xml:space="preserve"> Міністерства за покликанням (</w:t>
      </w:r>
      <w:hyperlink r:id="rId34">
        <w:r>
          <w:rPr>
            <w:color w:val="0000FF"/>
            <w:u w:val="single" w:color="0000FF"/>
          </w:rPr>
          <w:t>https://goo.gl/GDh9gC</w:t>
        </w:r>
      </w:hyperlink>
      <w:r>
        <w:t>)</w:t>
      </w:r>
    </w:p>
    <w:p w:rsidR="00A8206E" w:rsidRDefault="0075186B">
      <w:pPr>
        <w:pStyle w:val="a3"/>
        <w:ind w:right="684" w:firstLine="707"/>
      </w:pPr>
      <w:r>
        <w:t>«Правознавство (профільний рівень).10-11 класи» (наказ Міністерства освіти</w:t>
      </w:r>
      <w:r>
        <w:rPr>
          <w:spacing w:val="-17"/>
        </w:rPr>
        <w:t xml:space="preserve"> </w:t>
      </w:r>
      <w:r>
        <w:t>і</w:t>
      </w:r>
      <w:r>
        <w:rPr>
          <w:spacing w:val="-16"/>
        </w:rPr>
        <w:t xml:space="preserve"> </w:t>
      </w:r>
      <w:r>
        <w:t>науки</w:t>
      </w:r>
      <w:r>
        <w:rPr>
          <w:spacing w:val="-14"/>
        </w:rPr>
        <w:t xml:space="preserve"> </w:t>
      </w:r>
      <w:r>
        <w:t>України</w:t>
      </w:r>
      <w:r>
        <w:rPr>
          <w:spacing w:val="-14"/>
        </w:rPr>
        <w:t xml:space="preserve"> </w:t>
      </w:r>
      <w:r>
        <w:t>від</w:t>
      </w:r>
      <w:r>
        <w:rPr>
          <w:spacing w:val="-16"/>
        </w:rPr>
        <w:t xml:space="preserve"> </w:t>
      </w:r>
      <w:r>
        <w:t>14.07.2016</w:t>
      </w:r>
      <w:r>
        <w:rPr>
          <w:spacing w:val="-16"/>
        </w:rPr>
        <w:t xml:space="preserve"> </w:t>
      </w:r>
      <w:r>
        <w:t>№</w:t>
      </w:r>
      <w:r>
        <w:rPr>
          <w:spacing w:val="-17"/>
        </w:rPr>
        <w:t xml:space="preserve"> </w:t>
      </w:r>
      <w:r>
        <w:t>826</w:t>
      </w:r>
      <w:r>
        <w:rPr>
          <w:spacing w:val="-16"/>
        </w:rPr>
        <w:t xml:space="preserve"> </w:t>
      </w:r>
      <w:r>
        <w:t>і</w:t>
      </w:r>
      <w:r>
        <w:rPr>
          <w:spacing w:val="-16"/>
        </w:rPr>
        <w:t xml:space="preserve"> </w:t>
      </w:r>
      <w:r>
        <w:t>наказ</w:t>
      </w:r>
      <w:r>
        <w:rPr>
          <w:spacing w:val="-17"/>
        </w:rPr>
        <w:t xml:space="preserve"> </w:t>
      </w:r>
      <w:r>
        <w:t>Міністерства</w:t>
      </w:r>
      <w:r>
        <w:rPr>
          <w:spacing w:val="-15"/>
        </w:rPr>
        <w:t xml:space="preserve"> </w:t>
      </w:r>
      <w:r>
        <w:t>освіти</w:t>
      </w:r>
      <w:r>
        <w:rPr>
          <w:spacing w:val="-14"/>
        </w:rPr>
        <w:t xml:space="preserve"> </w:t>
      </w:r>
      <w:r>
        <w:t>і</w:t>
      </w:r>
      <w:r>
        <w:rPr>
          <w:spacing w:val="-16"/>
        </w:rPr>
        <w:t xml:space="preserve"> </w:t>
      </w:r>
      <w:r>
        <w:t xml:space="preserve">науки України від 23.10.2017 № 1407). Програму розміщено на офіційному </w:t>
      </w:r>
      <w:proofErr w:type="spellStart"/>
      <w:r>
        <w:t>вебсайті</w:t>
      </w:r>
      <w:proofErr w:type="spellEnd"/>
      <w:r>
        <w:t xml:space="preserve"> Міністерства за покликанням</w:t>
      </w:r>
      <w:r>
        <w:rPr>
          <w:spacing w:val="-7"/>
        </w:rPr>
        <w:t xml:space="preserve"> </w:t>
      </w:r>
      <w:r>
        <w:t>(</w:t>
      </w:r>
      <w:hyperlink r:id="rId35">
        <w:r>
          <w:rPr>
            <w:color w:val="0000FF"/>
            <w:u w:val="single" w:color="0000FF"/>
          </w:rPr>
          <w:t>https://goo.gl/fwh2BR</w:t>
        </w:r>
      </w:hyperlink>
      <w:r>
        <w:t>)</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tabs>
          <w:tab w:val="left" w:pos="3161"/>
          <w:tab w:val="left" w:pos="3234"/>
          <w:tab w:val="left" w:pos="4710"/>
          <w:tab w:val="left" w:pos="4831"/>
          <w:tab w:val="left" w:pos="6816"/>
          <w:tab w:val="left" w:pos="6929"/>
          <w:tab w:val="left" w:pos="7293"/>
          <w:tab w:val="left" w:pos="7955"/>
          <w:tab w:val="left" w:pos="8615"/>
          <w:tab w:val="left" w:pos="9065"/>
          <w:tab w:val="left" w:pos="9889"/>
        </w:tabs>
        <w:spacing w:before="89"/>
        <w:ind w:right="691" w:firstLine="707"/>
        <w:jc w:val="left"/>
      </w:pPr>
      <w:r>
        <w:t>Навчальні</w:t>
      </w:r>
      <w:r>
        <w:tab/>
        <w:t>програми</w:t>
      </w:r>
      <w:r>
        <w:tab/>
        <w:t>конкретизують</w:t>
      </w:r>
      <w:r>
        <w:tab/>
      </w:r>
      <w:r>
        <w:tab/>
        <w:t>зміст</w:t>
      </w:r>
      <w:r>
        <w:tab/>
        <w:t>та</w:t>
      </w:r>
      <w:r>
        <w:tab/>
        <w:t>вимоги</w:t>
      </w:r>
      <w:r>
        <w:tab/>
      </w:r>
      <w:r>
        <w:rPr>
          <w:spacing w:val="-9"/>
        </w:rPr>
        <w:t xml:space="preserve">до </w:t>
      </w:r>
      <w:r>
        <w:t>загальноосвітньої</w:t>
      </w:r>
      <w:r>
        <w:tab/>
      </w:r>
      <w:r>
        <w:tab/>
        <w:t>підготовки</w:t>
      </w:r>
      <w:r>
        <w:tab/>
      </w:r>
      <w:r>
        <w:tab/>
        <w:t>учнів/учениць</w:t>
      </w:r>
      <w:r>
        <w:tab/>
        <w:t>із</w:t>
      </w:r>
      <w:r>
        <w:tab/>
        <w:t>навчального</w:t>
      </w:r>
      <w:r>
        <w:tab/>
      </w:r>
      <w:r>
        <w:rPr>
          <w:spacing w:val="-3"/>
        </w:rPr>
        <w:t>предмета</w:t>
      </w:r>
    </w:p>
    <w:p w:rsidR="00A8206E" w:rsidRDefault="0075186B">
      <w:pPr>
        <w:pStyle w:val="a3"/>
        <w:spacing w:line="322" w:lineRule="exact"/>
        <w:jc w:val="left"/>
      </w:pPr>
      <w:r>
        <w:t>«Правознавство».</w:t>
      </w:r>
    </w:p>
    <w:p w:rsidR="00A8206E" w:rsidRDefault="0075186B">
      <w:pPr>
        <w:pStyle w:val="a3"/>
        <w:spacing w:before="2"/>
        <w:ind w:right="685" w:firstLine="707"/>
      </w:pPr>
      <w:r>
        <w:t xml:space="preserve">Правознавство є тим навчальним предметом, засобами якого забезпечується законодавче і практичне підґрунтя впровадження наскрізних змістових ліній, які інтегрують ключові і </w:t>
      </w:r>
      <w:proofErr w:type="spellStart"/>
      <w:r>
        <w:t>загальнопредметні</w:t>
      </w:r>
      <w:proofErr w:type="spellEnd"/>
      <w:r>
        <w:t xml:space="preserve"> компетентності. Концепція наскрізної лінії «Громадянська відповідальність» є стрижнем навчальної програми «Правознавство». Саме засобами цієї навчальної дисципліни формуються загальнолюдські цінності, як то верховенство права, демократія, права і свободи людини та інші.</w:t>
      </w:r>
    </w:p>
    <w:p w:rsidR="00A8206E" w:rsidRDefault="0075186B">
      <w:pPr>
        <w:pStyle w:val="a3"/>
        <w:ind w:right="688" w:firstLine="707"/>
      </w:pPr>
      <w:r>
        <w:t>У процесі вивчення правознавства особливу увагу варто приділити правам людини як наскрізному компоненту всіх навчальних дисциплін.</w:t>
      </w:r>
    </w:p>
    <w:p w:rsidR="00A8206E" w:rsidRDefault="0075186B">
      <w:pPr>
        <w:pStyle w:val="a3"/>
        <w:ind w:right="684" w:firstLine="707"/>
      </w:pPr>
      <w:r>
        <w:t>Освіта відіграє ключову роль у формуванні культури демократії. Компетентними європейськими організаціями, зокрема Радою Європи, розробляються і впроваджуються базові документи для забезпечення сталості демократичних процесів у суспільстві. Таким документом, наприклад, є Хартія</w:t>
      </w:r>
      <w:r>
        <w:rPr>
          <w:spacing w:val="-7"/>
        </w:rPr>
        <w:t xml:space="preserve"> </w:t>
      </w:r>
      <w:r>
        <w:t>Ради</w:t>
      </w:r>
      <w:r>
        <w:rPr>
          <w:spacing w:val="-9"/>
        </w:rPr>
        <w:t xml:space="preserve"> </w:t>
      </w:r>
      <w:r>
        <w:t>Європи</w:t>
      </w:r>
      <w:r>
        <w:rPr>
          <w:spacing w:val="-9"/>
        </w:rPr>
        <w:t xml:space="preserve"> </w:t>
      </w:r>
      <w:r>
        <w:t>з</w:t>
      </w:r>
      <w:r>
        <w:rPr>
          <w:spacing w:val="-8"/>
        </w:rPr>
        <w:t xml:space="preserve"> </w:t>
      </w:r>
      <w:r>
        <w:t>освіти</w:t>
      </w:r>
      <w:r>
        <w:rPr>
          <w:spacing w:val="-9"/>
        </w:rPr>
        <w:t xml:space="preserve"> </w:t>
      </w:r>
      <w:r>
        <w:t>для</w:t>
      </w:r>
      <w:r>
        <w:rPr>
          <w:spacing w:val="-9"/>
        </w:rPr>
        <w:t xml:space="preserve"> </w:t>
      </w:r>
      <w:r>
        <w:t>демократичного</w:t>
      </w:r>
      <w:r>
        <w:rPr>
          <w:spacing w:val="-9"/>
        </w:rPr>
        <w:t xml:space="preserve"> </w:t>
      </w:r>
      <w:r>
        <w:t>громадянства</w:t>
      </w:r>
      <w:r>
        <w:rPr>
          <w:spacing w:val="-8"/>
        </w:rPr>
        <w:t xml:space="preserve"> </w:t>
      </w:r>
      <w:r>
        <w:t>й</w:t>
      </w:r>
      <w:r>
        <w:rPr>
          <w:spacing w:val="-10"/>
        </w:rPr>
        <w:t xml:space="preserve"> </w:t>
      </w:r>
      <w:r>
        <w:t>освіти</w:t>
      </w:r>
      <w:r>
        <w:rPr>
          <w:spacing w:val="-7"/>
        </w:rPr>
        <w:t xml:space="preserve"> </w:t>
      </w:r>
      <w:r>
        <w:t>з</w:t>
      </w:r>
      <w:r>
        <w:rPr>
          <w:spacing w:val="-11"/>
        </w:rPr>
        <w:t xml:space="preserve"> </w:t>
      </w:r>
      <w:r>
        <w:t>прав людини.</w:t>
      </w:r>
    </w:p>
    <w:p w:rsidR="00A8206E" w:rsidRDefault="0075186B">
      <w:pPr>
        <w:pStyle w:val="a3"/>
        <w:ind w:right="690" w:firstLine="707"/>
      </w:pPr>
      <w:r>
        <w:t>В</w:t>
      </w:r>
      <w:r>
        <w:rPr>
          <w:spacing w:val="-11"/>
        </w:rPr>
        <w:t xml:space="preserve"> </w:t>
      </w:r>
      <w:r>
        <w:t>основу</w:t>
      </w:r>
      <w:r>
        <w:rPr>
          <w:spacing w:val="-15"/>
        </w:rPr>
        <w:t xml:space="preserve"> </w:t>
      </w:r>
      <w:r>
        <w:t>предмета</w:t>
      </w:r>
      <w:r>
        <w:rPr>
          <w:spacing w:val="-10"/>
        </w:rPr>
        <w:t xml:space="preserve"> </w:t>
      </w:r>
      <w:r>
        <w:t>«Правознавство»</w:t>
      </w:r>
      <w:r>
        <w:rPr>
          <w:spacing w:val="-12"/>
        </w:rPr>
        <w:t xml:space="preserve"> </w:t>
      </w:r>
      <w:r>
        <w:t>покладено</w:t>
      </w:r>
      <w:r>
        <w:rPr>
          <w:spacing w:val="-10"/>
        </w:rPr>
        <w:t xml:space="preserve"> </w:t>
      </w:r>
      <w:proofErr w:type="spellStart"/>
      <w:r>
        <w:t>компетентнісний</w:t>
      </w:r>
      <w:proofErr w:type="spellEnd"/>
      <w:r>
        <w:rPr>
          <w:spacing w:val="-10"/>
        </w:rPr>
        <w:t xml:space="preserve"> </w:t>
      </w:r>
      <w:r>
        <w:t xml:space="preserve">підхід, що корелюється з основними ключовими </w:t>
      </w:r>
      <w:proofErr w:type="spellStart"/>
      <w:r>
        <w:t>компетентностями</w:t>
      </w:r>
      <w:proofErr w:type="spellEnd"/>
      <w:r>
        <w:t>, визначеними Концепцією Нової української</w:t>
      </w:r>
      <w:r>
        <w:rPr>
          <w:spacing w:val="-1"/>
        </w:rPr>
        <w:t xml:space="preserve"> </w:t>
      </w:r>
      <w:r>
        <w:t>школи.</w:t>
      </w:r>
    </w:p>
    <w:p w:rsidR="00A8206E" w:rsidRDefault="0075186B">
      <w:pPr>
        <w:pStyle w:val="a3"/>
        <w:ind w:right="683" w:firstLine="707"/>
      </w:pPr>
      <w:r>
        <w:t>Показником рівня освіченості за курсом правознавства є правова предметна компетентність учнів. Правова компетентність – це сукупність набутих учнями правових знань, предметних умінь, сприйняття та розуміння важливості загальнолюдських цінностей, ставлень.</w:t>
      </w:r>
    </w:p>
    <w:p w:rsidR="00A8206E" w:rsidRDefault="0075186B">
      <w:pPr>
        <w:pStyle w:val="a3"/>
        <w:spacing w:line="322" w:lineRule="exact"/>
        <w:ind w:left="1530"/>
      </w:pPr>
      <w:r>
        <w:t>Складниками правової предметної компетентності є:</w:t>
      </w:r>
    </w:p>
    <w:p w:rsidR="00A8206E" w:rsidRDefault="0075186B">
      <w:pPr>
        <w:pStyle w:val="a4"/>
        <w:numPr>
          <w:ilvl w:val="0"/>
          <w:numId w:val="13"/>
        </w:numPr>
        <w:tabs>
          <w:tab w:val="left" w:pos="1792"/>
        </w:tabs>
        <w:ind w:right="684" w:firstLine="707"/>
        <w:rPr>
          <w:sz w:val="28"/>
        </w:rPr>
      </w:pPr>
      <w:r>
        <w:rPr>
          <w:sz w:val="28"/>
        </w:rPr>
        <w:t>інформаційна компетенція: уміння учнів працювати з правовими документами;</w:t>
      </w:r>
      <w:r>
        <w:rPr>
          <w:spacing w:val="-13"/>
          <w:sz w:val="28"/>
        </w:rPr>
        <w:t xml:space="preserve"> </w:t>
      </w:r>
      <w:r>
        <w:rPr>
          <w:sz w:val="28"/>
        </w:rPr>
        <w:t>користуватись</w:t>
      </w:r>
      <w:r>
        <w:rPr>
          <w:spacing w:val="-14"/>
          <w:sz w:val="28"/>
        </w:rPr>
        <w:t xml:space="preserve"> </w:t>
      </w:r>
      <w:r>
        <w:rPr>
          <w:sz w:val="28"/>
        </w:rPr>
        <w:t>підручником,</w:t>
      </w:r>
      <w:r>
        <w:rPr>
          <w:spacing w:val="-14"/>
          <w:sz w:val="28"/>
        </w:rPr>
        <w:t xml:space="preserve"> </w:t>
      </w:r>
      <w:r>
        <w:rPr>
          <w:sz w:val="28"/>
        </w:rPr>
        <w:t>довідковою</w:t>
      </w:r>
      <w:r>
        <w:rPr>
          <w:spacing w:val="-14"/>
          <w:sz w:val="28"/>
        </w:rPr>
        <w:t xml:space="preserve"> </w:t>
      </w:r>
      <w:r>
        <w:rPr>
          <w:sz w:val="28"/>
        </w:rPr>
        <w:t>літературою,</w:t>
      </w:r>
      <w:r>
        <w:rPr>
          <w:spacing w:val="-14"/>
          <w:sz w:val="28"/>
        </w:rPr>
        <w:t xml:space="preserve"> </w:t>
      </w:r>
      <w:r>
        <w:rPr>
          <w:sz w:val="28"/>
        </w:rPr>
        <w:t>мережею Інтернет для самостійного пошуку правової інформації; користуватися зразками юридичних документів;</w:t>
      </w:r>
    </w:p>
    <w:p w:rsidR="00A8206E" w:rsidRDefault="0075186B">
      <w:pPr>
        <w:pStyle w:val="a4"/>
        <w:numPr>
          <w:ilvl w:val="0"/>
          <w:numId w:val="13"/>
        </w:numPr>
        <w:tabs>
          <w:tab w:val="left" w:pos="1806"/>
        </w:tabs>
        <w:ind w:right="683" w:firstLine="707"/>
        <w:rPr>
          <w:sz w:val="28"/>
        </w:rPr>
      </w:pPr>
      <w:r>
        <w:rPr>
          <w:sz w:val="28"/>
        </w:rPr>
        <w:t xml:space="preserve">логічна компетенція: уміння учнів пояснювати та застосовувати правові поняття, аналізувати правові явища, процеси, визначати </w:t>
      </w:r>
      <w:proofErr w:type="spellStart"/>
      <w:r>
        <w:rPr>
          <w:sz w:val="28"/>
        </w:rPr>
        <w:t>причиново-</w:t>
      </w:r>
      <w:proofErr w:type="spellEnd"/>
      <w:r>
        <w:rPr>
          <w:sz w:val="28"/>
        </w:rPr>
        <w:t xml:space="preserve"> наслідкові</w:t>
      </w:r>
      <w:r>
        <w:rPr>
          <w:spacing w:val="-1"/>
          <w:sz w:val="28"/>
        </w:rPr>
        <w:t xml:space="preserve"> </w:t>
      </w:r>
      <w:r>
        <w:rPr>
          <w:sz w:val="28"/>
        </w:rPr>
        <w:t>зв’язки;</w:t>
      </w:r>
    </w:p>
    <w:p w:rsidR="00A8206E" w:rsidRDefault="0075186B">
      <w:pPr>
        <w:pStyle w:val="a4"/>
        <w:numPr>
          <w:ilvl w:val="0"/>
          <w:numId w:val="13"/>
        </w:numPr>
        <w:tabs>
          <w:tab w:val="left" w:pos="1725"/>
        </w:tabs>
        <w:ind w:right="687" w:firstLine="707"/>
        <w:rPr>
          <w:sz w:val="28"/>
        </w:rPr>
      </w:pPr>
      <w:proofErr w:type="spellStart"/>
      <w:r>
        <w:rPr>
          <w:sz w:val="28"/>
        </w:rPr>
        <w:t>діяльнісно-процесуальна</w:t>
      </w:r>
      <w:proofErr w:type="spellEnd"/>
      <w:r>
        <w:rPr>
          <w:sz w:val="28"/>
        </w:rPr>
        <w:t xml:space="preserve"> компетенція: уміння учнів використовувати правові знання для виконання практичних завдань, аналізу правових ситуацій й розв’язання правових задач; здійснювати й пояснювати вибір моделі поведінки в життєвих ситуаціях на підставі норм права й положень законодавства; усвідомлювати відповідальність за власну</w:t>
      </w:r>
      <w:r>
        <w:rPr>
          <w:spacing w:val="-10"/>
          <w:sz w:val="28"/>
        </w:rPr>
        <w:t xml:space="preserve"> </w:t>
      </w:r>
      <w:r>
        <w:rPr>
          <w:sz w:val="28"/>
        </w:rPr>
        <w:t>поведінку;</w:t>
      </w:r>
    </w:p>
    <w:p w:rsidR="00A8206E" w:rsidRDefault="0075186B">
      <w:pPr>
        <w:pStyle w:val="a4"/>
        <w:numPr>
          <w:ilvl w:val="0"/>
          <w:numId w:val="13"/>
        </w:numPr>
        <w:tabs>
          <w:tab w:val="left" w:pos="1871"/>
        </w:tabs>
        <w:ind w:right="690" w:firstLine="707"/>
        <w:rPr>
          <w:sz w:val="28"/>
        </w:rPr>
      </w:pPr>
      <w:r>
        <w:rPr>
          <w:sz w:val="28"/>
        </w:rPr>
        <w:t>аксіологічна компетенція: уміння висловлювати власні оцінні судження, оперуючи такими категоріями як право, демократія, свобода, гідність, відповідальність, права людини; формулювати аргументовану думку щодо суспільних проблем та державних реалій, пов’язаних із</w:t>
      </w:r>
      <w:r>
        <w:rPr>
          <w:spacing w:val="-7"/>
          <w:sz w:val="28"/>
        </w:rPr>
        <w:t xml:space="preserve"> </w:t>
      </w:r>
      <w:r>
        <w:rPr>
          <w:sz w:val="28"/>
        </w:rPr>
        <w:t>правом.</w:t>
      </w:r>
    </w:p>
    <w:p w:rsidR="00A8206E" w:rsidRDefault="0075186B">
      <w:pPr>
        <w:pStyle w:val="a3"/>
        <w:spacing w:before="1"/>
        <w:ind w:right="691" w:firstLine="707"/>
      </w:pPr>
      <w:r>
        <w:t>Курс «Основи правознавства» вивчається у 9 класі впродовж одного навчального року в обсязі 1 година на тиждень (35 годин). Зміст навчального</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3"/>
      </w:pPr>
      <w:r>
        <w:t>предмета відповідає віковим особливостям учнів і сучасним освітнім викликам.</w:t>
      </w:r>
    </w:p>
    <w:p w:rsidR="00A8206E" w:rsidRDefault="0075186B">
      <w:pPr>
        <w:pStyle w:val="a3"/>
        <w:spacing w:line="322" w:lineRule="exact"/>
        <w:ind w:left="1530"/>
      </w:pPr>
      <w:r>
        <w:t>У типовій освітній програмі для вивчення профільного рівня предмета</w:t>
      </w:r>
    </w:p>
    <w:p w:rsidR="00A8206E" w:rsidRDefault="0075186B">
      <w:pPr>
        <w:pStyle w:val="a3"/>
        <w:spacing w:before="2"/>
        <w:ind w:right="689"/>
      </w:pPr>
      <w:r>
        <w:t>«Правознавство»  для  10-11  класів  передбачено  3  години  на   тиждень (105 годин на</w:t>
      </w:r>
      <w:r>
        <w:rPr>
          <w:spacing w:val="-4"/>
        </w:rPr>
        <w:t xml:space="preserve"> </w:t>
      </w:r>
      <w:r>
        <w:t>рік).</w:t>
      </w:r>
    </w:p>
    <w:p w:rsidR="00A8206E" w:rsidRDefault="0075186B">
      <w:pPr>
        <w:pStyle w:val="a3"/>
        <w:ind w:right="692" w:firstLine="707"/>
      </w:pPr>
      <w:r>
        <w:t>У програмі профільного рівня відсутній розподіл навчальних годин за розділами. У межах загальної річної кількості годин учитель самостійно визначає час для роботи над кожним розділом, темою програми, дбаючи про досягнення очікуваних результатів.</w:t>
      </w:r>
    </w:p>
    <w:p w:rsidR="00A8206E" w:rsidRDefault="0075186B">
      <w:pPr>
        <w:pStyle w:val="a3"/>
        <w:ind w:right="690" w:firstLine="707"/>
      </w:pPr>
      <w:r>
        <w:t>Окремою структурною складовою програм є практичні заняття, які сприяють формуванню в учнівства вміння практичного застосування</w:t>
      </w:r>
      <w:r>
        <w:rPr>
          <w:spacing w:val="-43"/>
        </w:rPr>
        <w:t xml:space="preserve"> </w:t>
      </w:r>
      <w:r>
        <w:t>окремих положень законодавства. Кожне практичне заняття є тематичним і має певне змістове наповнення відповідно до контексту конкретної</w:t>
      </w:r>
      <w:r>
        <w:rPr>
          <w:spacing w:val="-8"/>
        </w:rPr>
        <w:t xml:space="preserve"> </w:t>
      </w:r>
      <w:r>
        <w:t>теми.</w:t>
      </w:r>
    </w:p>
    <w:p w:rsidR="00A8206E" w:rsidRDefault="0075186B">
      <w:pPr>
        <w:pStyle w:val="a3"/>
        <w:ind w:right="686" w:firstLine="707"/>
      </w:pPr>
      <w:r>
        <w:t>На</w:t>
      </w:r>
      <w:r>
        <w:rPr>
          <w:spacing w:val="-13"/>
        </w:rPr>
        <w:t xml:space="preserve"> </w:t>
      </w:r>
      <w:r>
        <w:t>практичних</w:t>
      </w:r>
      <w:r>
        <w:rPr>
          <w:spacing w:val="-14"/>
        </w:rPr>
        <w:t xml:space="preserve"> </w:t>
      </w:r>
      <w:r>
        <w:t>заняттях</w:t>
      </w:r>
      <w:r>
        <w:rPr>
          <w:spacing w:val="-14"/>
        </w:rPr>
        <w:t xml:space="preserve"> </w:t>
      </w:r>
      <w:r>
        <w:t>доцільно</w:t>
      </w:r>
      <w:r>
        <w:rPr>
          <w:spacing w:val="-12"/>
        </w:rPr>
        <w:t xml:space="preserve"> </w:t>
      </w:r>
      <w:r>
        <w:t>використовувати</w:t>
      </w:r>
      <w:r>
        <w:rPr>
          <w:spacing w:val="-13"/>
        </w:rPr>
        <w:t xml:space="preserve"> </w:t>
      </w:r>
      <w:r>
        <w:t>дослідницькі</w:t>
      </w:r>
      <w:r>
        <w:rPr>
          <w:spacing w:val="-12"/>
        </w:rPr>
        <w:t xml:space="preserve"> </w:t>
      </w:r>
      <w:r>
        <w:t>методи та метод проблемного викладу. Відповідно до сучасних підходів учитель не сам пропонує проблему, а визначає її спільно з учнями. Також спільно потрібно</w:t>
      </w:r>
      <w:r>
        <w:rPr>
          <w:spacing w:val="-10"/>
        </w:rPr>
        <w:t xml:space="preserve"> </w:t>
      </w:r>
      <w:r>
        <w:t>виробити</w:t>
      </w:r>
      <w:r>
        <w:rPr>
          <w:spacing w:val="-11"/>
        </w:rPr>
        <w:t xml:space="preserve"> </w:t>
      </w:r>
      <w:r>
        <w:t>критерії</w:t>
      </w:r>
      <w:r>
        <w:rPr>
          <w:spacing w:val="-13"/>
        </w:rPr>
        <w:t xml:space="preserve"> </w:t>
      </w:r>
      <w:r>
        <w:t>оцінювання</w:t>
      </w:r>
      <w:r>
        <w:rPr>
          <w:spacing w:val="-13"/>
        </w:rPr>
        <w:t xml:space="preserve"> </w:t>
      </w:r>
      <w:r>
        <w:t>роботи.</w:t>
      </w:r>
      <w:r>
        <w:rPr>
          <w:spacing w:val="-11"/>
        </w:rPr>
        <w:t xml:space="preserve"> </w:t>
      </w:r>
      <w:r>
        <w:t>Під</w:t>
      </w:r>
      <w:r>
        <w:rPr>
          <w:spacing w:val="-10"/>
        </w:rPr>
        <w:t xml:space="preserve"> </w:t>
      </w:r>
      <w:r>
        <w:t>час</w:t>
      </w:r>
      <w:r>
        <w:rPr>
          <w:spacing w:val="-12"/>
        </w:rPr>
        <w:t xml:space="preserve"> </w:t>
      </w:r>
      <w:r>
        <w:t>цих</w:t>
      </w:r>
      <w:r>
        <w:rPr>
          <w:spacing w:val="-13"/>
        </w:rPr>
        <w:t xml:space="preserve"> </w:t>
      </w:r>
      <w:r>
        <w:t>уроків</w:t>
      </w:r>
      <w:r>
        <w:rPr>
          <w:spacing w:val="-12"/>
        </w:rPr>
        <w:t xml:space="preserve"> </w:t>
      </w:r>
      <w:r>
        <w:t>діяльністю учителя є організація процесу та сприяння, допомога молоді під час розв’язання</w:t>
      </w:r>
      <w:r>
        <w:rPr>
          <w:spacing w:val="-4"/>
        </w:rPr>
        <w:t xml:space="preserve"> </w:t>
      </w:r>
      <w:r>
        <w:t>проблем.</w:t>
      </w:r>
    </w:p>
    <w:p w:rsidR="00A8206E" w:rsidRDefault="0075186B">
      <w:pPr>
        <w:pStyle w:val="a3"/>
        <w:ind w:right="690" w:firstLine="707"/>
      </w:pPr>
      <w:r>
        <w:t>Серед інформаційних ресурсів для проведення практичних завдань, зокрема з акцентом на права людини, потрібно використовувати напрацювання</w:t>
      </w:r>
      <w:r>
        <w:rPr>
          <w:spacing w:val="-19"/>
        </w:rPr>
        <w:t xml:space="preserve"> </w:t>
      </w:r>
      <w:r>
        <w:t>міжнародних</w:t>
      </w:r>
      <w:r>
        <w:rPr>
          <w:spacing w:val="-17"/>
        </w:rPr>
        <w:t xml:space="preserve"> </w:t>
      </w:r>
      <w:r>
        <w:t>організацій,</w:t>
      </w:r>
      <w:r>
        <w:rPr>
          <w:spacing w:val="-19"/>
        </w:rPr>
        <w:t xml:space="preserve"> </w:t>
      </w:r>
      <w:r>
        <w:t>таких</w:t>
      </w:r>
      <w:r>
        <w:rPr>
          <w:spacing w:val="-20"/>
        </w:rPr>
        <w:t xml:space="preserve"> </w:t>
      </w:r>
      <w:r>
        <w:t>як</w:t>
      </w:r>
      <w:r>
        <w:rPr>
          <w:spacing w:val="-18"/>
        </w:rPr>
        <w:t xml:space="preserve"> </w:t>
      </w:r>
      <w:r>
        <w:t>ООН,</w:t>
      </w:r>
      <w:r>
        <w:rPr>
          <w:spacing w:val="-19"/>
        </w:rPr>
        <w:t xml:space="preserve"> </w:t>
      </w:r>
      <w:r>
        <w:t>Рада</w:t>
      </w:r>
      <w:r>
        <w:rPr>
          <w:spacing w:val="-20"/>
        </w:rPr>
        <w:t xml:space="preserve"> </w:t>
      </w:r>
      <w:r>
        <w:t>Європи</w:t>
      </w:r>
      <w:r>
        <w:rPr>
          <w:spacing w:val="-18"/>
        </w:rPr>
        <w:t xml:space="preserve"> </w:t>
      </w:r>
      <w:r>
        <w:t>та</w:t>
      </w:r>
      <w:r>
        <w:rPr>
          <w:spacing w:val="-18"/>
        </w:rPr>
        <w:t xml:space="preserve"> </w:t>
      </w:r>
      <w:r>
        <w:t>ОБСЄ, які розміщено у відкритому доступі у мережі</w:t>
      </w:r>
      <w:r>
        <w:rPr>
          <w:spacing w:val="-14"/>
        </w:rPr>
        <w:t xml:space="preserve"> </w:t>
      </w:r>
      <w:r>
        <w:t>Інтернет.</w:t>
      </w:r>
    </w:p>
    <w:p w:rsidR="00A8206E" w:rsidRDefault="0075186B">
      <w:pPr>
        <w:pStyle w:val="a3"/>
        <w:ind w:right="690" w:firstLine="707"/>
      </w:pPr>
      <w:r>
        <w:t>Оцінювання є невід’ємною частиною процесу навчання. Основною метою оцінювання учнів є не перевірка і контроль, а забезпечення зворотного зв’язку вчителя з учнями. Тому в організації щоденного освітнього процесу потрібно</w:t>
      </w:r>
      <w:r>
        <w:rPr>
          <w:spacing w:val="-8"/>
        </w:rPr>
        <w:t xml:space="preserve"> </w:t>
      </w:r>
      <w:r>
        <w:t>застосовувати</w:t>
      </w:r>
      <w:r>
        <w:rPr>
          <w:spacing w:val="-7"/>
        </w:rPr>
        <w:t xml:space="preserve"> </w:t>
      </w:r>
      <w:r>
        <w:t>не</w:t>
      </w:r>
      <w:r>
        <w:rPr>
          <w:spacing w:val="-9"/>
        </w:rPr>
        <w:t xml:space="preserve"> </w:t>
      </w:r>
      <w:r>
        <w:t>тільки</w:t>
      </w:r>
      <w:r>
        <w:rPr>
          <w:spacing w:val="-7"/>
        </w:rPr>
        <w:t xml:space="preserve"> </w:t>
      </w:r>
      <w:r>
        <w:t>поточне,</w:t>
      </w:r>
      <w:r>
        <w:rPr>
          <w:spacing w:val="-9"/>
        </w:rPr>
        <w:t xml:space="preserve"> </w:t>
      </w:r>
      <w:r>
        <w:t>а</w:t>
      </w:r>
      <w:r>
        <w:rPr>
          <w:spacing w:val="-8"/>
        </w:rPr>
        <w:t xml:space="preserve"> </w:t>
      </w:r>
      <w:r>
        <w:t>і</w:t>
      </w:r>
      <w:r>
        <w:rPr>
          <w:spacing w:val="-7"/>
        </w:rPr>
        <w:t xml:space="preserve"> </w:t>
      </w:r>
      <w:r>
        <w:t>формувальне</w:t>
      </w:r>
      <w:r>
        <w:rPr>
          <w:spacing w:val="-9"/>
        </w:rPr>
        <w:t xml:space="preserve"> </w:t>
      </w:r>
      <w:r>
        <w:t>оцінювання</w:t>
      </w:r>
      <w:r>
        <w:rPr>
          <w:spacing w:val="-7"/>
        </w:rPr>
        <w:t xml:space="preserve"> </w:t>
      </w:r>
      <w:r>
        <w:t>(тобто оцінювання для навчання), яке передбачає надання учням підтримки, коригує засоби та методи навчання у випадку виявлення їх неефективності, визначає подальші</w:t>
      </w:r>
      <w:r>
        <w:rPr>
          <w:spacing w:val="-4"/>
        </w:rPr>
        <w:t xml:space="preserve"> </w:t>
      </w:r>
      <w:r>
        <w:t>цілі.</w:t>
      </w:r>
    </w:p>
    <w:p w:rsidR="00A8206E" w:rsidRDefault="0075186B">
      <w:pPr>
        <w:pStyle w:val="a3"/>
        <w:ind w:right="687" w:firstLine="707"/>
      </w:pPr>
      <w:r>
        <w:t>Формувальне оцінювання, метою якого є відстеження особистісного розвитку учнів, процесу опанування ними навчального досвіду як основи компетентності,</w:t>
      </w:r>
      <w:r>
        <w:rPr>
          <w:spacing w:val="-12"/>
        </w:rPr>
        <w:t xml:space="preserve"> </w:t>
      </w:r>
      <w:r>
        <w:t>забезпечення</w:t>
      </w:r>
      <w:r>
        <w:rPr>
          <w:spacing w:val="-13"/>
        </w:rPr>
        <w:t xml:space="preserve"> </w:t>
      </w:r>
      <w:r>
        <w:t>індивідуальної</w:t>
      </w:r>
      <w:r>
        <w:rPr>
          <w:spacing w:val="-10"/>
        </w:rPr>
        <w:t xml:space="preserve"> </w:t>
      </w:r>
      <w:r>
        <w:t>траєкторії</w:t>
      </w:r>
      <w:r>
        <w:rPr>
          <w:spacing w:val="-12"/>
        </w:rPr>
        <w:t xml:space="preserve"> </w:t>
      </w:r>
      <w:r>
        <w:t>розвитку</w:t>
      </w:r>
      <w:r>
        <w:rPr>
          <w:spacing w:val="-14"/>
        </w:rPr>
        <w:t xml:space="preserve"> </w:t>
      </w:r>
      <w:r>
        <w:t xml:space="preserve">особистості, є невід’ємним складником процесу та здійснюється постійно. Серед шляхів формувального оцінювання вчитель може організувати </w:t>
      </w:r>
      <w:proofErr w:type="spellStart"/>
      <w:r>
        <w:t>самооцінювання</w:t>
      </w:r>
      <w:proofErr w:type="spellEnd"/>
      <w:r>
        <w:t xml:space="preserve"> та </w:t>
      </w:r>
      <w:proofErr w:type="spellStart"/>
      <w:r>
        <w:t>взаємооцінювання</w:t>
      </w:r>
      <w:proofErr w:type="spellEnd"/>
      <w:r>
        <w:t xml:space="preserve"> учнями успішності роботи.</w:t>
      </w:r>
    </w:p>
    <w:p w:rsidR="00A8206E" w:rsidRDefault="0075186B">
      <w:pPr>
        <w:pStyle w:val="a3"/>
        <w:spacing w:before="1"/>
        <w:ind w:right="691" w:firstLine="707"/>
      </w:pPr>
      <w:r>
        <w:t>Крім вище зазначених видів оцінювання вчитель застосовує підсумкове оцінювання (тематичне, семестрове та річне). Підсумкова оцінка за семестр виставляється з урахуванням результатів тематичного оцінювання.</w:t>
      </w:r>
    </w:p>
    <w:p w:rsidR="00A8206E" w:rsidRDefault="0075186B">
      <w:pPr>
        <w:pStyle w:val="a3"/>
        <w:ind w:right="685" w:firstLine="707"/>
      </w:pPr>
      <w:r>
        <w:t>Невід’ємною складовою роботи вчителя правознавства є моніторинг стану сучасного законодавства, відслідковування його поточних змін і трансформацій. Особливо це стосується питань конституційної модернізації державно-правових відносин. У цьому контексті необхідно відстежувати зміни конституційно-правового регулювання окремих видів суспільних</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6"/>
      </w:pPr>
      <w:r>
        <w:t>відносин та обговорювати їх з учням 9-11 класів, спираючись на чинне законодавство.</w:t>
      </w:r>
    </w:p>
    <w:p w:rsidR="00A8206E" w:rsidRDefault="0075186B">
      <w:pPr>
        <w:pStyle w:val="a3"/>
        <w:ind w:right="689" w:firstLine="707"/>
      </w:pPr>
      <w:r>
        <w:t>Зокрема, за період кінця 2019 – першої половини 2020 рр. Верховною Радою України було прийнято ряд законодавчих актів, що змінили правове регулювання</w:t>
      </w:r>
      <w:r>
        <w:rPr>
          <w:spacing w:val="48"/>
        </w:rPr>
        <w:t xml:space="preserve"> </w:t>
      </w:r>
      <w:r>
        <w:t>окремих</w:t>
      </w:r>
      <w:r>
        <w:rPr>
          <w:spacing w:val="49"/>
        </w:rPr>
        <w:t xml:space="preserve"> </w:t>
      </w:r>
      <w:r>
        <w:t>суспільних</w:t>
      </w:r>
      <w:r>
        <w:rPr>
          <w:spacing w:val="49"/>
        </w:rPr>
        <w:t xml:space="preserve"> </w:t>
      </w:r>
      <w:r>
        <w:t>відносин.</w:t>
      </w:r>
      <w:r>
        <w:rPr>
          <w:spacing w:val="47"/>
        </w:rPr>
        <w:t xml:space="preserve"> </w:t>
      </w:r>
      <w:r>
        <w:t>Були</w:t>
      </w:r>
      <w:r>
        <w:rPr>
          <w:spacing w:val="48"/>
        </w:rPr>
        <w:t xml:space="preserve"> </w:t>
      </w:r>
      <w:r>
        <w:t>прийняті</w:t>
      </w:r>
      <w:r>
        <w:rPr>
          <w:spacing w:val="48"/>
        </w:rPr>
        <w:t xml:space="preserve"> </w:t>
      </w:r>
      <w:r>
        <w:t>Закони</w:t>
      </w:r>
      <w:r>
        <w:rPr>
          <w:spacing w:val="48"/>
        </w:rPr>
        <w:t xml:space="preserve"> </w:t>
      </w:r>
      <w:r>
        <w:t>України</w:t>
      </w:r>
    </w:p>
    <w:p w:rsidR="00A8206E" w:rsidRDefault="0075186B">
      <w:pPr>
        <w:pStyle w:val="a3"/>
        <w:spacing w:before="1"/>
        <w:ind w:right="684"/>
      </w:pPr>
      <w:r>
        <w:t>«Про повну загальну середню освіту» (2020 р.), «Про тимчасові слідчі комісії і тимчасові спеціальні комісії Верховної Ради України» (2019 р.), «Про внесення змін до деяких законодавчих актів України з метою приведення у відповідність</w:t>
      </w:r>
      <w:r>
        <w:rPr>
          <w:spacing w:val="-7"/>
        </w:rPr>
        <w:t xml:space="preserve"> </w:t>
      </w:r>
      <w:r>
        <w:t>із</w:t>
      </w:r>
      <w:r>
        <w:rPr>
          <w:spacing w:val="-8"/>
        </w:rPr>
        <w:t xml:space="preserve"> </w:t>
      </w:r>
      <w:r>
        <w:t>Законом</w:t>
      </w:r>
      <w:r>
        <w:rPr>
          <w:spacing w:val="-9"/>
        </w:rPr>
        <w:t xml:space="preserve"> </w:t>
      </w:r>
      <w:r>
        <w:t>України</w:t>
      </w:r>
      <w:r>
        <w:rPr>
          <w:spacing w:val="-7"/>
        </w:rPr>
        <w:t xml:space="preserve"> </w:t>
      </w:r>
      <w:r>
        <w:t>«Про</w:t>
      </w:r>
      <w:r>
        <w:rPr>
          <w:spacing w:val="-9"/>
        </w:rPr>
        <w:t xml:space="preserve"> </w:t>
      </w:r>
      <w:r>
        <w:t>внесення</w:t>
      </w:r>
      <w:r>
        <w:rPr>
          <w:spacing w:val="-6"/>
        </w:rPr>
        <w:t xml:space="preserve"> </w:t>
      </w:r>
      <w:r>
        <w:t>змін</w:t>
      </w:r>
      <w:r>
        <w:rPr>
          <w:spacing w:val="-7"/>
        </w:rPr>
        <w:t xml:space="preserve"> </w:t>
      </w:r>
      <w:r>
        <w:t>до</w:t>
      </w:r>
      <w:r>
        <w:rPr>
          <w:spacing w:val="-8"/>
        </w:rPr>
        <w:t xml:space="preserve"> </w:t>
      </w:r>
      <w:r>
        <w:t>статті</w:t>
      </w:r>
      <w:r>
        <w:rPr>
          <w:spacing w:val="-5"/>
        </w:rPr>
        <w:t xml:space="preserve"> </w:t>
      </w:r>
      <w:r>
        <w:t>80</w:t>
      </w:r>
      <w:r>
        <w:rPr>
          <w:spacing w:val="-6"/>
        </w:rPr>
        <w:t xml:space="preserve"> </w:t>
      </w:r>
      <w:r>
        <w:t>Конституції України  щодо  недоторканності  народних  депутатів  України»</w:t>
      </w:r>
      <w:r>
        <w:rPr>
          <w:spacing w:val="52"/>
        </w:rPr>
        <w:t xml:space="preserve"> </w:t>
      </w:r>
      <w:r>
        <w:t>(18.12.2019),</w:t>
      </w:r>
    </w:p>
    <w:p w:rsidR="00A8206E" w:rsidRDefault="0075186B">
      <w:pPr>
        <w:pStyle w:val="a3"/>
        <w:ind w:right="692"/>
      </w:pPr>
      <w:r>
        <w:t>«Про внесення змін до деяких законодавчих актів України щодо першочергових заходів із реформи органів прокуратури» (19.09.2019), «Про особливу процедуру усунення Президента України з поста (імпічмент)» (10.09.2019).</w:t>
      </w:r>
    </w:p>
    <w:p w:rsidR="00A8206E" w:rsidRDefault="0075186B">
      <w:pPr>
        <w:pStyle w:val="a3"/>
        <w:tabs>
          <w:tab w:val="left" w:pos="2380"/>
          <w:tab w:val="left" w:pos="3970"/>
          <w:tab w:val="left" w:pos="5904"/>
          <w:tab w:val="left" w:pos="7145"/>
          <w:tab w:val="left" w:pos="8510"/>
        </w:tabs>
        <w:ind w:right="687" w:firstLine="707"/>
        <w:jc w:val="right"/>
      </w:pPr>
      <w:r>
        <w:t>З 01.01.2020 набрав чинності Виборчий кодекс</w:t>
      </w:r>
      <w:r>
        <w:rPr>
          <w:spacing w:val="19"/>
        </w:rPr>
        <w:t xml:space="preserve"> </w:t>
      </w:r>
      <w:r>
        <w:t>України, прийнятий 19.12.2019, проте до наступних чергових або позачергових</w:t>
      </w:r>
      <w:r>
        <w:rPr>
          <w:spacing w:val="57"/>
        </w:rPr>
        <w:t xml:space="preserve"> </w:t>
      </w:r>
      <w:r>
        <w:t>виборів</w:t>
      </w:r>
      <w:r>
        <w:rPr>
          <w:spacing w:val="8"/>
        </w:rPr>
        <w:t xml:space="preserve"> </w:t>
      </w:r>
      <w:r>
        <w:t>народних депутатів України та депутатів місцевих рад діють окремі</w:t>
      </w:r>
      <w:r>
        <w:rPr>
          <w:spacing w:val="44"/>
        </w:rPr>
        <w:t xml:space="preserve"> </w:t>
      </w:r>
      <w:r>
        <w:t>положення</w:t>
      </w:r>
      <w:r>
        <w:rPr>
          <w:spacing w:val="6"/>
        </w:rPr>
        <w:t xml:space="preserve"> </w:t>
      </w:r>
      <w:r>
        <w:t>законів України «Про вибори народних депутатів України» та «Про</w:t>
      </w:r>
      <w:r>
        <w:rPr>
          <w:spacing w:val="-26"/>
        </w:rPr>
        <w:t xml:space="preserve"> </w:t>
      </w:r>
      <w:r>
        <w:t>місцеві</w:t>
      </w:r>
      <w:r>
        <w:rPr>
          <w:spacing w:val="-3"/>
        </w:rPr>
        <w:t xml:space="preserve"> </w:t>
      </w:r>
      <w:r>
        <w:t>вибори». Важливо знати і про відтермінування строку набрання</w:t>
      </w:r>
      <w:r>
        <w:rPr>
          <w:spacing w:val="51"/>
        </w:rPr>
        <w:t xml:space="preserve"> </w:t>
      </w:r>
      <w:r>
        <w:t>чинності</w:t>
      </w:r>
      <w:r>
        <w:rPr>
          <w:spacing w:val="6"/>
        </w:rPr>
        <w:t xml:space="preserve"> </w:t>
      </w:r>
      <w:r>
        <w:t>Закону України «Про внесення змін до деяких законодавчих актів</w:t>
      </w:r>
      <w:r>
        <w:rPr>
          <w:spacing w:val="3"/>
        </w:rPr>
        <w:t xml:space="preserve"> </w:t>
      </w:r>
      <w:r>
        <w:t>України</w:t>
      </w:r>
      <w:r>
        <w:rPr>
          <w:spacing w:val="62"/>
        </w:rPr>
        <w:t xml:space="preserve"> </w:t>
      </w:r>
      <w:r>
        <w:t>щодо спрощення</w:t>
      </w:r>
      <w:r>
        <w:tab/>
        <w:t>досудового</w:t>
      </w:r>
      <w:r>
        <w:tab/>
        <w:t>розслідування</w:t>
      </w:r>
      <w:r>
        <w:tab/>
        <w:t>окремих</w:t>
      </w:r>
      <w:r>
        <w:tab/>
        <w:t>категорій</w:t>
      </w:r>
      <w:r>
        <w:tab/>
      </w:r>
      <w:r>
        <w:rPr>
          <w:spacing w:val="-1"/>
        </w:rPr>
        <w:t xml:space="preserve">кримінальних </w:t>
      </w:r>
      <w:r>
        <w:t>правопорушень»</w:t>
      </w:r>
      <w:r>
        <w:rPr>
          <w:spacing w:val="-13"/>
        </w:rPr>
        <w:t xml:space="preserve"> </w:t>
      </w:r>
      <w:r>
        <w:t>–</w:t>
      </w:r>
      <w:r>
        <w:rPr>
          <w:spacing w:val="-12"/>
        </w:rPr>
        <w:t xml:space="preserve"> </w:t>
      </w:r>
      <w:r>
        <w:t>з</w:t>
      </w:r>
      <w:r>
        <w:rPr>
          <w:spacing w:val="-13"/>
        </w:rPr>
        <w:t xml:space="preserve"> </w:t>
      </w:r>
      <w:r>
        <w:t>1</w:t>
      </w:r>
      <w:r>
        <w:rPr>
          <w:spacing w:val="-13"/>
        </w:rPr>
        <w:t xml:space="preserve"> </w:t>
      </w:r>
      <w:r>
        <w:t>липня</w:t>
      </w:r>
      <w:r>
        <w:rPr>
          <w:spacing w:val="-14"/>
        </w:rPr>
        <w:t xml:space="preserve"> </w:t>
      </w:r>
      <w:r>
        <w:t>2020</w:t>
      </w:r>
      <w:r>
        <w:rPr>
          <w:spacing w:val="-12"/>
        </w:rPr>
        <w:t xml:space="preserve"> </w:t>
      </w:r>
      <w:r>
        <w:t>року,</w:t>
      </w:r>
      <w:r>
        <w:rPr>
          <w:spacing w:val="-14"/>
        </w:rPr>
        <w:t xml:space="preserve"> </w:t>
      </w:r>
      <w:r>
        <w:t>що</w:t>
      </w:r>
      <w:r>
        <w:rPr>
          <w:spacing w:val="-12"/>
        </w:rPr>
        <w:t xml:space="preserve"> </w:t>
      </w:r>
      <w:r>
        <w:t>врегульовує</w:t>
      </w:r>
      <w:r>
        <w:rPr>
          <w:spacing w:val="-11"/>
        </w:rPr>
        <w:t xml:space="preserve"> </w:t>
      </w:r>
      <w:r>
        <w:t>питання</w:t>
      </w:r>
      <w:r>
        <w:rPr>
          <w:spacing w:val="-13"/>
        </w:rPr>
        <w:t xml:space="preserve"> </w:t>
      </w:r>
      <w:r>
        <w:t>кримінальних</w:t>
      </w:r>
    </w:p>
    <w:p w:rsidR="00A8206E" w:rsidRDefault="0075186B">
      <w:pPr>
        <w:pStyle w:val="a3"/>
        <w:spacing w:line="321" w:lineRule="exact"/>
        <w:jc w:val="left"/>
      </w:pPr>
      <w:r>
        <w:t>проступків.</w:t>
      </w:r>
    </w:p>
    <w:p w:rsidR="00A8206E" w:rsidRDefault="0075186B">
      <w:pPr>
        <w:pStyle w:val="a3"/>
        <w:spacing w:before="1"/>
        <w:ind w:right="689" w:firstLine="707"/>
      </w:pPr>
      <w:r>
        <w:t xml:space="preserve">Під час вивчення правознавства не є доцільним використання положень нормативно-правових актів, що прийняті з метою запобігання поширенню </w:t>
      </w:r>
      <w:proofErr w:type="spellStart"/>
      <w:r>
        <w:t>коронавірусної</w:t>
      </w:r>
      <w:proofErr w:type="spellEnd"/>
      <w:r>
        <w:t xml:space="preserve"> хвороби (COVID-19), оскільки їх дія у часі є тимчасовою.</w:t>
      </w:r>
    </w:p>
    <w:p w:rsidR="00A8206E" w:rsidRDefault="0075186B">
      <w:pPr>
        <w:pStyle w:val="a3"/>
        <w:ind w:right="686" w:firstLine="707"/>
      </w:pPr>
      <w:r>
        <w:t>Під час підготовки до олімпіади вчителям правознавства та учням потрібно звернути увагу на орієнтовний обсяг навчального матеріалу. Зазвичай, для складання завдань охоплюються теми з навчальної програми на момент поточного стану вивчення предмету. Наприклад, учням 9 класу до ІІ етапу Всеукраїнської олімпіади пропонуватимуться завдання з таких тем чинної</w:t>
      </w:r>
      <w:r>
        <w:rPr>
          <w:spacing w:val="52"/>
        </w:rPr>
        <w:t xml:space="preserve"> </w:t>
      </w:r>
      <w:r>
        <w:t>програми</w:t>
      </w:r>
      <w:r>
        <w:rPr>
          <w:spacing w:val="55"/>
        </w:rPr>
        <w:t xml:space="preserve"> </w:t>
      </w:r>
      <w:r>
        <w:t>з</w:t>
      </w:r>
      <w:r>
        <w:rPr>
          <w:spacing w:val="51"/>
        </w:rPr>
        <w:t xml:space="preserve"> </w:t>
      </w:r>
      <w:r>
        <w:t>основ</w:t>
      </w:r>
      <w:r>
        <w:rPr>
          <w:spacing w:val="52"/>
        </w:rPr>
        <w:t xml:space="preserve"> </w:t>
      </w:r>
      <w:r>
        <w:t>правознавства:</w:t>
      </w:r>
      <w:r>
        <w:rPr>
          <w:spacing w:val="55"/>
        </w:rPr>
        <w:t xml:space="preserve"> </w:t>
      </w:r>
      <w:r>
        <w:t>«Основи</w:t>
      </w:r>
      <w:r>
        <w:rPr>
          <w:spacing w:val="54"/>
        </w:rPr>
        <w:t xml:space="preserve"> </w:t>
      </w:r>
      <w:r>
        <w:t>теорії</w:t>
      </w:r>
      <w:r>
        <w:rPr>
          <w:spacing w:val="53"/>
        </w:rPr>
        <w:t xml:space="preserve"> </w:t>
      </w:r>
      <w:r>
        <w:t>держави</w:t>
      </w:r>
      <w:r>
        <w:rPr>
          <w:spacing w:val="51"/>
        </w:rPr>
        <w:t xml:space="preserve"> </w:t>
      </w:r>
      <w:r>
        <w:t>і</w:t>
      </w:r>
      <w:r>
        <w:rPr>
          <w:spacing w:val="55"/>
        </w:rPr>
        <w:t xml:space="preserve"> </w:t>
      </w:r>
      <w:r>
        <w:t>права»,</w:t>
      </w:r>
    </w:p>
    <w:p w:rsidR="00A8206E" w:rsidRDefault="0075186B">
      <w:pPr>
        <w:pStyle w:val="a3"/>
        <w:ind w:right="688"/>
      </w:pPr>
      <w:r>
        <w:t>«Правовідносини. Правопорушення. Юридична відповідальність». До ІІІ етапу,</w:t>
      </w:r>
      <w:r>
        <w:rPr>
          <w:spacing w:val="45"/>
        </w:rPr>
        <w:t xml:space="preserve"> </w:t>
      </w:r>
      <w:r>
        <w:t>що</w:t>
      </w:r>
      <w:r>
        <w:rPr>
          <w:spacing w:val="48"/>
        </w:rPr>
        <w:t xml:space="preserve"> </w:t>
      </w:r>
      <w:r>
        <w:t>проходить</w:t>
      </w:r>
      <w:r>
        <w:rPr>
          <w:spacing w:val="47"/>
        </w:rPr>
        <w:t xml:space="preserve"> </w:t>
      </w:r>
      <w:r>
        <w:t>у</w:t>
      </w:r>
      <w:r>
        <w:rPr>
          <w:spacing w:val="46"/>
        </w:rPr>
        <w:t xml:space="preserve"> </w:t>
      </w:r>
      <w:r>
        <w:t>січні</w:t>
      </w:r>
      <w:r>
        <w:rPr>
          <w:spacing w:val="47"/>
        </w:rPr>
        <w:t xml:space="preserve"> </w:t>
      </w:r>
      <w:r>
        <w:t>на</w:t>
      </w:r>
      <w:r>
        <w:rPr>
          <w:spacing w:val="47"/>
        </w:rPr>
        <w:t xml:space="preserve"> </w:t>
      </w:r>
      <w:r>
        <w:t>початку</w:t>
      </w:r>
      <w:r>
        <w:rPr>
          <w:spacing w:val="45"/>
        </w:rPr>
        <w:t xml:space="preserve"> </w:t>
      </w:r>
      <w:r>
        <w:t>лютого,</w:t>
      </w:r>
      <w:r>
        <w:rPr>
          <w:spacing w:val="46"/>
        </w:rPr>
        <w:t xml:space="preserve"> </w:t>
      </w:r>
      <w:r>
        <w:t>додаються</w:t>
      </w:r>
      <w:r>
        <w:rPr>
          <w:spacing w:val="46"/>
        </w:rPr>
        <w:t xml:space="preserve"> </w:t>
      </w:r>
      <w:r>
        <w:t>наступні</w:t>
      </w:r>
      <w:r>
        <w:rPr>
          <w:spacing w:val="48"/>
        </w:rPr>
        <w:t xml:space="preserve"> </w:t>
      </w:r>
      <w:r>
        <w:t>теми:</w:t>
      </w:r>
    </w:p>
    <w:p w:rsidR="00A8206E" w:rsidRDefault="0075186B">
      <w:pPr>
        <w:pStyle w:val="a3"/>
        <w:ind w:right="689"/>
      </w:pPr>
      <w:r>
        <w:t>«Взаємозв’язок людини і держави», «Неповнолітні як суб’єкти цивільних, сімейних правовідносин». До IV етапу потрібно орієнтуватись на теми щодо трудових,</w:t>
      </w:r>
      <w:r>
        <w:rPr>
          <w:spacing w:val="-21"/>
        </w:rPr>
        <w:t xml:space="preserve"> </w:t>
      </w:r>
      <w:r>
        <w:t>адміністративних</w:t>
      </w:r>
      <w:r>
        <w:rPr>
          <w:spacing w:val="-21"/>
        </w:rPr>
        <w:t xml:space="preserve"> </w:t>
      </w:r>
      <w:r>
        <w:t>і</w:t>
      </w:r>
      <w:r>
        <w:rPr>
          <w:spacing w:val="-21"/>
        </w:rPr>
        <w:t xml:space="preserve"> </w:t>
      </w:r>
      <w:r>
        <w:t>кримінальних</w:t>
      </w:r>
      <w:r>
        <w:rPr>
          <w:spacing w:val="-22"/>
        </w:rPr>
        <w:t xml:space="preserve"> </w:t>
      </w:r>
      <w:r>
        <w:t>правовідносин.</w:t>
      </w:r>
      <w:r>
        <w:rPr>
          <w:spacing w:val="-22"/>
        </w:rPr>
        <w:t xml:space="preserve"> </w:t>
      </w:r>
      <w:r>
        <w:t>Потрібно</w:t>
      </w:r>
      <w:r>
        <w:rPr>
          <w:spacing w:val="-19"/>
        </w:rPr>
        <w:t xml:space="preserve"> </w:t>
      </w:r>
      <w:r>
        <w:t>звернути увагу на чинне законодавство, що регулює правовідносини в межах згаданих розділів програми, а також розуміння положень Конституції України та міжнародних документів, що стосуються прав</w:t>
      </w:r>
      <w:r>
        <w:rPr>
          <w:spacing w:val="-3"/>
        </w:rPr>
        <w:t xml:space="preserve"> </w:t>
      </w:r>
      <w:r>
        <w:t>людини.</w:t>
      </w:r>
    </w:p>
    <w:p w:rsidR="00A8206E" w:rsidRDefault="0075186B">
      <w:pPr>
        <w:pStyle w:val="a3"/>
        <w:ind w:right="684" w:firstLine="707"/>
      </w:pPr>
      <w:r>
        <w:t xml:space="preserve">Відповідність </w:t>
      </w:r>
      <w:proofErr w:type="spellStart"/>
      <w:r>
        <w:t>олімпіадних</w:t>
      </w:r>
      <w:proofErr w:type="spellEnd"/>
      <w:r>
        <w:t xml:space="preserve"> завдань рівню пройденого за навчальною програмою матеріалу повинна простежуватися і у старших (профільних) класах, завжди з урахуванням вивченого у попередніх класах матеріалу. При цьому потрібно враховувати, що характер та обсяг завдань IV етапу Всеукраїнської олімпіади розрахований на поглиблене</w:t>
      </w:r>
      <w:r>
        <w:rPr>
          <w:spacing w:val="54"/>
        </w:rPr>
        <w:t xml:space="preserve"> </w:t>
      </w:r>
      <w:r>
        <w:t>вивчення</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94"/>
      </w:pPr>
      <w:r>
        <w:t>правознавства з урахуванням змін до поточного стану національного законодавства.</w:t>
      </w:r>
    </w:p>
    <w:p w:rsidR="00A8206E" w:rsidRDefault="0075186B">
      <w:pPr>
        <w:pStyle w:val="a3"/>
        <w:ind w:right="693" w:firstLine="707"/>
      </w:pPr>
      <w:r>
        <w:t>У</w:t>
      </w:r>
      <w:r>
        <w:rPr>
          <w:spacing w:val="-10"/>
        </w:rPr>
        <w:t xml:space="preserve"> </w:t>
      </w:r>
      <w:r>
        <w:t>2020</w:t>
      </w:r>
      <w:r>
        <w:rPr>
          <w:spacing w:val="-9"/>
        </w:rPr>
        <w:t xml:space="preserve"> </w:t>
      </w:r>
      <w:r>
        <w:t>році</w:t>
      </w:r>
      <w:r>
        <w:rPr>
          <w:spacing w:val="-9"/>
        </w:rPr>
        <w:t xml:space="preserve"> </w:t>
      </w:r>
      <w:r>
        <w:t>світ</w:t>
      </w:r>
      <w:r>
        <w:rPr>
          <w:spacing w:val="-9"/>
        </w:rPr>
        <w:t xml:space="preserve"> </w:t>
      </w:r>
      <w:r>
        <w:t>зіткнувся</w:t>
      </w:r>
      <w:r>
        <w:rPr>
          <w:spacing w:val="-10"/>
        </w:rPr>
        <w:t xml:space="preserve"> </w:t>
      </w:r>
      <w:r>
        <w:t>з</w:t>
      </w:r>
      <w:r>
        <w:rPr>
          <w:spacing w:val="-11"/>
        </w:rPr>
        <w:t xml:space="preserve"> </w:t>
      </w:r>
      <w:r>
        <w:t>пандемією</w:t>
      </w:r>
      <w:r>
        <w:rPr>
          <w:spacing w:val="-11"/>
        </w:rPr>
        <w:t xml:space="preserve"> </w:t>
      </w:r>
      <w:r>
        <w:t>світового</w:t>
      </w:r>
      <w:r>
        <w:rPr>
          <w:spacing w:val="-9"/>
        </w:rPr>
        <w:t xml:space="preserve"> </w:t>
      </w:r>
      <w:r>
        <w:t>масштабу</w:t>
      </w:r>
      <w:r>
        <w:rPr>
          <w:spacing w:val="-13"/>
        </w:rPr>
        <w:t xml:space="preserve"> </w:t>
      </w:r>
      <w:r>
        <w:t>і</w:t>
      </w:r>
      <w:r>
        <w:rPr>
          <w:spacing w:val="-9"/>
        </w:rPr>
        <w:t xml:space="preserve"> </w:t>
      </w:r>
      <w:r>
        <w:t>школи</w:t>
      </w:r>
      <w:r>
        <w:rPr>
          <w:spacing w:val="-12"/>
        </w:rPr>
        <w:t xml:space="preserve"> </w:t>
      </w:r>
      <w:r>
        <w:t>були переведені на дистанційне навчання. З огляду на зазначене вище потрібно врахувати подібні виклики і бути заздалегідь готовими на них</w:t>
      </w:r>
      <w:r>
        <w:rPr>
          <w:spacing w:val="-22"/>
        </w:rPr>
        <w:t xml:space="preserve"> </w:t>
      </w:r>
      <w:r>
        <w:t>реагувати.</w:t>
      </w:r>
    </w:p>
    <w:p w:rsidR="00A8206E" w:rsidRDefault="0075186B">
      <w:pPr>
        <w:pStyle w:val="a3"/>
        <w:spacing w:before="1"/>
        <w:ind w:right="685" w:firstLine="707"/>
      </w:pPr>
      <w:r>
        <w:t>Так,</w:t>
      </w:r>
      <w:r>
        <w:rPr>
          <w:spacing w:val="-16"/>
        </w:rPr>
        <w:t xml:space="preserve"> </w:t>
      </w:r>
      <w:r>
        <w:t>у</w:t>
      </w:r>
      <w:r>
        <w:rPr>
          <w:spacing w:val="-16"/>
        </w:rPr>
        <w:t xml:space="preserve"> </w:t>
      </w:r>
      <w:r>
        <w:t>календарно-тематичному</w:t>
      </w:r>
      <w:r>
        <w:rPr>
          <w:spacing w:val="-20"/>
        </w:rPr>
        <w:t xml:space="preserve"> </w:t>
      </w:r>
      <w:r>
        <w:t>плануванні</w:t>
      </w:r>
      <w:r>
        <w:rPr>
          <w:spacing w:val="-14"/>
        </w:rPr>
        <w:t xml:space="preserve"> </w:t>
      </w:r>
      <w:r>
        <w:t>на</w:t>
      </w:r>
      <w:r>
        <w:rPr>
          <w:spacing w:val="-15"/>
        </w:rPr>
        <w:t xml:space="preserve"> </w:t>
      </w:r>
      <w:r>
        <w:t>2020-2021</w:t>
      </w:r>
      <w:r>
        <w:rPr>
          <w:spacing w:val="-15"/>
        </w:rPr>
        <w:t xml:space="preserve"> </w:t>
      </w:r>
      <w:r>
        <w:t>навчальний</w:t>
      </w:r>
      <w:r>
        <w:rPr>
          <w:spacing w:val="-14"/>
        </w:rPr>
        <w:t xml:space="preserve"> </w:t>
      </w:r>
      <w:r>
        <w:t>рік рекомендовано збільшити час на узагальнення та закріплення матеріалу за попередній навчальний</w:t>
      </w:r>
      <w:r>
        <w:rPr>
          <w:spacing w:val="-4"/>
        </w:rPr>
        <w:t xml:space="preserve"> </w:t>
      </w:r>
      <w:r>
        <w:t>рік.</w:t>
      </w:r>
    </w:p>
    <w:p w:rsidR="00A8206E" w:rsidRDefault="0075186B">
      <w:pPr>
        <w:pStyle w:val="a3"/>
        <w:ind w:right="684" w:firstLine="707"/>
      </w:pPr>
      <w:r>
        <w:t xml:space="preserve">Учителі мають також удосконалювати свої цифрові компетентності та рівень володіння методикою дистанційного навчання. Наприклад, за ініціативою Міністерства цифрової трансформації України створено освітні серіали для вчителів «Базові цифрові навички», «Цифрові навички для вчителів» та оглядовий освітній серіал «Карантин: </w:t>
      </w:r>
      <w:proofErr w:type="spellStart"/>
      <w:r>
        <w:t>онлайн-сервіси</w:t>
      </w:r>
      <w:proofErr w:type="spellEnd"/>
      <w:r>
        <w:t xml:space="preserve"> для вчителів» (https://osvita.diia.gov.ua). Ці матеріали допоможуть навчитися застосовувати </w:t>
      </w:r>
      <w:proofErr w:type="spellStart"/>
      <w:r>
        <w:t>онлайн-інструменти</w:t>
      </w:r>
      <w:proofErr w:type="spellEnd"/>
      <w:r>
        <w:t>, щоб освітній процес став більш захопливим і ефективним.</w:t>
      </w:r>
    </w:p>
    <w:p w:rsidR="00A8206E" w:rsidRDefault="0075186B">
      <w:pPr>
        <w:pStyle w:val="a3"/>
        <w:spacing w:before="1"/>
        <w:ind w:right="690" w:firstLine="707"/>
      </w:pPr>
      <w:r>
        <w:t>У</w:t>
      </w:r>
      <w:r>
        <w:rPr>
          <w:spacing w:val="-9"/>
        </w:rPr>
        <w:t xml:space="preserve"> </w:t>
      </w:r>
      <w:r>
        <w:t>межах</w:t>
      </w:r>
      <w:r>
        <w:rPr>
          <w:spacing w:val="-8"/>
        </w:rPr>
        <w:t xml:space="preserve"> </w:t>
      </w:r>
      <w:r>
        <w:t>академічної</w:t>
      </w:r>
      <w:r>
        <w:rPr>
          <w:spacing w:val="-9"/>
        </w:rPr>
        <w:t xml:space="preserve"> </w:t>
      </w:r>
      <w:r>
        <w:t>свободи</w:t>
      </w:r>
      <w:r>
        <w:rPr>
          <w:spacing w:val="-8"/>
        </w:rPr>
        <w:t xml:space="preserve"> </w:t>
      </w:r>
      <w:r>
        <w:t>потрібно</w:t>
      </w:r>
      <w:r>
        <w:rPr>
          <w:spacing w:val="-8"/>
        </w:rPr>
        <w:t xml:space="preserve"> </w:t>
      </w:r>
      <w:r>
        <w:t>знайти</w:t>
      </w:r>
      <w:r>
        <w:rPr>
          <w:spacing w:val="-9"/>
        </w:rPr>
        <w:t xml:space="preserve"> </w:t>
      </w:r>
      <w:proofErr w:type="spellStart"/>
      <w:r>
        <w:t>вебсервіс</w:t>
      </w:r>
      <w:proofErr w:type="spellEnd"/>
      <w:r>
        <w:rPr>
          <w:spacing w:val="-8"/>
        </w:rPr>
        <w:t xml:space="preserve"> </w:t>
      </w:r>
      <w:r>
        <w:t>або</w:t>
      </w:r>
      <w:r>
        <w:rPr>
          <w:spacing w:val="-10"/>
        </w:rPr>
        <w:t xml:space="preserve"> </w:t>
      </w:r>
      <w:r>
        <w:t xml:space="preserve">платформу, які були б зручними для використання як учителю, так і учням (наприклад, </w:t>
      </w:r>
      <w:proofErr w:type="spellStart"/>
      <w:r>
        <w:t>Google</w:t>
      </w:r>
      <w:proofErr w:type="spellEnd"/>
      <w:r>
        <w:rPr>
          <w:spacing w:val="-12"/>
        </w:rPr>
        <w:t xml:space="preserve"> </w:t>
      </w:r>
      <w:proofErr w:type="spellStart"/>
      <w:r>
        <w:t>Classroom</w:t>
      </w:r>
      <w:proofErr w:type="spellEnd"/>
      <w:r>
        <w:t>,</w:t>
      </w:r>
      <w:r>
        <w:rPr>
          <w:spacing w:val="-10"/>
        </w:rPr>
        <w:t xml:space="preserve"> </w:t>
      </w:r>
      <w:proofErr w:type="spellStart"/>
      <w:r>
        <w:t>Moodle</w:t>
      </w:r>
      <w:proofErr w:type="spellEnd"/>
      <w:r>
        <w:t>,</w:t>
      </w:r>
      <w:r>
        <w:rPr>
          <w:spacing w:val="-12"/>
        </w:rPr>
        <w:t xml:space="preserve"> </w:t>
      </w:r>
      <w:r>
        <w:t>Microsoft</w:t>
      </w:r>
      <w:r>
        <w:rPr>
          <w:spacing w:val="-11"/>
        </w:rPr>
        <w:t xml:space="preserve"> </w:t>
      </w:r>
      <w:proofErr w:type="spellStart"/>
      <w:r>
        <w:t>Teams</w:t>
      </w:r>
      <w:proofErr w:type="spellEnd"/>
      <w:r>
        <w:rPr>
          <w:spacing w:val="-11"/>
        </w:rPr>
        <w:t xml:space="preserve"> </w:t>
      </w:r>
      <w:r>
        <w:t>тощо).</w:t>
      </w:r>
      <w:r>
        <w:rPr>
          <w:spacing w:val="-12"/>
        </w:rPr>
        <w:t xml:space="preserve"> </w:t>
      </w:r>
      <w:r>
        <w:t>Одна</w:t>
      </w:r>
      <w:r>
        <w:rPr>
          <w:spacing w:val="-12"/>
        </w:rPr>
        <w:t xml:space="preserve"> </w:t>
      </w:r>
      <w:r>
        <w:t>із</w:t>
      </w:r>
      <w:r>
        <w:rPr>
          <w:spacing w:val="-15"/>
        </w:rPr>
        <w:t xml:space="preserve"> </w:t>
      </w:r>
      <w:r>
        <w:t>пріоритетних</w:t>
      </w:r>
      <w:r>
        <w:rPr>
          <w:spacing w:val="-11"/>
        </w:rPr>
        <w:t xml:space="preserve"> </w:t>
      </w:r>
      <w:r>
        <w:t>вимог</w:t>
      </w:r>
    </w:p>
    <w:p w:rsidR="00A8206E" w:rsidRDefault="0075186B">
      <w:pPr>
        <w:pStyle w:val="a4"/>
        <w:numPr>
          <w:ilvl w:val="0"/>
          <w:numId w:val="12"/>
        </w:numPr>
        <w:tabs>
          <w:tab w:val="left" w:pos="1041"/>
        </w:tabs>
        <w:ind w:right="689" w:firstLine="0"/>
        <w:rPr>
          <w:sz w:val="28"/>
        </w:rPr>
      </w:pPr>
      <w:r>
        <w:rPr>
          <w:sz w:val="28"/>
        </w:rPr>
        <w:t>можливість налагодження ефективного зворотного зв’язку. Важливо, щоб в учнів були чіткі інструкції щодо завдань, які необхідно виконати, вільний доступ</w:t>
      </w:r>
      <w:r>
        <w:rPr>
          <w:spacing w:val="-9"/>
          <w:sz w:val="28"/>
        </w:rPr>
        <w:t xml:space="preserve"> </w:t>
      </w:r>
      <w:r>
        <w:rPr>
          <w:sz w:val="28"/>
        </w:rPr>
        <w:t>до</w:t>
      </w:r>
      <w:r>
        <w:rPr>
          <w:spacing w:val="-10"/>
          <w:sz w:val="28"/>
        </w:rPr>
        <w:t xml:space="preserve"> </w:t>
      </w:r>
      <w:r>
        <w:rPr>
          <w:sz w:val="28"/>
        </w:rPr>
        <w:t>навчальних</w:t>
      </w:r>
      <w:r>
        <w:rPr>
          <w:spacing w:val="-10"/>
          <w:sz w:val="28"/>
        </w:rPr>
        <w:t xml:space="preserve"> </w:t>
      </w:r>
      <w:r>
        <w:rPr>
          <w:sz w:val="28"/>
        </w:rPr>
        <w:t>матеріалів.</w:t>
      </w:r>
      <w:r>
        <w:rPr>
          <w:spacing w:val="-11"/>
          <w:sz w:val="28"/>
        </w:rPr>
        <w:t xml:space="preserve"> </w:t>
      </w:r>
      <w:r>
        <w:rPr>
          <w:sz w:val="28"/>
        </w:rPr>
        <w:t>Регулярний</w:t>
      </w:r>
      <w:r>
        <w:rPr>
          <w:spacing w:val="-8"/>
          <w:sz w:val="28"/>
        </w:rPr>
        <w:t xml:space="preserve"> </w:t>
      </w:r>
      <w:r>
        <w:rPr>
          <w:sz w:val="28"/>
        </w:rPr>
        <w:t>зворотний</w:t>
      </w:r>
      <w:r>
        <w:rPr>
          <w:spacing w:val="-9"/>
          <w:sz w:val="28"/>
        </w:rPr>
        <w:t xml:space="preserve"> </w:t>
      </w:r>
      <w:r>
        <w:rPr>
          <w:sz w:val="28"/>
        </w:rPr>
        <w:t>зв’язок</w:t>
      </w:r>
      <w:r>
        <w:rPr>
          <w:spacing w:val="-11"/>
          <w:sz w:val="28"/>
        </w:rPr>
        <w:t xml:space="preserve"> </w:t>
      </w:r>
      <w:r>
        <w:rPr>
          <w:sz w:val="28"/>
        </w:rPr>
        <w:t>про</w:t>
      </w:r>
      <w:r>
        <w:rPr>
          <w:spacing w:val="-10"/>
          <w:sz w:val="28"/>
        </w:rPr>
        <w:t xml:space="preserve"> </w:t>
      </w:r>
      <w:r>
        <w:rPr>
          <w:sz w:val="28"/>
        </w:rPr>
        <w:t>досягнуті результати важливий, але не слід його вимагати щодо кожного</w:t>
      </w:r>
      <w:r>
        <w:rPr>
          <w:spacing w:val="-15"/>
          <w:sz w:val="28"/>
        </w:rPr>
        <w:t xml:space="preserve"> </w:t>
      </w:r>
      <w:r>
        <w:rPr>
          <w:sz w:val="28"/>
        </w:rPr>
        <w:t>завдання.</w:t>
      </w:r>
    </w:p>
    <w:p w:rsidR="00A8206E" w:rsidRDefault="0075186B">
      <w:pPr>
        <w:pStyle w:val="a3"/>
        <w:ind w:right="685" w:firstLine="707"/>
      </w:pPr>
      <w:r>
        <w:t xml:space="preserve">Координатором </w:t>
      </w:r>
      <w:proofErr w:type="spellStart"/>
      <w:r>
        <w:t>проєктів</w:t>
      </w:r>
      <w:proofErr w:type="spellEnd"/>
      <w:r>
        <w:t xml:space="preserve"> ОБСЄ в Украйні спільно зі студією </w:t>
      </w:r>
      <w:proofErr w:type="spellStart"/>
      <w:r>
        <w:t>онлайн</w:t>
      </w:r>
      <w:proofErr w:type="spellEnd"/>
      <w:r>
        <w:t xml:space="preserve"> освіти </w:t>
      </w:r>
      <w:proofErr w:type="spellStart"/>
      <w:r>
        <w:t>EdEra</w:t>
      </w:r>
      <w:proofErr w:type="spellEnd"/>
      <w:r>
        <w:t xml:space="preserve"> за підтримки Міністерства освіти і науки України розроблено </w:t>
      </w:r>
      <w:proofErr w:type="spellStart"/>
      <w:r>
        <w:t>онлайн-курс</w:t>
      </w:r>
      <w:proofErr w:type="spellEnd"/>
      <w:r>
        <w:t xml:space="preserve"> «Права людини в освітньому просторі», який рекомендований Міністерством (лист від 20.03.2019 №1/11 -2803).</w:t>
      </w:r>
    </w:p>
    <w:p w:rsidR="00A8206E" w:rsidRDefault="0075186B">
      <w:pPr>
        <w:pStyle w:val="a3"/>
        <w:ind w:right="686" w:firstLine="707"/>
      </w:pPr>
      <w:r>
        <w:t>Цей курс допоможе краще зрозуміти сутність та еволюцію концепції прав</w:t>
      </w:r>
      <w:r>
        <w:rPr>
          <w:spacing w:val="-6"/>
        </w:rPr>
        <w:t xml:space="preserve"> </w:t>
      </w:r>
      <w:r>
        <w:t>людини,</w:t>
      </w:r>
      <w:r>
        <w:rPr>
          <w:spacing w:val="-6"/>
        </w:rPr>
        <w:t xml:space="preserve"> </w:t>
      </w:r>
      <w:r>
        <w:t>перелік</w:t>
      </w:r>
      <w:r>
        <w:rPr>
          <w:spacing w:val="-4"/>
        </w:rPr>
        <w:t xml:space="preserve"> </w:t>
      </w:r>
      <w:r>
        <w:t>прав</w:t>
      </w:r>
      <w:r>
        <w:rPr>
          <w:spacing w:val="-6"/>
        </w:rPr>
        <w:t xml:space="preserve"> </w:t>
      </w:r>
      <w:r>
        <w:t>кожної</w:t>
      </w:r>
      <w:r>
        <w:rPr>
          <w:spacing w:val="-4"/>
        </w:rPr>
        <w:t xml:space="preserve"> </w:t>
      </w:r>
      <w:r>
        <w:t>людини</w:t>
      </w:r>
      <w:r>
        <w:rPr>
          <w:spacing w:val="-4"/>
        </w:rPr>
        <w:t xml:space="preserve"> </w:t>
      </w:r>
      <w:r>
        <w:t>та</w:t>
      </w:r>
      <w:r>
        <w:rPr>
          <w:spacing w:val="-5"/>
        </w:rPr>
        <w:t xml:space="preserve"> </w:t>
      </w:r>
      <w:r>
        <w:t>особливості</w:t>
      </w:r>
      <w:r>
        <w:rPr>
          <w:spacing w:val="-6"/>
        </w:rPr>
        <w:t xml:space="preserve"> </w:t>
      </w:r>
      <w:r>
        <w:t>прав</w:t>
      </w:r>
      <w:r>
        <w:rPr>
          <w:spacing w:val="-6"/>
        </w:rPr>
        <w:t xml:space="preserve"> </w:t>
      </w:r>
      <w:r>
        <w:t>дитини,</w:t>
      </w:r>
      <w:r>
        <w:rPr>
          <w:spacing w:val="-6"/>
        </w:rPr>
        <w:t xml:space="preserve"> </w:t>
      </w:r>
      <w:r>
        <w:t>умови обмеження прав та їхнє гарантування державою, права учасників освітнього процесу,</w:t>
      </w:r>
      <w:r>
        <w:rPr>
          <w:spacing w:val="-21"/>
        </w:rPr>
        <w:t xml:space="preserve"> </w:t>
      </w:r>
      <w:r>
        <w:t>зокрема,</w:t>
      </w:r>
      <w:r>
        <w:rPr>
          <w:spacing w:val="-20"/>
        </w:rPr>
        <w:t xml:space="preserve"> </w:t>
      </w:r>
      <w:r>
        <w:t>в</w:t>
      </w:r>
      <w:r>
        <w:rPr>
          <w:spacing w:val="-20"/>
        </w:rPr>
        <w:t xml:space="preserve"> </w:t>
      </w:r>
      <w:proofErr w:type="spellStart"/>
      <w:r>
        <w:t>інтернеті</w:t>
      </w:r>
      <w:proofErr w:type="spellEnd"/>
      <w:r>
        <w:t>,</w:t>
      </w:r>
      <w:r>
        <w:rPr>
          <w:spacing w:val="-20"/>
        </w:rPr>
        <w:t xml:space="preserve"> </w:t>
      </w:r>
      <w:r>
        <w:t>ідею</w:t>
      </w:r>
      <w:r>
        <w:rPr>
          <w:spacing w:val="-23"/>
        </w:rPr>
        <w:t xml:space="preserve"> </w:t>
      </w:r>
      <w:r>
        <w:t>навчального</w:t>
      </w:r>
      <w:r>
        <w:rPr>
          <w:spacing w:val="-19"/>
        </w:rPr>
        <w:t xml:space="preserve"> </w:t>
      </w:r>
      <w:r>
        <w:t>закладу,</w:t>
      </w:r>
      <w:r>
        <w:rPr>
          <w:spacing w:val="-20"/>
        </w:rPr>
        <w:t xml:space="preserve"> </w:t>
      </w:r>
      <w:r>
        <w:t>дружнього</w:t>
      </w:r>
      <w:r>
        <w:rPr>
          <w:spacing w:val="-21"/>
        </w:rPr>
        <w:t xml:space="preserve"> </w:t>
      </w:r>
      <w:r>
        <w:t>до</w:t>
      </w:r>
      <w:r>
        <w:rPr>
          <w:spacing w:val="-19"/>
        </w:rPr>
        <w:t xml:space="preserve"> </w:t>
      </w:r>
      <w:r>
        <w:t>дитини, стан</w:t>
      </w:r>
      <w:r>
        <w:rPr>
          <w:spacing w:val="-21"/>
        </w:rPr>
        <w:t xml:space="preserve"> </w:t>
      </w:r>
      <w:r>
        <w:t>дотримання</w:t>
      </w:r>
      <w:r>
        <w:rPr>
          <w:spacing w:val="-21"/>
        </w:rPr>
        <w:t xml:space="preserve"> </w:t>
      </w:r>
      <w:r>
        <w:t>прав</w:t>
      </w:r>
      <w:r>
        <w:rPr>
          <w:spacing w:val="-19"/>
        </w:rPr>
        <w:t xml:space="preserve"> </w:t>
      </w:r>
      <w:r>
        <w:t>у</w:t>
      </w:r>
      <w:r>
        <w:rPr>
          <w:spacing w:val="-22"/>
        </w:rPr>
        <w:t xml:space="preserve"> </w:t>
      </w:r>
      <w:r>
        <w:t>закладі</w:t>
      </w:r>
      <w:r>
        <w:rPr>
          <w:spacing w:val="-18"/>
        </w:rPr>
        <w:t xml:space="preserve"> </w:t>
      </w:r>
      <w:r>
        <w:t>освіти,</w:t>
      </w:r>
      <w:r>
        <w:rPr>
          <w:spacing w:val="-19"/>
        </w:rPr>
        <w:t xml:space="preserve"> </w:t>
      </w:r>
      <w:r>
        <w:t>а</w:t>
      </w:r>
      <w:r>
        <w:rPr>
          <w:spacing w:val="-20"/>
        </w:rPr>
        <w:t xml:space="preserve"> </w:t>
      </w:r>
      <w:r>
        <w:t>також</w:t>
      </w:r>
      <w:r>
        <w:rPr>
          <w:spacing w:val="-18"/>
        </w:rPr>
        <w:t xml:space="preserve"> </w:t>
      </w:r>
      <w:r>
        <w:t>механізми</w:t>
      </w:r>
      <w:r>
        <w:rPr>
          <w:spacing w:val="-18"/>
        </w:rPr>
        <w:t xml:space="preserve"> </w:t>
      </w:r>
      <w:r>
        <w:t>захисту</w:t>
      </w:r>
      <w:r>
        <w:rPr>
          <w:spacing w:val="-22"/>
        </w:rPr>
        <w:t xml:space="preserve"> </w:t>
      </w:r>
      <w:r>
        <w:t>прав</w:t>
      </w:r>
      <w:r>
        <w:rPr>
          <w:spacing w:val="-19"/>
        </w:rPr>
        <w:t xml:space="preserve"> </w:t>
      </w:r>
      <w:r>
        <w:t>людини в</w:t>
      </w:r>
      <w:r>
        <w:rPr>
          <w:spacing w:val="-2"/>
        </w:rPr>
        <w:t xml:space="preserve"> </w:t>
      </w:r>
      <w:r>
        <w:t>Україні.</w:t>
      </w:r>
    </w:p>
    <w:p w:rsidR="00A8206E" w:rsidRDefault="0075186B">
      <w:pPr>
        <w:pStyle w:val="a3"/>
        <w:ind w:right="680" w:firstLine="707"/>
      </w:pPr>
      <w:r>
        <w:t>Доступ до курсу відкритий за наступним</w:t>
      </w:r>
      <w:r>
        <w:rPr>
          <w:spacing w:val="-44"/>
        </w:rPr>
        <w:t xml:space="preserve"> </w:t>
      </w:r>
      <w:r>
        <w:t xml:space="preserve">покликанням </w:t>
      </w:r>
      <w:r>
        <w:rPr>
          <w:color w:val="0000FF"/>
          <w:u w:val="single" w:color="0000FF"/>
        </w:rPr>
        <w:t>https://courses.ed-</w:t>
      </w:r>
      <w:r>
        <w:rPr>
          <w:color w:val="0000FF"/>
        </w:rPr>
        <w:t xml:space="preserve"> </w:t>
      </w:r>
      <w:r>
        <w:rPr>
          <w:color w:val="0000FF"/>
          <w:u w:val="single" w:color="0000FF"/>
        </w:rPr>
        <w:t>era.com/courses/course-v1:EDERA_OSCE+HRE101+2019/about</w:t>
      </w:r>
    </w:p>
    <w:p w:rsidR="00A8206E" w:rsidRDefault="0075186B">
      <w:pPr>
        <w:pStyle w:val="a3"/>
        <w:ind w:right="688" w:firstLine="707"/>
      </w:pPr>
      <w:r>
        <w:t>Зазначений курс не лише стане в нагоді вчителям під час викладання правознавства,</w:t>
      </w:r>
      <w:r>
        <w:rPr>
          <w:spacing w:val="-19"/>
        </w:rPr>
        <w:t xml:space="preserve"> </w:t>
      </w:r>
      <w:r>
        <w:t>позакласної</w:t>
      </w:r>
      <w:r>
        <w:rPr>
          <w:spacing w:val="-16"/>
        </w:rPr>
        <w:t xml:space="preserve"> </w:t>
      </w:r>
      <w:r>
        <w:t>роботи,</w:t>
      </w:r>
      <w:r>
        <w:rPr>
          <w:spacing w:val="39"/>
        </w:rPr>
        <w:t xml:space="preserve"> </w:t>
      </w:r>
      <w:r>
        <w:t>але</w:t>
      </w:r>
      <w:r>
        <w:rPr>
          <w:spacing w:val="-19"/>
        </w:rPr>
        <w:t xml:space="preserve"> </w:t>
      </w:r>
      <w:r>
        <w:t>також</w:t>
      </w:r>
      <w:r>
        <w:rPr>
          <w:spacing w:val="-15"/>
        </w:rPr>
        <w:t xml:space="preserve"> </w:t>
      </w:r>
      <w:r>
        <w:t>може</w:t>
      </w:r>
      <w:r>
        <w:rPr>
          <w:spacing w:val="-15"/>
        </w:rPr>
        <w:t xml:space="preserve"> </w:t>
      </w:r>
      <w:r>
        <w:t>зараховуватись</w:t>
      </w:r>
      <w:r>
        <w:rPr>
          <w:spacing w:val="-16"/>
        </w:rPr>
        <w:t xml:space="preserve"> </w:t>
      </w:r>
      <w:r>
        <w:t>закладами післядипломної педагогічної освіти під час проходження вчителями курсів підвищення кваліфікації (за умови отримання</w:t>
      </w:r>
      <w:r>
        <w:rPr>
          <w:spacing w:val="-5"/>
        </w:rPr>
        <w:t xml:space="preserve"> </w:t>
      </w:r>
      <w:r>
        <w:t>сертифіката).</w:t>
      </w:r>
    </w:p>
    <w:p w:rsidR="00A8206E" w:rsidRDefault="0075186B">
      <w:pPr>
        <w:pStyle w:val="a3"/>
        <w:ind w:right="684" w:firstLine="707"/>
      </w:pPr>
      <w:r>
        <w:t>19 липня 2019 року у Верховній Раді України офіційно відкрився Освітній центр Верховної Ради України. Мета Освітнього центру - підвищити довіру громадян до Верховної Ради України, знайомлячи їх з роботою парламенту та депутатського корпусу. Головною цільовою аудиторією Освітнього центру Верховної Ради України є молодь, зокрема школярі та студенти.</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4" w:firstLine="707"/>
      </w:pPr>
      <w:r>
        <w:t>За період роботи Освітнього центру Верховної Ради України більш ніж 9000</w:t>
      </w:r>
      <w:r>
        <w:rPr>
          <w:spacing w:val="-15"/>
        </w:rPr>
        <w:t xml:space="preserve"> </w:t>
      </w:r>
      <w:r>
        <w:t>школярів</w:t>
      </w:r>
      <w:r>
        <w:rPr>
          <w:spacing w:val="-19"/>
        </w:rPr>
        <w:t xml:space="preserve"> </w:t>
      </w:r>
      <w:r>
        <w:t>із</w:t>
      </w:r>
      <w:r>
        <w:rPr>
          <w:spacing w:val="-18"/>
        </w:rPr>
        <w:t xml:space="preserve"> </w:t>
      </w:r>
      <w:r>
        <w:t>17</w:t>
      </w:r>
      <w:r>
        <w:rPr>
          <w:spacing w:val="-17"/>
        </w:rPr>
        <w:t xml:space="preserve"> </w:t>
      </w:r>
      <w:r>
        <w:t>регіонів</w:t>
      </w:r>
      <w:r>
        <w:rPr>
          <w:spacing w:val="-18"/>
        </w:rPr>
        <w:t xml:space="preserve"> </w:t>
      </w:r>
      <w:r>
        <w:t>України</w:t>
      </w:r>
      <w:r>
        <w:rPr>
          <w:spacing w:val="-15"/>
        </w:rPr>
        <w:t xml:space="preserve"> </w:t>
      </w:r>
      <w:r>
        <w:t>відвідали</w:t>
      </w:r>
      <w:r>
        <w:rPr>
          <w:spacing w:val="-15"/>
        </w:rPr>
        <w:t xml:space="preserve"> </w:t>
      </w:r>
      <w:r>
        <w:t>уроки</w:t>
      </w:r>
      <w:r>
        <w:rPr>
          <w:spacing w:val="-14"/>
        </w:rPr>
        <w:t xml:space="preserve"> </w:t>
      </w:r>
      <w:r>
        <w:t>з</w:t>
      </w:r>
      <w:r>
        <w:rPr>
          <w:spacing w:val="-19"/>
        </w:rPr>
        <w:t xml:space="preserve"> </w:t>
      </w:r>
      <w:r>
        <w:t>основ</w:t>
      </w:r>
      <w:r>
        <w:rPr>
          <w:spacing w:val="-18"/>
        </w:rPr>
        <w:t xml:space="preserve"> </w:t>
      </w:r>
      <w:r>
        <w:t>парламентаризму та діяльності</w:t>
      </w:r>
      <w:r>
        <w:rPr>
          <w:spacing w:val="-4"/>
        </w:rPr>
        <w:t xml:space="preserve"> </w:t>
      </w:r>
      <w:r>
        <w:t>парламенту.</w:t>
      </w:r>
    </w:p>
    <w:p w:rsidR="00A8206E" w:rsidRDefault="0075186B">
      <w:pPr>
        <w:pStyle w:val="a3"/>
        <w:spacing w:before="1"/>
        <w:ind w:right="683" w:firstLine="707"/>
      </w:pPr>
      <w:r>
        <w:t>Формати</w:t>
      </w:r>
      <w:r>
        <w:rPr>
          <w:spacing w:val="-16"/>
        </w:rPr>
        <w:t xml:space="preserve"> </w:t>
      </w:r>
      <w:r>
        <w:t>роботи</w:t>
      </w:r>
      <w:r>
        <w:rPr>
          <w:spacing w:val="-15"/>
        </w:rPr>
        <w:t xml:space="preserve"> </w:t>
      </w:r>
      <w:r>
        <w:t>центру</w:t>
      </w:r>
      <w:r>
        <w:rPr>
          <w:spacing w:val="-17"/>
        </w:rPr>
        <w:t xml:space="preserve"> </w:t>
      </w:r>
      <w:r>
        <w:t>є</w:t>
      </w:r>
      <w:r>
        <w:rPr>
          <w:spacing w:val="-14"/>
        </w:rPr>
        <w:t xml:space="preserve"> </w:t>
      </w:r>
      <w:r>
        <w:t>інтерактивні</w:t>
      </w:r>
      <w:r>
        <w:rPr>
          <w:spacing w:val="-13"/>
        </w:rPr>
        <w:t xml:space="preserve"> </w:t>
      </w:r>
      <w:r>
        <w:t>уроки</w:t>
      </w:r>
      <w:r>
        <w:rPr>
          <w:spacing w:val="-12"/>
        </w:rPr>
        <w:t xml:space="preserve"> </w:t>
      </w:r>
      <w:r>
        <w:t>щодо</w:t>
      </w:r>
      <w:r>
        <w:rPr>
          <w:spacing w:val="-15"/>
        </w:rPr>
        <w:t xml:space="preserve"> </w:t>
      </w:r>
      <w:r>
        <w:t>діяльності</w:t>
      </w:r>
      <w:r>
        <w:rPr>
          <w:spacing w:val="-14"/>
        </w:rPr>
        <w:t xml:space="preserve"> </w:t>
      </w:r>
      <w:r>
        <w:t xml:space="preserve">Верховної Ради України та основ парламентаризму; проведення зустрічей та </w:t>
      </w:r>
      <w:proofErr w:type="spellStart"/>
      <w:r>
        <w:t>майстер-</w:t>
      </w:r>
      <w:proofErr w:type="spellEnd"/>
      <w:r>
        <w:t xml:space="preserve"> класів з народними депутатами; розробка цікавих інформаційних та просвітницьких матеріалів.</w:t>
      </w:r>
    </w:p>
    <w:p w:rsidR="00A8206E" w:rsidRDefault="0075186B">
      <w:pPr>
        <w:pStyle w:val="a3"/>
        <w:ind w:right="2996"/>
      </w:pPr>
      <w:r>
        <w:t xml:space="preserve">Додаткова інформація за посиланням </w:t>
      </w:r>
      <w:hyperlink r:id="rId36">
        <w:r>
          <w:rPr>
            <w:color w:val="0000FF"/>
            <w:u w:val="single" w:color="0000FF"/>
          </w:rPr>
          <w:t>https://iportal.rada.gov.ua/documents/origin_docum/2592.html</w:t>
        </w:r>
      </w:hyperlink>
    </w:p>
    <w:p w:rsidR="00A8206E" w:rsidRDefault="0075186B">
      <w:pPr>
        <w:pStyle w:val="1"/>
        <w:spacing w:before="205"/>
        <w:ind w:left="4163"/>
      </w:pPr>
      <w:r>
        <w:t>Громадянська освіта</w:t>
      </w:r>
    </w:p>
    <w:p w:rsidR="00A8206E" w:rsidRDefault="0075186B">
      <w:pPr>
        <w:pStyle w:val="a3"/>
        <w:spacing w:line="319" w:lineRule="exact"/>
        <w:ind w:left="1530"/>
      </w:pPr>
      <w:r>
        <w:t>У 2020/2021 навчальному році чинною є навчальна програма</w:t>
      </w:r>
    </w:p>
    <w:p w:rsidR="00A8206E" w:rsidRDefault="0075186B">
      <w:pPr>
        <w:pStyle w:val="a3"/>
        <w:ind w:right="691"/>
      </w:pPr>
      <w:r>
        <w:t xml:space="preserve">«Громадянська освіта (інтегрований курс). 10 клас» для закладів загальної середньої освіти (наказ Міністерства освіти і науки від 23.10.2017 № 1407. Програму розміщено на офіційному </w:t>
      </w:r>
      <w:proofErr w:type="spellStart"/>
      <w:r>
        <w:t>вебсайті</w:t>
      </w:r>
      <w:proofErr w:type="spellEnd"/>
      <w:r>
        <w:t xml:space="preserve"> Міністерства за покликанням (</w:t>
      </w:r>
      <w:hyperlink r:id="rId37">
        <w:r>
          <w:rPr>
            <w:color w:val="0000FF"/>
            <w:u w:val="single" w:color="0000FF"/>
          </w:rPr>
          <w:t>https://goo.gl/fwh2BR</w:t>
        </w:r>
      </w:hyperlink>
      <w:r>
        <w:t>).</w:t>
      </w:r>
    </w:p>
    <w:p w:rsidR="00A8206E" w:rsidRDefault="0075186B">
      <w:pPr>
        <w:pStyle w:val="a3"/>
        <w:spacing w:before="1"/>
        <w:ind w:right="686" w:firstLine="707"/>
      </w:pPr>
      <w:r>
        <w:t>Відповідно</w:t>
      </w:r>
      <w:r>
        <w:rPr>
          <w:spacing w:val="-16"/>
        </w:rPr>
        <w:t xml:space="preserve"> </w:t>
      </w:r>
      <w:r>
        <w:t>до</w:t>
      </w:r>
      <w:r>
        <w:rPr>
          <w:spacing w:val="-16"/>
        </w:rPr>
        <w:t xml:space="preserve"> </w:t>
      </w:r>
      <w:r>
        <w:t>навчальної</w:t>
      </w:r>
      <w:r>
        <w:rPr>
          <w:spacing w:val="-16"/>
        </w:rPr>
        <w:t xml:space="preserve"> </w:t>
      </w:r>
      <w:r>
        <w:t>програми</w:t>
      </w:r>
      <w:r>
        <w:rPr>
          <w:spacing w:val="-14"/>
        </w:rPr>
        <w:t xml:space="preserve"> </w:t>
      </w:r>
      <w:r>
        <w:t>учні</w:t>
      </w:r>
      <w:r>
        <w:rPr>
          <w:spacing w:val="-16"/>
        </w:rPr>
        <w:t xml:space="preserve"> </w:t>
      </w:r>
      <w:r>
        <w:t>10-х</w:t>
      </w:r>
      <w:r>
        <w:rPr>
          <w:spacing w:val="-14"/>
        </w:rPr>
        <w:t xml:space="preserve"> </w:t>
      </w:r>
      <w:r>
        <w:t>класів</w:t>
      </w:r>
      <w:r>
        <w:rPr>
          <w:spacing w:val="-18"/>
        </w:rPr>
        <w:t xml:space="preserve"> </w:t>
      </w:r>
      <w:r>
        <w:t>продовжать</w:t>
      </w:r>
      <w:r>
        <w:rPr>
          <w:spacing w:val="-16"/>
        </w:rPr>
        <w:t xml:space="preserve"> </w:t>
      </w:r>
      <w:r>
        <w:t>вивчати навчальний предмет «Громадянська</w:t>
      </w:r>
      <w:r>
        <w:rPr>
          <w:spacing w:val="-7"/>
        </w:rPr>
        <w:t xml:space="preserve"> </w:t>
      </w:r>
      <w:r>
        <w:t>освіта».</w:t>
      </w:r>
    </w:p>
    <w:p w:rsidR="00A8206E" w:rsidRDefault="0075186B">
      <w:pPr>
        <w:pStyle w:val="a3"/>
        <w:tabs>
          <w:tab w:val="left" w:pos="1927"/>
          <w:tab w:val="left" w:pos="2459"/>
          <w:tab w:val="left" w:pos="2755"/>
          <w:tab w:val="left" w:pos="3617"/>
          <w:tab w:val="left" w:pos="3764"/>
          <w:tab w:val="left" w:pos="4550"/>
          <w:tab w:val="left" w:pos="5102"/>
          <w:tab w:val="left" w:pos="5568"/>
          <w:tab w:val="left" w:pos="5810"/>
          <w:tab w:val="left" w:pos="6429"/>
          <w:tab w:val="left" w:pos="6933"/>
          <w:tab w:val="left" w:pos="7168"/>
          <w:tab w:val="left" w:pos="7870"/>
          <w:tab w:val="left" w:pos="8357"/>
          <w:tab w:val="left" w:pos="8695"/>
          <w:tab w:val="left" w:pos="8786"/>
        </w:tabs>
        <w:ind w:right="685" w:firstLine="707"/>
        <w:jc w:val="right"/>
      </w:pPr>
      <w:r>
        <w:t>Зміст громадянської освіти визначається як</w:t>
      </w:r>
      <w:r>
        <w:rPr>
          <w:spacing w:val="67"/>
        </w:rPr>
        <w:t xml:space="preserve"> </w:t>
      </w:r>
      <w:r>
        <w:t>суспільними</w:t>
      </w:r>
      <w:r>
        <w:rPr>
          <w:spacing w:val="68"/>
        </w:rPr>
        <w:t xml:space="preserve"> </w:t>
      </w:r>
      <w:r>
        <w:t>потребами, вимогами соціальних і державних інституцій, так і інтересами</w:t>
      </w:r>
      <w:r>
        <w:rPr>
          <w:spacing w:val="3"/>
        </w:rPr>
        <w:t xml:space="preserve"> </w:t>
      </w:r>
      <w:r>
        <w:t>особистості,</w:t>
      </w:r>
      <w:r>
        <w:rPr>
          <w:spacing w:val="7"/>
        </w:rPr>
        <w:t xml:space="preserve"> </w:t>
      </w:r>
      <w:r>
        <w:t>її ставленням до суспільних проблем і готовністю брати участь у</w:t>
      </w:r>
      <w:r>
        <w:rPr>
          <w:spacing w:val="-28"/>
        </w:rPr>
        <w:t xml:space="preserve"> </w:t>
      </w:r>
      <w:r>
        <w:t>їх</w:t>
      </w:r>
      <w:r>
        <w:rPr>
          <w:spacing w:val="-2"/>
        </w:rPr>
        <w:t xml:space="preserve"> </w:t>
      </w:r>
      <w:r>
        <w:t>розв’язанні. Беручи</w:t>
      </w:r>
      <w:r>
        <w:tab/>
        <w:t>до</w:t>
      </w:r>
      <w:r>
        <w:tab/>
        <w:t>уваги</w:t>
      </w:r>
      <w:r>
        <w:tab/>
        <w:t>вкрай</w:t>
      </w:r>
      <w:r>
        <w:tab/>
      </w:r>
      <w:r>
        <w:rPr>
          <w:spacing w:val="-1"/>
        </w:rPr>
        <w:t>важливу</w:t>
      </w:r>
      <w:r>
        <w:rPr>
          <w:spacing w:val="-1"/>
        </w:rPr>
        <w:tab/>
      </w:r>
      <w:r>
        <w:rPr>
          <w:spacing w:val="-1"/>
        </w:rPr>
        <w:tab/>
      </w:r>
      <w:r>
        <w:t>державотворчу</w:t>
      </w:r>
      <w:r>
        <w:tab/>
        <w:t>місію</w:t>
      </w:r>
      <w:r>
        <w:tab/>
      </w:r>
      <w:r>
        <w:tab/>
      </w:r>
      <w:r>
        <w:rPr>
          <w:spacing w:val="-1"/>
        </w:rPr>
        <w:t xml:space="preserve">курсу </w:t>
      </w:r>
      <w:r>
        <w:t>громадянської</w:t>
      </w:r>
      <w:r>
        <w:tab/>
        <w:t>освіти,</w:t>
      </w:r>
      <w:r>
        <w:tab/>
      </w:r>
      <w:r>
        <w:tab/>
        <w:t>інтегрований</w:t>
      </w:r>
      <w:r>
        <w:tab/>
        <w:t>навчальний</w:t>
      </w:r>
      <w:r>
        <w:tab/>
        <w:t>предмет</w:t>
      </w:r>
      <w:r>
        <w:tab/>
      </w:r>
      <w:r>
        <w:rPr>
          <w:spacing w:val="-1"/>
        </w:rPr>
        <w:t xml:space="preserve">«Громадянська </w:t>
      </w:r>
      <w:r>
        <w:t>освіта»</w:t>
      </w:r>
      <w:r>
        <w:tab/>
        <w:t>спрямований</w:t>
      </w:r>
      <w:r>
        <w:tab/>
      </w:r>
      <w:r>
        <w:tab/>
        <w:t>саме</w:t>
      </w:r>
      <w:r>
        <w:tab/>
        <w:t>на</w:t>
      </w:r>
      <w:r>
        <w:tab/>
        <w:t>розвиток</w:t>
      </w:r>
      <w:r>
        <w:tab/>
        <w:t>та</w:t>
      </w:r>
      <w:r>
        <w:tab/>
        <w:t>соціалізацію</w:t>
      </w:r>
      <w:r>
        <w:tab/>
      </w:r>
      <w:r>
        <w:rPr>
          <w:spacing w:val="-1"/>
        </w:rPr>
        <w:t xml:space="preserve">особистості, </w:t>
      </w:r>
      <w:r>
        <w:t>формування її національної самосвідомості, громадянської</w:t>
      </w:r>
      <w:r>
        <w:rPr>
          <w:spacing w:val="59"/>
        </w:rPr>
        <w:t xml:space="preserve"> </w:t>
      </w:r>
      <w:r>
        <w:t>позиції,</w:t>
      </w:r>
      <w:r>
        <w:rPr>
          <w:spacing w:val="12"/>
        </w:rPr>
        <w:t xml:space="preserve"> </w:t>
      </w:r>
      <w:r>
        <w:t>загальної культури, світоглядних орієнтирів, критичного мислення,</w:t>
      </w:r>
      <w:r>
        <w:rPr>
          <w:spacing w:val="-50"/>
        </w:rPr>
        <w:t xml:space="preserve"> </w:t>
      </w:r>
      <w:r>
        <w:t>творчих</w:t>
      </w:r>
      <w:r>
        <w:rPr>
          <w:spacing w:val="-10"/>
        </w:rPr>
        <w:t xml:space="preserve"> </w:t>
      </w:r>
      <w:r>
        <w:t>здібностей, дослідницьких</w:t>
      </w:r>
      <w:r>
        <w:rPr>
          <w:spacing w:val="-12"/>
        </w:rPr>
        <w:t xml:space="preserve"> </w:t>
      </w:r>
      <w:r>
        <w:t>та</w:t>
      </w:r>
      <w:r>
        <w:rPr>
          <w:spacing w:val="-13"/>
        </w:rPr>
        <w:t xml:space="preserve"> </w:t>
      </w:r>
      <w:r>
        <w:t>аналітичних</w:t>
      </w:r>
      <w:r>
        <w:rPr>
          <w:spacing w:val="-14"/>
        </w:rPr>
        <w:t xml:space="preserve"> </w:t>
      </w:r>
      <w:r>
        <w:t>навичок,</w:t>
      </w:r>
      <w:r>
        <w:rPr>
          <w:spacing w:val="-15"/>
        </w:rPr>
        <w:t xml:space="preserve"> </w:t>
      </w:r>
      <w:r>
        <w:t>а</w:t>
      </w:r>
      <w:r>
        <w:rPr>
          <w:spacing w:val="-12"/>
        </w:rPr>
        <w:t xml:space="preserve"> </w:t>
      </w:r>
      <w:r>
        <w:t>також</w:t>
      </w:r>
      <w:r>
        <w:rPr>
          <w:spacing w:val="-11"/>
        </w:rPr>
        <w:t xml:space="preserve"> </w:t>
      </w:r>
      <w:r>
        <w:t>навичок</w:t>
      </w:r>
      <w:r>
        <w:rPr>
          <w:spacing w:val="-14"/>
        </w:rPr>
        <w:t xml:space="preserve"> </w:t>
      </w:r>
      <w:r>
        <w:t>життєзабезпечення</w:t>
      </w:r>
      <w:r>
        <w:rPr>
          <w:spacing w:val="-12"/>
        </w:rPr>
        <w:t xml:space="preserve"> </w:t>
      </w:r>
      <w:r>
        <w:t>та</w:t>
      </w:r>
    </w:p>
    <w:p w:rsidR="00A8206E" w:rsidRDefault="0075186B">
      <w:pPr>
        <w:pStyle w:val="a3"/>
        <w:spacing w:line="321" w:lineRule="exact"/>
      </w:pPr>
      <w:r>
        <w:t>професійних якостей.</w:t>
      </w:r>
    </w:p>
    <w:p w:rsidR="00A8206E" w:rsidRDefault="0075186B">
      <w:pPr>
        <w:pStyle w:val="a3"/>
        <w:spacing w:before="1"/>
        <w:ind w:right="684" w:firstLine="707"/>
      </w:pPr>
      <w:r>
        <w:t>Надзвичайно важливо сформувати в молодих громадян України повагу до прав людини, плюралізму та демократії, верховенства закону, виховати в них неприйняття насильства, ксенофобії, расизму, агресії, нетерпимості.</w:t>
      </w:r>
    </w:p>
    <w:p w:rsidR="00A8206E" w:rsidRDefault="0075186B">
      <w:pPr>
        <w:pStyle w:val="a3"/>
        <w:ind w:right="689" w:firstLine="707"/>
      </w:pPr>
      <w:r>
        <w:t>Для досягнення мети громадянської освіти учнівство насамперед потрібно ознайомити зі здобутками й розвитком демократичного суспільства у країнах світу та принципами становлення демократії в Україні.</w:t>
      </w:r>
    </w:p>
    <w:p w:rsidR="00A8206E" w:rsidRDefault="0075186B">
      <w:pPr>
        <w:pStyle w:val="a3"/>
        <w:ind w:right="687" w:firstLine="707"/>
      </w:pPr>
      <w:r>
        <w:t>Важливо сформувати мотивацію та основні вміння, потрібні для відповідальної участі у громадсько-політичних процесах, конструктивне ставлення молоді до суспільного життя. Юнацтво має навчитися діяти у відповідності</w:t>
      </w:r>
      <w:r>
        <w:rPr>
          <w:spacing w:val="-8"/>
        </w:rPr>
        <w:t xml:space="preserve"> </w:t>
      </w:r>
      <w:r>
        <w:t>до</w:t>
      </w:r>
      <w:r>
        <w:rPr>
          <w:spacing w:val="-7"/>
        </w:rPr>
        <w:t xml:space="preserve"> </w:t>
      </w:r>
      <w:r>
        <w:t>власних</w:t>
      </w:r>
      <w:r>
        <w:rPr>
          <w:spacing w:val="-7"/>
        </w:rPr>
        <w:t xml:space="preserve"> </w:t>
      </w:r>
      <w:r>
        <w:t>переконань</w:t>
      </w:r>
      <w:r>
        <w:rPr>
          <w:spacing w:val="-8"/>
        </w:rPr>
        <w:t xml:space="preserve"> </w:t>
      </w:r>
      <w:r>
        <w:t>і</w:t>
      </w:r>
      <w:r>
        <w:rPr>
          <w:spacing w:val="-7"/>
        </w:rPr>
        <w:t xml:space="preserve"> </w:t>
      </w:r>
      <w:r>
        <w:t>цінностей,</w:t>
      </w:r>
      <w:r>
        <w:rPr>
          <w:spacing w:val="-9"/>
        </w:rPr>
        <w:t xml:space="preserve"> </w:t>
      </w:r>
      <w:r>
        <w:t>поважаючи</w:t>
      </w:r>
      <w:r>
        <w:rPr>
          <w:spacing w:val="-7"/>
        </w:rPr>
        <w:t xml:space="preserve"> </w:t>
      </w:r>
      <w:r>
        <w:t>при</w:t>
      </w:r>
      <w:r>
        <w:rPr>
          <w:spacing w:val="-7"/>
        </w:rPr>
        <w:t xml:space="preserve"> </w:t>
      </w:r>
      <w:r>
        <w:t>цьому</w:t>
      </w:r>
      <w:r>
        <w:rPr>
          <w:spacing w:val="-11"/>
        </w:rPr>
        <w:t xml:space="preserve"> </w:t>
      </w:r>
      <w:r>
        <w:t>права й свободи інших громадян.</w:t>
      </w:r>
    </w:p>
    <w:p w:rsidR="00A8206E" w:rsidRDefault="0075186B">
      <w:pPr>
        <w:pStyle w:val="a3"/>
        <w:ind w:right="685" w:firstLine="707"/>
      </w:pPr>
      <w:r>
        <w:t xml:space="preserve">Громадянська освіта передбачає інтеграцію соціально-гуманітарних знань та орієнтацію на розв’язання практичних проблем. інтегративних </w:t>
      </w:r>
      <w:proofErr w:type="spellStart"/>
      <w:r>
        <w:t>громадянознавчих</w:t>
      </w:r>
      <w:proofErr w:type="spellEnd"/>
      <w:r>
        <w:t xml:space="preserve"> знань та має сприяти формуванню активної позиції молоді щодо реалізації ідеалів і цінностей демократії в Україні, а також створити умови для набуття учнями досвіду громадянських дій, демократичної поведінки та конструктивної взаємодії.</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7" w:firstLine="707"/>
      </w:pPr>
      <w:r>
        <w:t>В</w:t>
      </w:r>
      <w:r>
        <w:rPr>
          <w:spacing w:val="-17"/>
        </w:rPr>
        <w:t xml:space="preserve"> </w:t>
      </w:r>
      <w:r>
        <w:t>основу</w:t>
      </w:r>
      <w:r>
        <w:rPr>
          <w:spacing w:val="-21"/>
        </w:rPr>
        <w:t xml:space="preserve"> </w:t>
      </w:r>
      <w:r>
        <w:t>курсу</w:t>
      </w:r>
      <w:r>
        <w:rPr>
          <w:spacing w:val="-21"/>
        </w:rPr>
        <w:t xml:space="preserve"> </w:t>
      </w:r>
      <w:r>
        <w:t>громадянської</w:t>
      </w:r>
      <w:r>
        <w:rPr>
          <w:spacing w:val="-18"/>
        </w:rPr>
        <w:t xml:space="preserve"> </w:t>
      </w:r>
      <w:r>
        <w:t>освіти</w:t>
      </w:r>
      <w:r>
        <w:rPr>
          <w:spacing w:val="-19"/>
        </w:rPr>
        <w:t xml:space="preserve"> </w:t>
      </w:r>
      <w:r>
        <w:t>покладено</w:t>
      </w:r>
      <w:r>
        <w:rPr>
          <w:spacing w:val="-16"/>
        </w:rPr>
        <w:t xml:space="preserve"> </w:t>
      </w:r>
      <w:proofErr w:type="spellStart"/>
      <w:r>
        <w:t>компетентнісний</w:t>
      </w:r>
      <w:proofErr w:type="spellEnd"/>
      <w:r>
        <w:rPr>
          <w:spacing w:val="-17"/>
        </w:rPr>
        <w:t xml:space="preserve"> </w:t>
      </w:r>
      <w:r>
        <w:t xml:space="preserve">підхід, що корелюється з ключовими життєвими </w:t>
      </w:r>
      <w:proofErr w:type="spellStart"/>
      <w:r>
        <w:t>компетентностями</w:t>
      </w:r>
      <w:proofErr w:type="spellEnd"/>
      <w:r>
        <w:t>, формування яких відбувається на трьох рівнях: засвоєння знань, формування ціннісних ставлень та здобуття практичного</w:t>
      </w:r>
      <w:r>
        <w:rPr>
          <w:spacing w:val="-2"/>
        </w:rPr>
        <w:t xml:space="preserve"> </w:t>
      </w:r>
      <w:r>
        <w:t>досвіду.</w:t>
      </w:r>
    </w:p>
    <w:p w:rsidR="00A8206E" w:rsidRDefault="0075186B">
      <w:pPr>
        <w:pStyle w:val="a3"/>
        <w:spacing w:before="1"/>
        <w:ind w:right="686" w:firstLine="707"/>
      </w:pPr>
      <w:r>
        <w:t>Відповідно до програми інтегрованого курсу та завдань громадянської освіти,</w:t>
      </w:r>
      <w:r>
        <w:rPr>
          <w:spacing w:val="-19"/>
        </w:rPr>
        <w:t xml:space="preserve"> </w:t>
      </w:r>
      <w:r>
        <w:t>навчальний</w:t>
      </w:r>
      <w:r>
        <w:rPr>
          <w:spacing w:val="-21"/>
        </w:rPr>
        <w:t xml:space="preserve"> </w:t>
      </w:r>
      <w:r>
        <w:t>процес</w:t>
      </w:r>
      <w:r>
        <w:rPr>
          <w:spacing w:val="-17"/>
        </w:rPr>
        <w:t xml:space="preserve"> </w:t>
      </w:r>
      <w:r>
        <w:t>має</w:t>
      </w:r>
      <w:r>
        <w:rPr>
          <w:spacing w:val="-20"/>
        </w:rPr>
        <w:t xml:space="preserve"> </w:t>
      </w:r>
      <w:r>
        <w:t>базуватися</w:t>
      </w:r>
      <w:r>
        <w:rPr>
          <w:spacing w:val="-17"/>
        </w:rPr>
        <w:t xml:space="preserve"> </w:t>
      </w:r>
      <w:r>
        <w:t>на</w:t>
      </w:r>
      <w:r>
        <w:rPr>
          <w:spacing w:val="-19"/>
        </w:rPr>
        <w:t xml:space="preserve"> </w:t>
      </w:r>
      <w:r>
        <w:t>основі</w:t>
      </w:r>
      <w:r>
        <w:rPr>
          <w:spacing w:val="-19"/>
        </w:rPr>
        <w:t xml:space="preserve"> </w:t>
      </w:r>
      <w:r>
        <w:t>активних</w:t>
      </w:r>
      <w:r>
        <w:rPr>
          <w:spacing w:val="-17"/>
        </w:rPr>
        <w:t xml:space="preserve"> </w:t>
      </w:r>
      <w:r>
        <w:t>та</w:t>
      </w:r>
      <w:r>
        <w:rPr>
          <w:spacing w:val="-20"/>
        </w:rPr>
        <w:t xml:space="preserve"> </w:t>
      </w:r>
      <w:r>
        <w:t>інтерактивних форм і методів роботи з учнівством. Зокрема, комунікація й взаємодія в парах і групах, організація дискусій, диспутів стимулюватимуть командну роботу, надаватимуть учням можливість для формування та розвитку вмінь і навичок аргументовано й чітко представляти власну позицію, сприймати думки інших (навички активного слухання), уміння ставити запитання одне одному, висловлюватися по черзі, сприятимуть налагодженню рівноправної взаємодії всіх учасників освітнього</w:t>
      </w:r>
      <w:r>
        <w:rPr>
          <w:spacing w:val="-1"/>
        </w:rPr>
        <w:t xml:space="preserve"> </w:t>
      </w:r>
      <w:r>
        <w:t>процесу.</w:t>
      </w:r>
    </w:p>
    <w:p w:rsidR="00A8206E" w:rsidRDefault="0075186B">
      <w:pPr>
        <w:pStyle w:val="a3"/>
        <w:ind w:right="684" w:firstLine="707"/>
      </w:pPr>
      <w:r>
        <w:t>Під час вивчення тем важливо передбачити аналіз актуальних суспільних проблем сьогодення, життєвих прикладів. Актуалізація вже існуючих знань та досвіду з відповідної тематики вмотивовуватиме роботу учнів, сприятиме формуванню критичного мислення, уміння орієнтуватися в складних суспільних процесах.</w:t>
      </w:r>
    </w:p>
    <w:p w:rsidR="00A8206E" w:rsidRDefault="0075186B">
      <w:pPr>
        <w:pStyle w:val="a3"/>
        <w:ind w:right="686" w:firstLine="707"/>
      </w:pPr>
      <w:proofErr w:type="spellStart"/>
      <w:r>
        <w:t>Проєкція</w:t>
      </w:r>
      <w:proofErr w:type="spellEnd"/>
      <w:r>
        <w:rPr>
          <w:spacing w:val="-14"/>
        </w:rPr>
        <w:t xml:space="preserve"> </w:t>
      </w:r>
      <w:r>
        <w:t>програмного</w:t>
      </w:r>
      <w:r>
        <w:rPr>
          <w:spacing w:val="-14"/>
        </w:rPr>
        <w:t xml:space="preserve"> </w:t>
      </w:r>
      <w:r>
        <w:t>матеріалу</w:t>
      </w:r>
      <w:r>
        <w:rPr>
          <w:spacing w:val="-19"/>
        </w:rPr>
        <w:t xml:space="preserve"> </w:t>
      </w:r>
      <w:r>
        <w:t>на</w:t>
      </w:r>
      <w:r>
        <w:rPr>
          <w:spacing w:val="-15"/>
        </w:rPr>
        <w:t xml:space="preserve"> </w:t>
      </w:r>
      <w:r>
        <w:t>рівень</w:t>
      </w:r>
      <w:r>
        <w:rPr>
          <w:spacing w:val="-16"/>
        </w:rPr>
        <w:t xml:space="preserve"> </w:t>
      </w:r>
      <w:r>
        <w:t>місцевої</w:t>
      </w:r>
      <w:r>
        <w:rPr>
          <w:spacing w:val="-14"/>
        </w:rPr>
        <w:t xml:space="preserve"> </w:t>
      </w:r>
      <w:r>
        <w:t>громади</w:t>
      </w:r>
      <w:r>
        <w:rPr>
          <w:spacing w:val="-17"/>
        </w:rPr>
        <w:t xml:space="preserve"> </w:t>
      </w:r>
      <w:r>
        <w:t>також</w:t>
      </w:r>
      <w:r>
        <w:rPr>
          <w:spacing w:val="-15"/>
        </w:rPr>
        <w:t xml:space="preserve"> </w:t>
      </w:r>
      <w:r>
        <w:t xml:space="preserve">стане у пригоді вчителям, які викладатимуть предмет «Громадянська освіта». Зустрічі з діячами місцевих органів влади, членами громадських організацій, громадськими активістами, волонтерами, представниками засобів масової інформації, іншими цікавими людьми, які обрали активну й відповідальну громадянську позицію, екскурсії до органів влади, редакцій ЗМІ тощо активізуватимуть освітній процес, сприятимуть залученню учнів до участі у соціальних </w:t>
      </w:r>
      <w:proofErr w:type="spellStart"/>
      <w:r>
        <w:t>проєктах</w:t>
      </w:r>
      <w:proofErr w:type="spellEnd"/>
      <w:r>
        <w:t xml:space="preserve"> місцевих</w:t>
      </w:r>
      <w:r>
        <w:rPr>
          <w:spacing w:val="2"/>
        </w:rPr>
        <w:t xml:space="preserve"> </w:t>
      </w:r>
      <w:r>
        <w:t>громад.</w:t>
      </w:r>
    </w:p>
    <w:p w:rsidR="00A8206E" w:rsidRDefault="0075186B">
      <w:pPr>
        <w:pStyle w:val="a3"/>
        <w:tabs>
          <w:tab w:val="left" w:pos="1944"/>
          <w:tab w:val="left" w:pos="2375"/>
          <w:tab w:val="left" w:pos="3359"/>
          <w:tab w:val="left" w:pos="3420"/>
          <w:tab w:val="left" w:pos="4721"/>
          <w:tab w:val="left" w:pos="4967"/>
          <w:tab w:val="left" w:pos="5801"/>
          <w:tab w:val="left" w:pos="6091"/>
          <w:tab w:val="left" w:pos="6431"/>
          <w:tab w:val="left" w:pos="7303"/>
          <w:tab w:val="left" w:pos="8421"/>
          <w:tab w:val="left" w:pos="8598"/>
          <w:tab w:val="left" w:pos="9234"/>
        </w:tabs>
        <w:ind w:right="683" w:firstLine="707"/>
        <w:jc w:val="right"/>
      </w:pPr>
      <w:r>
        <w:t>У</w:t>
      </w:r>
      <w:r>
        <w:tab/>
        <w:t>сучасному</w:t>
      </w:r>
      <w:r>
        <w:tab/>
      </w:r>
      <w:r>
        <w:tab/>
        <w:t>освітньому</w:t>
      </w:r>
      <w:r>
        <w:tab/>
        <w:t>процесі</w:t>
      </w:r>
      <w:r>
        <w:tab/>
        <w:t>важливе</w:t>
      </w:r>
      <w:r>
        <w:tab/>
        <w:t>значення</w:t>
      </w:r>
      <w:r>
        <w:tab/>
      </w:r>
      <w:r>
        <w:tab/>
        <w:t>має</w:t>
      </w:r>
      <w:r>
        <w:tab/>
      </w:r>
      <w:r>
        <w:rPr>
          <w:spacing w:val="-1"/>
        </w:rPr>
        <w:t xml:space="preserve">активне </w:t>
      </w:r>
      <w:r>
        <w:t>залучення</w:t>
      </w:r>
      <w:r>
        <w:tab/>
        <w:t>учнів</w:t>
      </w:r>
      <w:r>
        <w:tab/>
        <w:t>старших</w:t>
      </w:r>
      <w:r>
        <w:tab/>
        <w:t>класів</w:t>
      </w:r>
      <w:r>
        <w:tab/>
        <w:t>до</w:t>
      </w:r>
      <w:r>
        <w:tab/>
      </w:r>
      <w:r>
        <w:tab/>
        <w:t>використання</w:t>
      </w:r>
      <w:r>
        <w:tab/>
      </w:r>
      <w:proofErr w:type="spellStart"/>
      <w:r>
        <w:rPr>
          <w:spacing w:val="-1"/>
        </w:rPr>
        <w:t>інформаційно-</w:t>
      </w:r>
      <w:proofErr w:type="spellEnd"/>
      <w:r>
        <w:rPr>
          <w:spacing w:val="-1"/>
        </w:rPr>
        <w:t xml:space="preserve"> </w:t>
      </w:r>
      <w:r>
        <w:t>комунікаційних</w:t>
      </w:r>
      <w:r>
        <w:rPr>
          <w:spacing w:val="16"/>
        </w:rPr>
        <w:t xml:space="preserve"> </w:t>
      </w:r>
      <w:r>
        <w:t>технологій</w:t>
      </w:r>
      <w:r>
        <w:rPr>
          <w:spacing w:val="16"/>
        </w:rPr>
        <w:t xml:space="preserve"> </w:t>
      </w:r>
      <w:r>
        <w:t>(ІКТ).</w:t>
      </w:r>
      <w:r>
        <w:rPr>
          <w:spacing w:val="15"/>
        </w:rPr>
        <w:t xml:space="preserve"> </w:t>
      </w:r>
      <w:r>
        <w:t>За</w:t>
      </w:r>
      <w:r>
        <w:rPr>
          <w:spacing w:val="13"/>
        </w:rPr>
        <w:t xml:space="preserve"> </w:t>
      </w:r>
      <w:r>
        <w:t>допомогою</w:t>
      </w:r>
      <w:r>
        <w:rPr>
          <w:spacing w:val="15"/>
        </w:rPr>
        <w:t xml:space="preserve"> </w:t>
      </w:r>
      <w:r>
        <w:t>ІКТ</w:t>
      </w:r>
      <w:r>
        <w:rPr>
          <w:spacing w:val="15"/>
        </w:rPr>
        <w:t xml:space="preserve"> </w:t>
      </w:r>
      <w:r>
        <w:t>учні</w:t>
      </w:r>
      <w:r>
        <w:rPr>
          <w:spacing w:val="16"/>
        </w:rPr>
        <w:t xml:space="preserve"> </w:t>
      </w:r>
      <w:r>
        <w:t>мають</w:t>
      </w:r>
      <w:r>
        <w:rPr>
          <w:spacing w:val="15"/>
        </w:rPr>
        <w:t xml:space="preserve"> </w:t>
      </w:r>
      <w:r>
        <w:t>можливості розширити</w:t>
      </w:r>
      <w:r>
        <w:rPr>
          <w:spacing w:val="-22"/>
        </w:rPr>
        <w:t xml:space="preserve"> </w:t>
      </w:r>
      <w:r>
        <w:t>коло</w:t>
      </w:r>
      <w:r>
        <w:rPr>
          <w:spacing w:val="-21"/>
        </w:rPr>
        <w:t xml:space="preserve"> </w:t>
      </w:r>
      <w:r>
        <w:t>спілкування,</w:t>
      </w:r>
      <w:r>
        <w:rPr>
          <w:spacing w:val="-22"/>
        </w:rPr>
        <w:t xml:space="preserve"> </w:t>
      </w:r>
      <w:r>
        <w:t>ознайомитися</w:t>
      </w:r>
      <w:r>
        <w:rPr>
          <w:spacing w:val="-21"/>
        </w:rPr>
        <w:t xml:space="preserve"> </w:t>
      </w:r>
      <w:r>
        <w:t>із</w:t>
      </w:r>
      <w:r>
        <w:rPr>
          <w:spacing w:val="-22"/>
        </w:rPr>
        <w:t xml:space="preserve"> </w:t>
      </w:r>
      <w:r>
        <w:t>додатковою</w:t>
      </w:r>
      <w:r>
        <w:rPr>
          <w:spacing w:val="-22"/>
        </w:rPr>
        <w:t xml:space="preserve"> </w:t>
      </w:r>
      <w:r>
        <w:t>інформацією,</w:t>
      </w:r>
      <w:r>
        <w:rPr>
          <w:spacing w:val="-22"/>
        </w:rPr>
        <w:t xml:space="preserve"> </w:t>
      </w:r>
      <w:r>
        <w:t>брати участь у дискусіях, зокрема відвідуючи форуми, чати,</w:t>
      </w:r>
      <w:r>
        <w:rPr>
          <w:spacing w:val="-25"/>
        </w:rPr>
        <w:t xml:space="preserve"> </w:t>
      </w:r>
      <w:proofErr w:type="spellStart"/>
      <w:r>
        <w:t>блоги</w:t>
      </w:r>
      <w:proofErr w:type="spellEnd"/>
      <w:r>
        <w:t>,</w:t>
      </w:r>
      <w:r>
        <w:rPr>
          <w:spacing w:val="-2"/>
        </w:rPr>
        <w:t xml:space="preserve"> </w:t>
      </w:r>
      <w:r>
        <w:t>урізноманітнити процес</w:t>
      </w:r>
      <w:r>
        <w:rPr>
          <w:spacing w:val="-12"/>
        </w:rPr>
        <w:t xml:space="preserve"> </w:t>
      </w:r>
      <w:r>
        <w:t>навчання</w:t>
      </w:r>
      <w:r>
        <w:rPr>
          <w:spacing w:val="-11"/>
        </w:rPr>
        <w:t xml:space="preserve"> </w:t>
      </w:r>
      <w:r>
        <w:t>за</w:t>
      </w:r>
      <w:r>
        <w:rPr>
          <w:spacing w:val="-14"/>
        </w:rPr>
        <w:t xml:space="preserve"> </w:t>
      </w:r>
      <w:r>
        <w:t>допомогою</w:t>
      </w:r>
      <w:r>
        <w:rPr>
          <w:spacing w:val="-12"/>
        </w:rPr>
        <w:t xml:space="preserve"> </w:t>
      </w:r>
      <w:proofErr w:type="spellStart"/>
      <w:r>
        <w:t>онлайн</w:t>
      </w:r>
      <w:proofErr w:type="spellEnd"/>
      <w:r>
        <w:rPr>
          <w:spacing w:val="-12"/>
        </w:rPr>
        <w:t xml:space="preserve"> </w:t>
      </w:r>
      <w:r>
        <w:t>завдань,</w:t>
      </w:r>
      <w:r>
        <w:rPr>
          <w:spacing w:val="-12"/>
        </w:rPr>
        <w:t xml:space="preserve"> </w:t>
      </w:r>
      <w:r>
        <w:t>навчальних</w:t>
      </w:r>
      <w:r>
        <w:rPr>
          <w:spacing w:val="-13"/>
        </w:rPr>
        <w:t xml:space="preserve"> </w:t>
      </w:r>
      <w:r>
        <w:t>ігор,</w:t>
      </w:r>
      <w:r>
        <w:rPr>
          <w:spacing w:val="-12"/>
        </w:rPr>
        <w:t xml:space="preserve"> </w:t>
      </w:r>
      <w:proofErr w:type="spellStart"/>
      <w:r>
        <w:t>квестів</w:t>
      </w:r>
      <w:proofErr w:type="spellEnd"/>
      <w:r>
        <w:rPr>
          <w:spacing w:val="-12"/>
        </w:rPr>
        <w:t xml:space="preserve"> </w:t>
      </w:r>
      <w:r>
        <w:t>тощо. Практичні завдання передусім передбачають</w:t>
      </w:r>
      <w:r>
        <w:rPr>
          <w:spacing w:val="23"/>
        </w:rPr>
        <w:t xml:space="preserve"> </w:t>
      </w:r>
      <w:r>
        <w:t>можливості</w:t>
      </w:r>
      <w:r>
        <w:rPr>
          <w:spacing w:val="23"/>
        </w:rPr>
        <w:t xml:space="preserve"> </w:t>
      </w:r>
      <w:r>
        <w:t>застосування набутих учнями знань та навичок у практичній площині.</w:t>
      </w:r>
      <w:r>
        <w:rPr>
          <w:spacing w:val="17"/>
        </w:rPr>
        <w:t xml:space="preserve"> </w:t>
      </w:r>
      <w:r>
        <w:t>Юнацтво</w:t>
      </w:r>
      <w:r>
        <w:rPr>
          <w:spacing w:val="65"/>
        </w:rPr>
        <w:t xml:space="preserve"> </w:t>
      </w:r>
      <w:r>
        <w:t>може, наприклад,</w:t>
      </w:r>
      <w:r>
        <w:rPr>
          <w:spacing w:val="48"/>
        </w:rPr>
        <w:t xml:space="preserve"> </w:t>
      </w:r>
      <w:r>
        <w:t>започаткувати</w:t>
      </w:r>
      <w:r>
        <w:rPr>
          <w:spacing w:val="48"/>
        </w:rPr>
        <w:t xml:space="preserve"> </w:t>
      </w:r>
      <w:r>
        <w:t>й</w:t>
      </w:r>
      <w:r>
        <w:rPr>
          <w:spacing w:val="49"/>
        </w:rPr>
        <w:t xml:space="preserve"> </w:t>
      </w:r>
      <w:r>
        <w:t>розробити</w:t>
      </w:r>
      <w:r>
        <w:rPr>
          <w:spacing w:val="46"/>
        </w:rPr>
        <w:t xml:space="preserve"> </w:t>
      </w:r>
      <w:proofErr w:type="spellStart"/>
      <w:r>
        <w:t>проєкт</w:t>
      </w:r>
      <w:proofErr w:type="spellEnd"/>
      <w:r>
        <w:t>,</w:t>
      </w:r>
      <w:r>
        <w:rPr>
          <w:spacing w:val="48"/>
        </w:rPr>
        <w:t xml:space="preserve"> </w:t>
      </w:r>
      <w:r>
        <w:t>підготувати</w:t>
      </w:r>
      <w:r>
        <w:rPr>
          <w:spacing w:val="48"/>
        </w:rPr>
        <w:t xml:space="preserve"> </w:t>
      </w:r>
      <w:r>
        <w:t>плакат,</w:t>
      </w:r>
      <w:r>
        <w:rPr>
          <w:spacing w:val="48"/>
        </w:rPr>
        <w:t xml:space="preserve"> </w:t>
      </w:r>
      <w:proofErr w:type="spellStart"/>
      <w:r>
        <w:t>лепбук</w:t>
      </w:r>
      <w:proofErr w:type="spellEnd"/>
      <w:r>
        <w:t>, скласти петицію, написати листа-звернення, допомогти тим, хто</w:t>
      </w:r>
      <w:r>
        <w:rPr>
          <w:spacing w:val="24"/>
        </w:rPr>
        <w:t xml:space="preserve"> </w:t>
      </w:r>
      <w:r>
        <w:t>цього</w:t>
      </w:r>
    </w:p>
    <w:p w:rsidR="00A8206E" w:rsidRDefault="0075186B">
      <w:pPr>
        <w:pStyle w:val="a3"/>
        <w:spacing w:before="2" w:line="322" w:lineRule="exact"/>
      </w:pPr>
      <w:r>
        <w:t>потребує, взяти участь у соціально значущих акціях громади тощо.</w:t>
      </w:r>
    </w:p>
    <w:p w:rsidR="00A8206E" w:rsidRDefault="0075186B">
      <w:pPr>
        <w:pStyle w:val="a3"/>
        <w:ind w:right="684" w:firstLine="707"/>
      </w:pPr>
      <w:r>
        <w:t>Зміст програми з громадянської освіти не містить уроків узагальнення і тематичного контролю. Тому вчитель може (за необхідності) планувати такі уроки на свій розсуд, оскільки програма не містить розподілу навчального матеріалу за годинами.</w:t>
      </w:r>
    </w:p>
    <w:p w:rsidR="00A8206E" w:rsidRDefault="0075186B">
      <w:pPr>
        <w:pStyle w:val="a3"/>
        <w:ind w:right="686" w:firstLine="707"/>
      </w:pPr>
      <w:r>
        <w:t>Громадянську освіту в закладах загальної середньої освіти не варто обмежувати навчанням у класі. Зміст такої освіти передбачає наскрізну реалізацію її завдань на всіх рівнях навчально-виховного процесу: навчанні,</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90"/>
      </w:pPr>
      <w:r>
        <w:t>позакласній роботі, виховному середовищі навчального закладу, соціальному партнерстві з місцевою громадою та батьками й близькими молоді людьми.</w:t>
      </w:r>
    </w:p>
    <w:p w:rsidR="00A8206E" w:rsidRDefault="0075186B">
      <w:pPr>
        <w:pStyle w:val="a3"/>
        <w:ind w:right="686" w:firstLine="707"/>
      </w:pPr>
      <w:r>
        <w:t>Підручники, посібники, робочі зошити з друкованою основою та інші матеріали, що використовуються на уроках, повинні мати гриф Міністерства освіти і науки України.</w:t>
      </w:r>
    </w:p>
    <w:p w:rsidR="00A8206E" w:rsidRDefault="0075186B">
      <w:pPr>
        <w:pStyle w:val="a3"/>
        <w:spacing w:before="1" w:line="322" w:lineRule="exact"/>
        <w:ind w:left="1530"/>
      </w:pPr>
      <w:r>
        <w:t>Всеукраїнською Асоціацією викладачів історії та суспільних дисциплін</w:t>
      </w:r>
    </w:p>
    <w:p w:rsidR="00A8206E" w:rsidRDefault="0075186B">
      <w:pPr>
        <w:pStyle w:val="a3"/>
        <w:ind w:right="682"/>
      </w:pPr>
      <w:r>
        <w:t xml:space="preserve">«Нова Доба», на основі багаторічного досвіду імплементації освіти для демократичного громадянства в Україні, створено </w:t>
      </w:r>
      <w:proofErr w:type="spellStart"/>
      <w:r>
        <w:t>онлайн-платформу</w:t>
      </w:r>
      <w:proofErr w:type="spellEnd"/>
      <w:r>
        <w:t xml:space="preserve"> підручника з громадянської освіти для 10-класу </w:t>
      </w:r>
      <w:hyperlink r:id="rId38">
        <w:r>
          <w:rPr>
            <w:color w:val="0000FF"/>
            <w:u w:val="single" w:color="0000FF"/>
          </w:rPr>
          <w:t>www.citizen.in.ua</w:t>
        </w:r>
      </w:hyperlink>
      <w:r>
        <w:rPr>
          <w:color w:val="0000FF"/>
        </w:rPr>
        <w:t xml:space="preserve"> </w:t>
      </w:r>
      <w:r>
        <w:t xml:space="preserve">Текст </w:t>
      </w:r>
      <w:proofErr w:type="spellStart"/>
      <w:r>
        <w:t>онлайн</w:t>
      </w:r>
      <w:proofErr w:type="spellEnd"/>
      <w:r>
        <w:rPr>
          <w:spacing w:val="-21"/>
        </w:rPr>
        <w:t xml:space="preserve"> </w:t>
      </w:r>
      <w:r>
        <w:t>підручника</w:t>
      </w:r>
      <w:r>
        <w:rPr>
          <w:spacing w:val="-24"/>
        </w:rPr>
        <w:t xml:space="preserve"> </w:t>
      </w:r>
      <w:r>
        <w:t>постійно</w:t>
      </w:r>
      <w:r>
        <w:rPr>
          <w:spacing w:val="-20"/>
        </w:rPr>
        <w:t xml:space="preserve"> </w:t>
      </w:r>
      <w:r>
        <w:t>доповнюється</w:t>
      </w:r>
      <w:r>
        <w:rPr>
          <w:spacing w:val="-19"/>
        </w:rPr>
        <w:t xml:space="preserve"> </w:t>
      </w:r>
      <w:r>
        <w:t>різними</w:t>
      </w:r>
      <w:r>
        <w:rPr>
          <w:spacing w:val="-21"/>
        </w:rPr>
        <w:t xml:space="preserve"> </w:t>
      </w:r>
      <w:r>
        <w:t>навчальними</w:t>
      </w:r>
      <w:r>
        <w:rPr>
          <w:spacing w:val="-18"/>
        </w:rPr>
        <w:t xml:space="preserve"> </w:t>
      </w:r>
      <w:r>
        <w:t xml:space="preserve">матеріалами: ілюстраціями, </w:t>
      </w:r>
      <w:proofErr w:type="spellStart"/>
      <w:r>
        <w:t>аудіо-</w:t>
      </w:r>
      <w:proofErr w:type="spellEnd"/>
      <w:r>
        <w:t xml:space="preserve"> та відеоматеріалами, цікавими фактами і прикладами з життя. Реєстрація вчителя та його учнів на цьому сайті створює для них можливість брати участь в опитуваннях, знайомитися із додатковими джерелами й здобувати за це додаткові бали, користуватися сервісами підсумкового оцінювання знань по кожному із семи розділів</w:t>
      </w:r>
      <w:r>
        <w:rPr>
          <w:spacing w:val="-18"/>
        </w:rPr>
        <w:t xml:space="preserve"> </w:t>
      </w:r>
      <w:r>
        <w:t>тощо.</w:t>
      </w:r>
    </w:p>
    <w:p w:rsidR="00A8206E" w:rsidRDefault="0075186B">
      <w:pPr>
        <w:pStyle w:val="a3"/>
        <w:ind w:right="686" w:firstLine="707"/>
      </w:pPr>
      <w:r>
        <w:t xml:space="preserve">З вересня 2020 року на базі сайту </w:t>
      </w:r>
      <w:hyperlink r:id="rId39">
        <w:r>
          <w:rPr>
            <w:color w:val="0000FF"/>
            <w:u w:val="single" w:color="0000FF"/>
          </w:rPr>
          <w:t>www.citizen.in.ua</w:t>
        </w:r>
        <w:r>
          <w:rPr>
            <w:color w:val="0000FF"/>
          </w:rPr>
          <w:t xml:space="preserve"> </w:t>
        </w:r>
      </w:hyperlink>
      <w:r>
        <w:t xml:space="preserve">буде організовано роботу </w:t>
      </w:r>
      <w:proofErr w:type="spellStart"/>
      <w:r>
        <w:t>онлайн</w:t>
      </w:r>
      <w:proofErr w:type="spellEnd"/>
      <w:r>
        <w:t xml:space="preserve"> курсу з громадянської освіти для учнів 10 класу, котрий буде включати біля 60 інтерактивних </w:t>
      </w:r>
      <w:proofErr w:type="spellStart"/>
      <w:r>
        <w:t>відеоуроків</w:t>
      </w:r>
      <w:proofErr w:type="spellEnd"/>
      <w:r>
        <w:t xml:space="preserve"> від кращих вчителів громадянської освіти України.</w:t>
      </w:r>
    </w:p>
    <w:p w:rsidR="00A8206E" w:rsidRDefault="0075186B">
      <w:pPr>
        <w:pStyle w:val="a3"/>
        <w:ind w:right="685" w:firstLine="707"/>
        <w:rPr>
          <w:i/>
        </w:rPr>
      </w:pPr>
      <w:r>
        <w:t xml:space="preserve">У контексті російської інформаційної агресії особливе місце в нашому суспільстві посідає </w:t>
      </w:r>
      <w:proofErr w:type="spellStart"/>
      <w:r>
        <w:t>медіаграмотність</w:t>
      </w:r>
      <w:proofErr w:type="spellEnd"/>
      <w:r>
        <w:t xml:space="preserve">. З 2015 року відбувається методологічне та кваліфікаційне забезпечення процесу упровадження </w:t>
      </w:r>
      <w:proofErr w:type="spellStart"/>
      <w:r>
        <w:t>медіаграмотності</w:t>
      </w:r>
      <w:proofErr w:type="spellEnd"/>
      <w:r>
        <w:t xml:space="preserve"> та методик критичного мислення до викладання суспільних дисциплін у закладі загальної</w:t>
      </w:r>
      <w:r>
        <w:rPr>
          <w:spacing w:val="-9"/>
        </w:rPr>
        <w:t xml:space="preserve"> </w:t>
      </w:r>
      <w:r>
        <w:t>середньої</w:t>
      </w:r>
      <w:r>
        <w:rPr>
          <w:spacing w:val="-11"/>
        </w:rPr>
        <w:t xml:space="preserve"> </w:t>
      </w:r>
      <w:r>
        <w:t>освіти.</w:t>
      </w:r>
      <w:r>
        <w:rPr>
          <w:spacing w:val="-10"/>
        </w:rPr>
        <w:t xml:space="preserve"> </w:t>
      </w:r>
      <w:r>
        <w:t>Посібник</w:t>
      </w:r>
      <w:r>
        <w:rPr>
          <w:spacing w:val="-8"/>
        </w:rPr>
        <w:t xml:space="preserve"> </w:t>
      </w:r>
      <w:r>
        <w:t>«</w:t>
      </w:r>
      <w:proofErr w:type="spellStart"/>
      <w:r>
        <w:t>Медіаграмотність</w:t>
      </w:r>
      <w:proofErr w:type="spellEnd"/>
      <w:r>
        <w:rPr>
          <w:spacing w:val="-11"/>
        </w:rPr>
        <w:t xml:space="preserve"> </w:t>
      </w:r>
      <w:r>
        <w:t>на</w:t>
      </w:r>
      <w:r>
        <w:rPr>
          <w:spacing w:val="-7"/>
        </w:rPr>
        <w:t xml:space="preserve"> </w:t>
      </w:r>
      <w:r>
        <w:t>уроках</w:t>
      </w:r>
      <w:r>
        <w:rPr>
          <w:spacing w:val="-8"/>
        </w:rPr>
        <w:t xml:space="preserve"> </w:t>
      </w:r>
      <w:r>
        <w:t>суспільних дисциплін та електронний посібник для вчителя «</w:t>
      </w:r>
      <w:proofErr w:type="spellStart"/>
      <w:r>
        <w:t>Медіаграмотність</w:t>
      </w:r>
      <w:proofErr w:type="spellEnd"/>
      <w:r>
        <w:t xml:space="preserve"> та критичне мислення на уроках суспільствознавства» сприятиме набуттю </w:t>
      </w:r>
      <w:proofErr w:type="spellStart"/>
      <w:r>
        <w:t>медіаграмотності</w:t>
      </w:r>
      <w:proofErr w:type="spellEnd"/>
      <w:r>
        <w:t xml:space="preserve"> та навичок критичного мислення старшокласниками під час вивчення курсу «Громадянська освіта» та інших суспільствознавчих курсів. На базі </w:t>
      </w:r>
      <w:proofErr w:type="spellStart"/>
      <w:r>
        <w:t>онлайн-бібліотеки</w:t>
      </w:r>
      <w:proofErr w:type="spellEnd"/>
      <w:r>
        <w:t xml:space="preserve"> з </w:t>
      </w:r>
      <w:proofErr w:type="spellStart"/>
      <w:r>
        <w:t>медіаосвіти</w:t>
      </w:r>
      <w:proofErr w:type="spellEnd"/>
      <w:r>
        <w:t xml:space="preserve"> АУП з вересня </w:t>
      </w:r>
      <w:r>
        <w:rPr>
          <w:i/>
        </w:rPr>
        <w:t>2013 є</w:t>
      </w:r>
      <w:r>
        <w:rPr>
          <w:i/>
          <w:spacing w:val="28"/>
        </w:rPr>
        <w:t xml:space="preserve"> </w:t>
      </w:r>
      <w:r>
        <w:rPr>
          <w:i/>
        </w:rPr>
        <w:t>портал</w:t>
      </w:r>
    </w:p>
    <w:p w:rsidR="00A8206E" w:rsidRDefault="0075186B">
      <w:pPr>
        <w:pStyle w:val="a3"/>
        <w:spacing w:before="1"/>
        <w:ind w:right="684"/>
      </w:pPr>
      <w:r>
        <w:rPr>
          <w:i/>
        </w:rPr>
        <w:t>«</w:t>
      </w:r>
      <w:proofErr w:type="spellStart"/>
      <w:r>
        <w:rPr>
          <w:i/>
        </w:rPr>
        <w:t>Медіаосвіта</w:t>
      </w:r>
      <w:proofErr w:type="spellEnd"/>
      <w:r>
        <w:rPr>
          <w:i/>
        </w:rPr>
        <w:t xml:space="preserve"> та </w:t>
      </w:r>
      <w:proofErr w:type="spellStart"/>
      <w:r>
        <w:rPr>
          <w:i/>
        </w:rPr>
        <w:t>медіаграмотність</w:t>
      </w:r>
      <w:proofErr w:type="spellEnd"/>
      <w:r>
        <w:rPr>
          <w:i/>
        </w:rPr>
        <w:t xml:space="preserve">» </w:t>
      </w:r>
      <w:r>
        <w:t xml:space="preserve">(http://www.medialiteracy.org.ua), у тому числі з </w:t>
      </w:r>
      <w:proofErr w:type="spellStart"/>
      <w:r>
        <w:t>відеоархівом</w:t>
      </w:r>
      <w:proofErr w:type="spellEnd"/>
      <w:r>
        <w:t xml:space="preserve">, з метою створення інтерактивної платформи для спілкування </w:t>
      </w:r>
      <w:proofErr w:type="spellStart"/>
      <w:r>
        <w:t>медіапедагогів</w:t>
      </w:r>
      <w:proofErr w:type="spellEnd"/>
      <w:r>
        <w:t xml:space="preserve">, задля сприяння відкритості та публічності процесів у </w:t>
      </w:r>
      <w:proofErr w:type="spellStart"/>
      <w:r>
        <w:t>медіаосвітньому</w:t>
      </w:r>
      <w:proofErr w:type="spellEnd"/>
      <w:r>
        <w:t xml:space="preserve"> середовищі.</w:t>
      </w:r>
    </w:p>
    <w:p w:rsidR="00A8206E" w:rsidRDefault="0075186B">
      <w:pPr>
        <w:pStyle w:val="a3"/>
        <w:ind w:right="686" w:firstLine="707"/>
      </w:pPr>
      <w:r>
        <w:t>На</w:t>
      </w:r>
      <w:r>
        <w:rPr>
          <w:spacing w:val="-18"/>
        </w:rPr>
        <w:t xml:space="preserve"> </w:t>
      </w:r>
      <w:r>
        <w:t>порталі</w:t>
      </w:r>
      <w:r>
        <w:rPr>
          <w:spacing w:val="-20"/>
        </w:rPr>
        <w:t xml:space="preserve"> </w:t>
      </w:r>
      <w:r>
        <w:t>розміщуються</w:t>
      </w:r>
      <w:r>
        <w:rPr>
          <w:spacing w:val="-18"/>
        </w:rPr>
        <w:t xml:space="preserve"> </w:t>
      </w:r>
      <w:r>
        <w:t>новини</w:t>
      </w:r>
      <w:r>
        <w:rPr>
          <w:spacing w:val="-18"/>
        </w:rPr>
        <w:t xml:space="preserve"> </w:t>
      </w:r>
      <w:proofErr w:type="spellStart"/>
      <w:r>
        <w:t>медіаосвіти</w:t>
      </w:r>
      <w:proofErr w:type="spellEnd"/>
      <w:r>
        <w:t>,</w:t>
      </w:r>
      <w:r>
        <w:rPr>
          <w:spacing w:val="-19"/>
        </w:rPr>
        <w:t xml:space="preserve"> </w:t>
      </w:r>
      <w:r>
        <w:t>поповнюється</w:t>
      </w:r>
      <w:r>
        <w:rPr>
          <w:spacing w:val="-18"/>
        </w:rPr>
        <w:t xml:space="preserve"> </w:t>
      </w:r>
      <w:r>
        <w:t>електронна бібліотека, календар подій, плани уроків, презентації</w:t>
      </w:r>
      <w:r>
        <w:rPr>
          <w:spacing w:val="-7"/>
        </w:rPr>
        <w:t xml:space="preserve"> </w:t>
      </w:r>
      <w:r>
        <w:t>тощо).</w:t>
      </w:r>
    </w:p>
    <w:p w:rsidR="00A8206E" w:rsidRDefault="0075186B">
      <w:pPr>
        <w:pStyle w:val="a3"/>
        <w:spacing w:line="321" w:lineRule="exact"/>
        <w:ind w:left="1530"/>
      </w:pPr>
      <w:r>
        <w:t xml:space="preserve">В </w:t>
      </w:r>
      <w:r>
        <w:rPr>
          <w:spacing w:val="46"/>
        </w:rPr>
        <w:t xml:space="preserve"> </w:t>
      </w:r>
      <w:r>
        <w:t xml:space="preserve">умовах </w:t>
      </w:r>
      <w:r>
        <w:rPr>
          <w:spacing w:val="48"/>
        </w:rPr>
        <w:t xml:space="preserve"> </w:t>
      </w:r>
      <w:r>
        <w:t xml:space="preserve">війни </w:t>
      </w:r>
      <w:r>
        <w:rPr>
          <w:spacing w:val="47"/>
        </w:rPr>
        <w:t xml:space="preserve"> </w:t>
      </w:r>
      <w:r>
        <w:t xml:space="preserve">вкрай </w:t>
      </w:r>
      <w:r>
        <w:rPr>
          <w:spacing w:val="47"/>
        </w:rPr>
        <w:t xml:space="preserve"> </w:t>
      </w:r>
      <w:r>
        <w:t xml:space="preserve">актуальним </w:t>
      </w:r>
      <w:r>
        <w:rPr>
          <w:spacing w:val="46"/>
        </w:rPr>
        <w:t xml:space="preserve"> </w:t>
      </w:r>
      <w:r>
        <w:t xml:space="preserve">є </w:t>
      </w:r>
      <w:r>
        <w:rPr>
          <w:spacing w:val="44"/>
        </w:rPr>
        <w:t xml:space="preserve"> </w:t>
      </w:r>
      <w:r>
        <w:t xml:space="preserve">вивчення </w:t>
      </w:r>
      <w:r>
        <w:rPr>
          <w:spacing w:val="45"/>
        </w:rPr>
        <w:t xml:space="preserve"> </w:t>
      </w:r>
      <w:r>
        <w:t xml:space="preserve">курсу </w:t>
      </w:r>
      <w:r>
        <w:rPr>
          <w:spacing w:val="53"/>
        </w:rPr>
        <w:t xml:space="preserve"> </w:t>
      </w:r>
      <w:r>
        <w:t xml:space="preserve">за </w:t>
      </w:r>
      <w:r>
        <w:rPr>
          <w:spacing w:val="45"/>
        </w:rPr>
        <w:t xml:space="preserve"> </w:t>
      </w:r>
      <w:r>
        <w:t>вибором</w:t>
      </w:r>
    </w:p>
    <w:p w:rsidR="00A8206E" w:rsidRDefault="0075186B">
      <w:pPr>
        <w:pStyle w:val="a3"/>
        <w:spacing w:before="2"/>
        <w:ind w:right="684"/>
      </w:pPr>
      <w:r>
        <w:t>«Міжнародне гуманітарне право» (для учнів 10 (11) класів закладів загальної середньої освіти). Програма зазначеного курсу рекомендована Міністерством (лист</w:t>
      </w:r>
      <w:r>
        <w:rPr>
          <w:spacing w:val="-21"/>
        </w:rPr>
        <w:t xml:space="preserve"> </w:t>
      </w:r>
      <w:r>
        <w:t>від</w:t>
      </w:r>
      <w:r>
        <w:rPr>
          <w:spacing w:val="-19"/>
        </w:rPr>
        <w:t xml:space="preserve"> </w:t>
      </w:r>
      <w:r>
        <w:t>02.07.2018</w:t>
      </w:r>
      <w:r>
        <w:rPr>
          <w:spacing w:val="-21"/>
        </w:rPr>
        <w:t xml:space="preserve"> </w:t>
      </w:r>
      <w:r>
        <w:t>№</w:t>
      </w:r>
      <w:r>
        <w:rPr>
          <w:spacing w:val="-19"/>
        </w:rPr>
        <w:t xml:space="preserve"> </w:t>
      </w:r>
      <w:r>
        <w:t>22.1/12-Г-470).</w:t>
      </w:r>
      <w:r>
        <w:rPr>
          <w:spacing w:val="-21"/>
        </w:rPr>
        <w:t xml:space="preserve"> </w:t>
      </w:r>
      <w:r>
        <w:t>Вивчення</w:t>
      </w:r>
      <w:r>
        <w:rPr>
          <w:spacing w:val="-22"/>
        </w:rPr>
        <w:t xml:space="preserve"> </w:t>
      </w:r>
      <w:r>
        <w:t>курсу</w:t>
      </w:r>
      <w:r>
        <w:rPr>
          <w:spacing w:val="30"/>
        </w:rPr>
        <w:t xml:space="preserve"> </w:t>
      </w:r>
      <w:r>
        <w:t>сприятиме</w:t>
      </w:r>
      <w:r>
        <w:rPr>
          <w:spacing w:val="-20"/>
        </w:rPr>
        <w:t xml:space="preserve"> </w:t>
      </w:r>
      <w:r>
        <w:t>виробленню в</w:t>
      </w:r>
      <w:r>
        <w:rPr>
          <w:spacing w:val="-15"/>
        </w:rPr>
        <w:t xml:space="preserve"> </w:t>
      </w:r>
      <w:r>
        <w:t>учнів</w:t>
      </w:r>
      <w:r>
        <w:rPr>
          <w:spacing w:val="-17"/>
        </w:rPr>
        <w:t xml:space="preserve"> </w:t>
      </w:r>
      <w:r>
        <w:t>стійкої</w:t>
      </w:r>
      <w:r>
        <w:rPr>
          <w:spacing w:val="-16"/>
        </w:rPr>
        <w:t xml:space="preserve"> </w:t>
      </w:r>
      <w:r>
        <w:t>зацікавленості</w:t>
      </w:r>
      <w:r>
        <w:rPr>
          <w:spacing w:val="-15"/>
        </w:rPr>
        <w:t xml:space="preserve"> </w:t>
      </w:r>
      <w:r>
        <w:t>проблемами</w:t>
      </w:r>
      <w:r>
        <w:rPr>
          <w:spacing w:val="-16"/>
        </w:rPr>
        <w:t xml:space="preserve"> </w:t>
      </w:r>
      <w:r>
        <w:t>міжнародного</w:t>
      </w:r>
      <w:r>
        <w:rPr>
          <w:spacing w:val="-15"/>
        </w:rPr>
        <w:t xml:space="preserve"> </w:t>
      </w:r>
      <w:r>
        <w:t>гуманітарного</w:t>
      </w:r>
      <w:r>
        <w:rPr>
          <w:spacing w:val="-17"/>
        </w:rPr>
        <w:t xml:space="preserve"> </w:t>
      </w:r>
      <w:r>
        <w:t>права, формування вміння використовувати гуманістичні цінності, як базові в повсякденному житті і в подальшій професійній діяльності; вести діалог, спілкуватися</w:t>
      </w:r>
      <w:r>
        <w:rPr>
          <w:spacing w:val="-11"/>
        </w:rPr>
        <w:t xml:space="preserve"> </w:t>
      </w:r>
      <w:r>
        <w:t>з</w:t>
      </w:r>
      <w:r>
        <w:rPr>
          <w:spacing w:val="-12"/>
        </w:rPr>
        <w:t xml:space="preserve"> </w:t>
      </w:r>
      <w:r>
        <w:t>носіями</w:t>
      </w:r>
      <w:r>
        <w:rPr>
          <w:spacing w:val="-10"/>
        </w:rPr>
        <w:t xml:space="preserve"> </w:t>
      </w:r>
      <w:r>
        <w:t>різних</w:t>
      </w:r>
      <w:r>
        <w:rPr>
          <w:spacing w:val="-11"/>
        </w:rPr>
        <w:t xml:space="preserve"> </w:t>
      </w:r>
      <w:r>
        <w:t>культур</w:t>
      </w:r>
      <w:r>
        <w:rPr>
          <w:spacing w:val="-10"/>
        </w:rPr>
        <w:t xml:space="preserve"> </w:t>
      </w:r>
      <w:r>
        <w:t>і</w:t>
      </w:r>
      <w:r>
        <w:rPr>
          <w:spacing w:val="-8"/>
        </w:rPr>
        <w:t xml:space="preserve"> </w:t>
      </w:r>
      <w:r>
        <w:t>цінностей;</w:t>
      </w:r>
      <w:r>
        <w:rPr>
          <w:spacing w:val="-11"/>
        </w:rPr>
        <w:t xml:space="preserve"> </w:t>
      </w:r>
      <w:r>
        <w:t>культуру</w:t>
      </w:r>
      <w:r>
        <w:rPr>
          <w:spacing w:val="-12"/>
        </w:rPr>
        <w:t xml:space="preserve"> </w:t>
      </w:r>
      <w:r>
        <w:t xml:space="preserve">ненасильницьких відносин, здатність аналізувати свої погляди тощо. Також надзвичайно важливим  є  формування  </w:t>
      </w:r>
      <w:proofErr w:type="spellStart"/>
      <w:r>
        <w:t>громадсько</w:t>
      </w:r>
      <w:proofErr w:type="spellEnd"/>
      <w:r>
        <w:t xml:space="preserve">  активних  та  відповідальних</w:t>
      </w:r>
      <w:r>
        <w:rPr>
          <w:spacing w:val="57"/>
        </w:rPr>
        <w:t xml:space="preserve"> </w:t>
      </w:r>
      <w:r>
        <w:t>молодих</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5"/>
      </w:pPr>
      <w:r>
        <w:t>людей, здатних дотримуватися норм гуманітарного права і принципів поваги до</w:t>
      </w:r>
      <w:r>
        <w:rPr>
          <w:spacing w:val="-11"/>
        </w:rPr>
        <w:t xml:space="preserve"> </w:t>
      </w:r>
      <w:r>
        <w:t>життя</w:t>
      </w:r>
      <w:r>
        <w:rPr>
          <w:spacing w:val="-12"/>
        </w:rPr>
        <w:t xml:space="preserve"> </w:t>
      </w:r>
      <w:r>
        <w:t>і</w:t>
      </w:r>
      <w:r>
        <w:rPr>
          <w:spacing w:val="-11"/>
        </w:rPr>
        <w:t xml:space="preserve"> </w:t>
      </w:r>
      <w:r>
        <w:t>людської</w:t>
      </w:r>
      <w:r>
        <w:rPr>
          <w:spacing w:val="-12"/>
        </w:rPr>
        <w:t xml:space="preserve"> </w:t>
      </w:r>
      <w:r>
        <w:t>гідності,</w:t>
      </w:r>
      <w:r>
        <w:rPr>
          <w:spacing w:val="-12"/>
        </w:rPr>
        <w:t xml:space="preserve"> </w:t>
      </w:r>
      <w:r>
        <w:t>захищати</w:t>
      </w:r>
      <w:r>
        <w:rPr>
          <w:spacing w:val="-11"/>
        </w:rPr>
        <w:t xml:space="preserve"> </w:t>
      </w:r>
      <w:r>
        <w:t>і</w:t>
      </w:r>
      <w:r>
        <w:rPr>
          <w:spacing w:val="-13"/>
        </w:rPr>
        <w:t xml:space="preserve"> </w:t>
      </w:r>
      <w:r>
        <w:t>розвивати</w:t>
      </w:r>
      <w:r>
        <w:rPr>
          <w:spacing w:val="-10"/>
        </w:rPr>
        <w:t xml:space="preserve"> </w:t>
      </w:r>
      <w:r>
        <w:t>їх</w:t>
      </w:r>
      <w:r>
        <w:rPr>
          <w:spacing w:val="-11"/>
        </w:rPr>
        <w:t xml:space="preserve"> </w:t>
      </w:r>
      <w:r>
        <w:t>у</w:t>
      </w:r>
      <w:r>
        <w:rPr>
          <w:spacing w:val="-15"/>
        </w:rPr>
        <w:t xml:space="preserve"> </w:t>
      </w:r>
      <w:r>
        <w:t>майбутніх</w:t>
      </w:r>
      <w:r>
        <w:rPr>
          <w:spacing w:val="-11"/>
        </w:rPr>
        <w:t xml:space="preserve"> </w:t>
      </w:r>
      <w:r>
        <w:t>сферах</w:t>
      </w:r>
      <w:r>
        <w:rPr>
          <w:spacing w:val="-9"/>
        </w:rPr>
        <w:t xml:space="preserve"> </w:t>
      </w:r>
      <w:r>
        <w:t>своєї діяльності. Школярі мають розуміти причини появи тимчасово переміщених осіб, біженців, складнощі їхнього життя</w:t>
      </w:r>
      <w:r>
        <w:rPr>
          <w:spacing w:val="-5"/>
        </w:rPr>
        <w:t xml:space="preserve"> </w:t>
      </w:r>
      <w:r>
        <w:t>тощо.</w:t>
      </w:r>
    </w:p>
    <w:p w:rsidR="00A8206E" w:rsidRDefault="0075186B">
      <w:pPr>
        <w:pStyle w:val="a3"/>
        <w:tabs>
          <w:tab w:val="left" w:pos="1892"/>
          <w:tab w:val="left" w:pos="2419"/>
          <w:tab w:val="left" w:pos="2481"/>
          <w:tab w:val="left" w:pos="2670"/>
          <w:tab w:val="left" w:pos="3011"/>
          <w:tab w:val="left" w:pos="3495"/>
          <w:tab w:val="left" w:pos="4254"/>
          <w:tab w:val="left" w:pos="4439"/>
          <w:tab w:val="left" w:pos="4570"/>
          <w:tab w:val="left" w:pos="4749"/>
          <w:tab w:val="left" w:pos="5639"/>
          <w:tab w:val="left" w:pos="5835"/>
          <w:tab w:val="left" w:pos="6213"/>
          <w:tab w:val="left" w:pos="6452"/>
          <w:tab w:val="left" w:pos="7104"/>
          <w:tab w:val="left" w:pos="7348"/>
          <w:tab w:val="left" w:pos="7691"/>
          <w:tab w:val="left" w:pos="7890"/>
          <w:tab w:val="left" w:pos="8534"/>
          <w:tab w:val="left" w:pos="8594"/>
          <w:tab w:val="left" w:pos="9442"/>
        </w:tabs>
        <w:spacing w:before="1"/>
        <w:ind w:right="682" w:firstLine="707"/>
        <w:jc w:val="right"/>
      </w:pPr>
      <w:r>
        <w:t>Аналітичні матеріали, а також дані багатьох</w:t>
      </w:r>
      <w:r>
        <w:rPr>
          <w:spacing w:val="62"/>
        </w:rPr>
        <w:t xml:space="preserve"> </w:t>
      </w:r>
      <w:r>
        <w:t>сучасних</w:t>
      </w:r>
      <w:r>
        <w:rPr>
          <w:spacing w:val="32"/>
        </w:rPr>
        <w:t xml:space="preserve"> </w:t>
      </w:r>
      <w:r>
        <w:t>досліджень показують, що в наш час у країні склалася ситуація, коли</w:t>
      </w:r>
      <w:r>
        <w:rPr>
          <w:spacing w:val="30"/>
        </w:rPr>
        <w:t xml:space="preserve"> </w:t>
      </w:r>
      <w:r>
        <w:t>реально</w:t>
      </w:r>
      <w:r>
        <w:rPr>
          <w:spacing w:val="27"/>
        </w:rPr>
        <w:t xml:space="preserve"> </w:t>
      </w:r>
      <w:r>
        <w:t>існуюче культурне</w:t>
      </w:r>
      <w:r>
        <w:rPr>
          <w:spacing w:val="-12"/>
        </w:rPr>
        <w:t xml:space="preserve"> </w:t>
      </w:r>
      <w:r>
        <w:t>розмаїття</w:t>
      </w:r>
      <w:r>
        <w:rPr>
          <w:spacing w:val="-15"/>
        </w:rPr>
        <w:t xml:space="preserve"> </w:t>
      </w:r>
      <w:r>
        <w:t>недооцінюється,</w:t>
      </w:r>
      <w:r>
        <w:rPr>
          <w:spacing w:val="-12"/>
        </w:rPr>
        <w:t xml:space="preserve"> </w:t>
      </w:r>
      <w:r>
        <w:t>а</w:t>
      </w:r>
      <w:r>
        <w:rPr>
          <w:spacing w:val="-15"/>
        </w:rPr>
        <w:t xml:space="preserve"> </w:t>
      </w:r>
      <w:r>
        <w:t>іноді</w:t>
      </w:r>
      <w:r>
        <w:rPr>
          <w:spacing w:val="-13"/>
        </w:rPr>
        <w:t xml:space="preserve"> </w:t>
      </w:r>
      <w:r>
        <w:t>сприймається</w:t>
      </w:r>
      <w:r>
        <w:rPr>
          <w:spacing w:val="-12"/>
        </w:rPr>
        <w:t xml:space="preserve"> </w:t>
      </w:r>
      <w:r>
        <w:t>як</w:t>
      </w:r>
      <w:r>
        <w:rPr>
          <w:spacing w:val="-12"/>
        </w:rPr>
        <w:t xml:space="preserve"> </w:t>
      </w:r>
      <w:r>
        <w:t>гальмо</w:t>
      </w:r>
      <w:r>
        <w:rPr>
          <w:spacing w:val="-14"/>
        </w:rPr>
        <w:t xml:space="preserve"> </w:t>
      </w:r>
      <w:r>
        <w:t>на</w:t>
      </w:r>
      <w:r>
        <w:rPr>
          <w:spacing w:val="-12"/>
        </w:rPr>
        <w:t xml:space="preserve"> </w:t>
      </w:r>
      <w:r>
        <w:t>шляху національної консолідації. Незважаючи на фактичне культурне,</w:t>
      </w:r>
      <w:r>
        <w:rPr>
          <w:spacing w:val="-15"/>
        </w:rPr>
        <w:t xml:space="preserve"> </w:t>
      </w:r>
      <w:r>
        <w:t>етнічне</w:t>
      </w:r>
      <w:r>
        <w:rPr>
          <w:spacing w:val="57"/>
        </w:rPr>
        <w:t xml:space="preserve"> </w:t>
      </w:r>
      <w:r>
        <w:t>та конфесійне</w:t>
      </w:r>
      <w:r>
        <w:rPr>
          <w:spacing w:val="10"/>
        </w:rPr>
        <w:t xml:space="preserve"> </w:t>
      </w:r>
      <w:r>
        <w:t>розмаїття</w:t>
      </w:r>
      <w:r>
        <w:rPr>
          <w:spacing w:val="13"/>
        </w:rPr>
        <w:t xml:space="preserve"> </w:t>
      </w:r>
      <w:r>
        <w:t>в</w:t>
      </w:r>
      <w:r>
        <w:rPr>
          <w:spacing w:val="12"/>
        </w:rPr>
        <w:t xml:space="preserve"> </w:t>
      </w:r>
      <w:r>
        <w:t>країні,</w:t>
      </w:r>
      <w:r>
        <w:rPr>
          <w:spacing w:val="9"/>
        </w:rPr>
        <w:t xml:space="preserve"> </w:t>
      </w:r>
      <w:r>
        <w:t>більшість</w:t>
      </w:r>
      <w:r>
        <w:rPr>
          <w:spacing w:val="9"/>
        </w:rPr>
        <w:t xml:space="preserve"> </w:t>
      </w:r>
      <w:r>
        <w:t>населення</w:t>
      </w:r>
      <w:r>
        <w:rPr>
          <w:spacing w:val="13"/>
        </w:rPr>
        <w:t xml:space="preserve"> </w:t>
      </w:r>
      <w:r>
        <w:t>не</w:t>
      </w:r>
      <w:r>
        <w:rPr>
          <w:spacing w:val="13"/>
        </w:rPr>
        <w:t xml:space="preserve"> </w:t>
      </w:r>
      <w:r>
        <w:t>бажає</w:t>
      </w:r>
      <w:r>
        <w:rPr>
          <w:spacing w:val="10"/>
        </w:rPr>
        <w:t xml:space="preserve"> </w:t>
      </w:r>
      <w:r>
        <w:t>приймати</w:t>
      </w:r>
      <w:r>
        <w:rPr>
          <w:spacing w:val="11"/>
        </w:rPr>
        <w:t xml:space="preserve"> </w:t>
      </w:r>
      <w:r>
        <w:t>світ</w:t>
      </w:r>
      <w:r>
        <w:rPr>
          <w:spacing w:val="13"/>
        </w:rPr>
        <w:t xml:space="preserve"> </w:t>
      </w:r>
      <w:r>
        <w:t>у всьому</w:t>
      </w:r>
      <w:r>
        <w:tab/>
        <w:t>його</w:t>
      </w:r>
      <w:r>
        <w:tab/>
      </w:r>
      <w:r>
        <w:tab/>
        <w:t>різноманітті.</w:t>
      </w:r>
      <w:r>
        <w:tab/>
      </w:r>
      <w:r>
        <w:tab/>
        <w:t>Протягом</w:t>
      </w:r>
      <w:r>
        <w:tab/>
      </w:r>
      <w:r>
        <w:tab/>
        <w:t>багатьох</w:t>
      </w:r>
      <w:r>
        <w:tab/>
        <w:t>десятиліть</w:t>
      </w:r>
      <w:r>
        <w:tab/>
      </w:r>
      <w:r>
        <w:tab/>
      </w:r>
      <w:r>
        <w:rPr>
          <w:spacing w:val="-1"/>
        </w:rPr>
        <w:t xml:space="preserve">формувались </w:t>
      </w:r>
      <w:r>
        <w:t>забобони і стереотипи до різних груп населення. Велика</w:t>
      </w:r>
      <w:r>
        <w:rPr>
          <w:spacing w:val="-28"/>
        </w:rPr>
        <w:t xml:space="preserve"> </w:t>
      </w:r>
      <w:r>
        <w:t>кількість</w:t>
      </w:r>
      <w:r>
        <w:rPr>
          <w:spacing w:val="-4"/>
        </w:rPr>
        <w:t xml:space="preserve"> </w:t>
      </w:r>
      <w:r>
        <w:t>внутрішньо переміщених</w:t>
      </w:r>
      <w:r>
        <w:rPr>
          <w:spacing w:val="48"/>
        </w:rPr>
        <w:t xml:space="preserve"> </w:t>
      </w:r>
      <w:r>
        <w:t>осіб</w:t>
      </w:r>
      <w:r>
        <w:rPr>
          <w:spacing w:val="49"/>
        </w:rPr>
        <w:t xml:space="preserve"> </w:t>
      </w:r>
      <w:r>
        <w:t>із</w:t>
      </w:r>
      <w:r>
        <w:rPr>
          <w:spacing w:val="48"/>
        </w:rPr>
        <w:t xml:space="preserve"> </w:t>
      </w:r>
      <w:r>
        <w:t>Криму</w:t>
      </w:r>
      <w:r>
        <w:rPr>
          <w:spacing w:val="45"/>
        </w:rPr>
        <w:t xml:space="preserve"> </w:t>
      </w:r>
      <w:r>
        <w:t>й</w:t>
      </w:r>
      <w:r>
        <w:rPr>
          <w:spacing w:val="49"/>
        </w:rPr>
        <w:t xml:space="preserve"> </w:t>
      </w:r>
      <w:r>
        <w:t>Сходу</w:t>
      </w:r>
      <w:r>
        <w:rPr>
          <w:spacing w:val="44"/>
        </w:rPr>
        <w:t xml:space="preserve"> </w:t>
      </w:r>
      <w:r>
        <w:t>країни</w:t>
      </w:r>
      <w:r>
        <w:rPr>
          <w:spacing w:val="49"/>
        </w:rPr>
        <w:t xml:space="preserve"> </w:t>
      </w:r>
      <w:r>
        <w:t>стала</w:t>
      </w:r>
      <w:r>
        <w:rPr>
          <w:spacing w:val="48"/>
        </w:rPr>
        <w:t xml:space="preserve"> </w:t>
      </w:r>
      <w:r>
        <w:t>ще</w:t>
      </w:r>
      <w:r>
        <w:rPr>
          <w:spacing w:val="48"/>
        </w:rPr>
        <w:t xml:space="preserve"> </w:t>
      </w:r>
      <w:r>
        <w:t>одним</w:t>
      </w:r>
      <w:r>
        <w:rPr>
          <w:spacing w:val="48"/>
        </w:rPr>
        <w:t xml:space="preserve"> </w:t>
      </w:r>
      <w:r>
        <w:t>викликом,</w:t>
      </w:r>
      <w:r>
        <w:rPr>
          <w:spacing w:val="47"/>
        </w:rPr>
        <w:t xml:space="preserve"> </w:t>
      </w:r>
      <w:r>
        <w:rPr>
          <w:spacing w:val="-3"/>
        </w:rPr>
        <w:t>що</w:t>
      </w:r>
      <w:r>
        <w:t xml:space="preserve"> спонукає</w:t>
      </w:r>
      <w:r>
        <w:rPr>
          <w:spacing w:val="46"/>
        </w:rPr>
        <w:t xml:space="preserve"> </w:t>
      </w:r>
      <w:r>
        <w:t>шукати</w:t>
      </w:r>
      <w:r>
        <w:rPr>
          <w:spacing w:val="47"/>
        </w:rPr>
        <w:t xml:space="preserve"> </w:t>
      </w:r>
      <w:r>
        <w:t>дієві</w:t>
      </w:r>
      <w:r>
        <w:rPr>
          <w:spacing w:val="47"/>
        </w:rPr>
        <w:t xml:space="preserve"> </w:t>
      </w:r>
      <w:r>
        <w:t>інструменти</w:t>
      </w:r>
      <w:r>
        <w:rPr>
          <w:spacing w:val="44"/>
        </w:rPr>
        <w:t xml:space="preserve"> </w:t>
      </w:r>
      <w:r>
        <w:t>для</w:t>
      </w:r>
      <w:r>
        <w:rPr>
          <w:spacing w:val="47"/>
        </w:rPr>
        <w:t xml:space="preserve"> </w:t>
      </w:r>
      <w:r>
        <w:t>адаптації</w:t>
      </w:r>
      <w:r>
        <w:rPr>
          <w:spacing w:val="48"/>
        </w:rPr>
        <w:t xml:space="preserve"> </w:t>
      </w:r>
      <w:r>
        <w:t>та</w:t>
      </w:r>
      <w:r>
        <w:rPr>
          <w:spacing w:val="46"/>
        </w:rPr>
        <w:t xml:space="preserve"> </w:t>
      </w:r>
      <w:r>
        <w:t>соціалізації</w:t>
      </w:r>
      <w:r>
        <w:rPr>
          <w:spacing w:val="47"/>
        </w:rPr>
        <w:t xml:space="preserve"> </w:t>
      </w:r>
      <w:r>
        <w:t>в</w:t>
      </w:r>
      <w:r>
        <w:rPr>
          <w:spacing w:val="45"/>
        </w:rPr>
        <w:t xml:space="preserve"> </w:t>
      </w:r>
      <w:r>
        <w:t>регіонах України людей, відмінних своїми мовними, релігійними,</w:t>
      </w:r>
      <w:r>
        <w:rPr>
          <w:spacing w:val="44"/>
        </w:rPr>
        <w:t xml:space="preserve"> </w:t>
      </w:r>
      <w:r>
        <w:t>культурними</w:t>
      </w:r>
      <w:r>
        <w:rPr>
          <w:spacing w:val="8"/>
        </w:rPr>
        <w:t xml:space="preserve"> </w:t>
      </w:r>
      <w:r>
        <w:t>та іншими характеристиками. Також надзвичайно актуальними</w:t>
      </w:r>
      <w:r>
        <w:rPr>
          <w:spacing w:val="36"/>
        </w:rPr>
        <w:t xml:space="preserve"> </w:t>
      </w:r>
      <w:r>
        <w:t>є</w:t>
      </w:r>
      <w:r>
        <w:rPr>
          <w:spacing w:val="49"/>
        </w:rPr>
        <w:t xml:space="preserve"> </w:t>
      </w:r>
      <w:r>
        <w:t>розвиток громадянської</w:t>
      </w:r>
      <w:r>
        <w:rPr>
          <w:spacing w:val="31"/>
        </w:rPr>
        <w:t xml:space="preserve"> </w:t>
      </w:r>
      <w:r>
        <w:t>освіти</w:t>
      </w:r>
      <w:r>
        <w:rPr>
          <w:spacing w:val="32"/>
        </w:rPr>
        <w:t xml:space="preserve"> </w:t>
      </w:r>
      <w:r>
        <w:t>й</w:t>
      </w:r>
      <w:r>
        <w:rPr>
          <w:spacing w:val="32"/>
        </w:rPr>
        <w:t xml:space="preserve"> </w:t>
      </w:r>
      <w:r>
        <w:t>системна</w:t>
      </w:r>
      <w:r>
        <w:rPr>
          <w:spacing w:val="32"/>
        </w:rPr>
        <w:t xml:space="preserve"> </w:t>
      </w:r>
      <w:r>
        <w:t>цілеспрямована</w:t>
      </w:r>
      <w:r>
        <w:rPr>
          <w:spacing w:val="32"/>
        </w:rPr>
        <w:t xml:space="preserve"> </w:t>
      </w:r>
      <w:r>
        <w:t>робота</w:t>
      </w:r>
      <w:r>
        <w:rPr>
          <w:spacing w:val="32"/>
        </w:rPr>
        <w:t xml:space="preserve"> </w:t>
      </w:r>
      <w:r>
        <w:t>по</w:t>
      </w:r>
      <w:r>
        <w:rPr>
          <w:spacing w:val="32"/>
        </w:rPr>
        <w:t xml:space="preserve"> </w:t>
      </w:r>
      <w:r>
        <w:t>об’єднанню країни,</w:t>
      </w:r>
      <w:r>
        <w:rPr>
          <w:spacing w:val="-14"/>
        </w:rPr>
        <w:t xml:space="preserve"> </w:t>
      </w:r>
      <w:r>
        <w:t>розвитку</w:t>
      </w:r>
      <w:r>
        <w:rPr>
          <w:spacing w:val="-16"/>
        </w:rPr>
        <w:t xml:space="preserve"> </w:t>
      </w:r>
      <w:r>
        <w:t>міжрегіональних</w:t>
      </w:r>
      <w:r>
        <w:rPr>
          <w:spacing w:val="-11"/>
        </w:rPr>
        <w:t xml:space="preserve"> </w:t>
      </w:r>
      <w:r>
        <w:t>зв’язків,</w:t>
      </w:r>
      <w:r>
        <w:rPr>
          <w:spacing w:val="-13"/>
        </w:rPr>
        <w:t xml:space="preserve"> </w:t>
      </w:r>
      <w:r>
        <w:t>інтеграційних</w:t>
      </w:r>
      <w:r>
        <w:rPr>
          <w:spacing w:val="-12"/>
        </w:rPr>
        <w:t xml:space="preserve"> </w:t>
      </w:r>
      <w:r>
        <w:t>процесів</w:t>
      </w:r>
      <w:r>
        <w:rPr>
          <w:spacing w:val="-13"/>
        </w:rPr>
        <w:t xml:space="preserve"> </w:t>
      </w:r>
      <w:r>
        <w:t>і</w:t>
      </w:r>
      <w:r>
        <w:rPr>
          <w:spacing w:val="-13"/>
        </w:rPr>
        <w:t xml:space="preserve"> </w:t>
      </w:r>
      <w:r>
        <w:t>співпраці. Відповіддю</w:t>
      </w:r>
      <w:r>
        <w:tab/>
      </w:r>
      <w:r>
        <w:tab/>
        <w:t>на</w:t>
      </w:r>
      <w:r>
        <w:tab/>
        <w:t>ці</w:t>
      </w:r>
      <w:r>
        <w:tab/>
        <w:t>виклики</w:t>
      </w:r>
      <w:r>
        <w:tab/>
      </w:r>
      <w:r>
        <w:tab/>
        <w:t>може</w:t>
      </w:r>
      <w:r>
        <w:tab/>
        <w:t>бути</w:t>
      </w:r>
      <w:r>
        <w:tab/>
      </w:r>
      <w:r>
        <w:tab/>
        <w:t>увага</w:t>
      </w:r>
      <w:r>
        <w:tab/>
      </w:r>
      <w:r>
        <w:tab/>
        <w:t>до</w:t>
      </w:r>
      <w:r>
        <w:tab/>
      </w:r>
      <w:r>
        <w:tab/>
      </w:r>
      <w:r>
        <w:rPr>
          <w:spacing w:val="-1"/>
        </w:rPr>
        <w:t xml:space="preserve">регіональних </w:t>
      </w:r>
      <w:r>
        <w:t>особливостей</w:t>
      </w:r>
      <w:r>
        <w:rPr>
          <w:spacing w:val="-9"/>
        </w:rPr>
        <w:t xml:space="preserve"> </w:t>
      </w:r>
      <w:r>
        <w:t>й</w:t>
      </w:r>
      <w:r>
        <w:rPr>
          <w:spacing w:val="-12"/>
        </w:rPr>
        <w:t xml:space="preserve"> </w:t>
      </w:r>
      <w:r>
        <w:t>їхнє</w:t>
      </w:r>
      <w:r>
        <w:rPr>
          <w:spacing w:val="-13"/>
        </w:rPr>
        <w:t xml:space="preserve"> </w:t>
      </w:r>
      <w:r>
        <w:t>широке</w:t>
      </w:r>
      <w:r>
        <w:rPr>
          <w:spacing w:val="-10"/>
        </w:rPr>
        <w:t xml:space="preserve"> </w:t>
      </w:r>
      <w:r>
        <w:t>представлення</w:t>
      </w:r>
      <w:r>
        <w:rPr>
          <w:spacing w:val="-10"/>
        </w:rPr>
        <w:t xml:space="preserve"> </w:t>
      </w:r>
      <w:r>
        <w:t>у</w:t>
      </w:r>
      <w:r>
        <w:rPr>
          <w:spacing w:val="-13"/>
        </w:rPr>
        <w:t xml:space="preserve"> </w:t>
      </w:r>
      <w:r>
        <w:t>загальноукраїнському</w:t>
      </w:r>
      <w:r>
        <w:rPr>
          <w:spacing w:val="-14"/>
        </w:rPr>
        <w:t xml:space="preserve"> </w:t>
      </w:r>
      <w:r>
        <w:t xml:space="preserve">контексті, а також системний, інтегрований, </w:t>
      </w:r>
      <w:proofErr w:type="spellStart"/>
      <w:r>
        <w:t>компетентністний</w:t>
      </w:r>
      <w:proofErr w:type="spellEnd"/>
      <w:r>
        <w:t xml:space="preserve"> підходи до</w:t>
      </w:r>
      <w:r>
        <w:rPr>
          <w:spacing w:val="63"/>
        </w:rPr>
        <w:t xml:space="preserve"> </w:t>
      </w:r>
      <w:r>
        <w:t>знайомства</w:t>
      </w:r>
      <w:r>
        <w:rPr>
          <w:spacing w:val="9"/>
        </w:rPr>
        <w:t xml:space="preserve"> </w:t>
      </w:r>
      <w:r>
        <w:t>з оточуючим</w:t>
      </w:r>
      <w:r>
        <w:tab/>
        <w:t>середовищем</w:t>
      </w:r>
      <w:r>
        <w:tab/>
        <w:t>і</w:t>
      </w:r>
      <w:r>
        <w:tab/>
      </w:r>
      <w:r>
        <w:tab/>
        <w:t>інклюзія</w:t>
      </w:r>
      <w:r>
        <w:tab/>
      </w:r>
      <w:r>
        <w:tab/>
        <w:t>у</w:t>
      </w:r>
      <w:r>
        <w:tab/>
        <w:t>широкому</w:t>
      </w:r>
      <w:r>
        <w:tab/>
        <w:t>сенсі</w:t>
      </w:r>
      <w:r>
        <w:tab/>
        <w:t>цього</w:t>
      </w:r>
      <w:r>
        <w:tab/>
      </w:r>
      <w:r>
        <w:rPr>
          <w:spacing w:val="-1"/>
        </w:rPr>
        <w:t xml:space="preserve">слова. </w:t>
      </w:r>
      <w:r>
        <w:t>Формування</w:t>
      </w:r>
      <w:r>
        <w:rPr>
          <w:spacing w:val="43"/>
        </w:rPr>
        <w:t xml:space="preserve"> </w:t>
      </w:r>
      <w:r>
        <w:t>громадянської</w:t>
      </w:r>
      <w:r>
        <w:rPr>
          <w:spacing w:val="47"/>
        </w:rPr>
        <w:t xml:space="preserve"> </w:t>
      </w:r>
      <w:r>
        <w:t>та</w:t>
      </w:r>
      <w:r>
        <w:rPr>
          <w:spacing w:val="43"/>
        </w:rPr>
        <w:t xml:space="preserve"> </w:t>
      </w:r>
      <w:r>
        <w:t>соціальної</w:t>
      </w:r>
      <w:r>
        <w:rPr>
          <w:spacing w:val="43"/>
        </w:rPr>
        <w:t xml:space="preserve"> </w:t>
      </w:r>
      <w:r>
        <w:t>компетентності</w:t>
      </w:r>
      <w:r>
        <w:rPr>
          <w:spacing w:val="44"/>
        </w:rPr>
        <w:t xml:space="preserve"> </w:t>
      </w:r>
      <w:r>
        <w:t>дітей</w:t>
      </w:r>
      <w:r>
        <w:rPr>
          <w:spacing w:val="43"/>
        </w:rPr>
        <w:t xml:space="preserve"> </w:t>
      </w:r>
      <w:r>
        <w:t>є</w:t>
      </w:r>
      <w:r>
        <w:rPr>
          <w:spacing w:val="42"/>
        </w:rPr>
        <w:t xml:space="preserve"> </w:t>
      </w:r>
      <w:r>
        <w:t>також важливим</w:t>
      </w:r>
      <w:r>
        <w:rPr>
          <w:spacing w:val="36"/>
        </w:rPr>
        <w:t xml:space="preserve"> </w:t>
      </w:r>
      <w:r>
        <w:t>компонентом</w:t>
      </w:r>
      <w:r>
        <w:rPr>
          <w:spacing w:val="36"/>
        </w:rPr>
        <w:t xml:space="preserve"> </w:t>
      </w:r>
      <w:r>
        <w:t>розвитку</w:t>
      </w:r>
      <w:r>
        <w:rPr>
          <w:spacing w:val="35"/>
        </w:rPr>
        <w:t xml:space="preserve"> </w:t>
      </w:r>
      <w:r>
        <w:t>дитини</w:t>
      </w:r>
      <w:r>
        <w:rPr>
          <w:spacing w:val="39"/>
        </w:rPr>
        <w:t xml:space="preserve"> </w:t>
      </w:r>
      <w:r>
        <w:t>й</w:t>
      </w:r>
      <w:r>
        <w:rPr>
          <w:spacing w:val="37"/>
        </w:rPr>
        <w:t xml:space="preserve"> </w:t>
      </w:r>
      <w:r>
        <w:t>підготовки</w:t>
      </w:r>
      <w:r>
        <w:rPr>
          <w:spacing w:val="37"/>
        </w:rPr>
        <w:t xml:space="preserve"> </w:t>
      </w:r>
      <w:r>
        <w:t>її</w:t>
      </w:r>
      <w:r>
        <w:rPr>
          <w:spacing w:val="37"/>
        </w:rPr>
        <w:t xml:space="preserve"> </w:t>
      </w:r>
      <w:r>
        <w:t>до</w:t>
      </w:r>
      <w:r>
        <w:rPr>
          <w:spacing w:val="36"/>
        </w:rPr>
        <w:t xml:space="preserve"> </w:t>
      </w:r>
      <w:r>
        <w:t>реалій</w:t>
      </w:r>
      <w:r>
        <w:rPr>
          <w:spacing w:val="39"/>
        </w:rPr>
        <w:t xml:space="preserve"> </w:t>
      </w:r>
      <w:r>
        <w:t>життя</w:t>
      </w:r>
      <w:r>
        <w:rPr>
          <w:spacing w:val="38"/>
        </w:rPr>
        <w:t xml:space="preserve"> </w:t>
      </w:r>
      <w:r>
        <w:t>у світі,</w:t>
      </w:r>
      <w:r>
        <w:rPr>
          <w:spacing w:val="32"/>
        </w:rPr>
        <w:t xml:space="preserve"> </w:t>
      </w:r>
      <w:r>
        <w:t>що</w:t>
      </w:r>
      <w:r>
        <w:rPr>
          <w:spacing w:val="34"/>
        </w:rPr>
        <w:t xml:space="preserve"> </w:t>
      </w:r>
      <w:r>
        <w:t>швидко</w:t>
      </w:r>
      <w:r>
        <w:rPr>
          <w:spacing w:val="32"/>
        </w:rPr>
        <w:t xml:space="preserve"> </w:t>
      </w:r>
      <w:r>
        <w:t>змінюється.</w:t>
      </w:r>
      <w:r>
        <w:rPr>
          <w:spacing w:val="33"/>
        </w:rPr>
        <w:t xml:space="preserve"> </w:t>
      </w:r>
      <w:r>
        <w:t>Саме</w:t>
      </w:r>
      <w:r>
        <w:rPr>
          <w:spacing w:val="34"/>
        </w:rPr>
        <w:t xml:space="preserve"> </w:t>
      </w:r>
      <w:r>
        <w:t>для</w:t>
      </w:r>
      <w:r>
        <w:rPr>
          <w:spacing w:val="34"/>
        </w:rPr>
        <w:t xml:space="preserve"> </w:t>
      </w:r>
      <w:r>
        <w:t>набуття</w:t>
      </w:r>
      <w:r>
        <w:rPr>
          <w:spacing w:val="32"/>
        </w:rPr>
        <w:t xml:space="preserve"> </w:t>
      </w:r>
      <w:r>
        <w:t>практичних</w:t>
      </w:r>
      <w:r>
        <w:rPr>
          <w:spacing w:val="34"/>
        </w:rPr>
        <w:t xml:space="preserve"> </w:t>
      </w:r>
      <w:r>
        <w:t>навичок</w:t>
      </w:r>
      <w:r>
        <w:rPr>
          <w:spacing w:val="32"/>
        </w:rPr>
        <w:t xml:space="preserve"> </w:t>
      </w:r>
      <w:r>
        <w:t xml:space="preserve">й </w:t>
      </w:r>
      <w:proofErr w:type="spellStart"/>
      <w:r>
        <w:t>компетентностей</w:t>
      </w:r>
      <w:proofErr w:type="spellEnd"/>
      <w:r>
        <w:t xml:space="preserve"> для життя й був розроблений наскрізний інтегрований</w:t>
      </w:r>
      <w:r>
        <w:rPr>
          <w:spacing w:val="54"/>
        </w:rPr>
        <w:t xml:space="preserve"> </w:t>
      </w:r>
      <w:r>
        <w:t>курс</w:t>
      </w:r>
    </w:p>
    <w:p w:rsidR="00A8206E" w:rsidRDefault="0075186B">
      <w:pPr>
        <w:pStyle w:val="a3"/>
        <w:ind w:right="687"/>
      </w:pPr>
      <w:r>
        <w:t>«Культура добросусідства». Його програми успішно пройшли апробацію й схвалені</w:t>
      </w:r>
      <w:r>
        <w:rPr>
          <w:spacing w:val="-16"/>
        </w:rPr>
        <w:t xml:space="preserve"> </w:t>
      </w:r>
      <w:r>
        <w:t>до</w:t>
      </w:r>
      <w:r>
        <w:rPr>
          <w:spacing w:val="-16"/>
        </w:rPr>
        <w:t xml:space="preserve"> </w:t>
      </w:r>
      <w:r>
        <w:t>використання.</w:t>
      </w:r>
      <w:r>
        <w:rPr>
          <w:spacing w:val="-18"/>
        </w:rPr>
        <w:t xml:space="preserve"> </w:t>
      </w:r>
      <w:r>
        <w:t>Зміст</w:t>
      </w:r>
      <w:r>
        <w:rPr>
          <w:spacing w:val="-17"/>
        </w:rPr>
        <w:t xml:space="preserve"> </w:t>
      </w:r>
      <w:r>
        <w:t>курсу</w:t>
      </w:r>
      <w:r>
        <w:rPr>
          <w:spacing w:val="-20"/>
        </w:rPr>
        <w:t xml:space="preserve"> </w:t>
      </w:r>
      <w:r>
        <w:t>є</w:t>
      </w:r>
      <w:r>
        <w:rPr>
          <w:spacing w:val="-13"/>
        </w:rPr>
        <w:t xml:space="preserve"> </w:t>
      </w:r>
      <w:r>
        <w:t>інтегрованим</w:t>
      </w:r>
      <w:r>
        <w:rPr>
          <w:spacing w:val="-20"/>
        </w:rPr>
        <w:t xml:space="preserve"> </w:t>
      </w:r>
      <w:r>
        <w:t>і,</w:t>
      </w:r>
      <w:r>
        <w:rPr>
          <w:spacing w:val="-18"/>
        </w:rPr>
        <w:t xml:space="preserve"> </w:t>
      </w:r>
      <w:r>
        <w:t>таким</w:t>
      </w:r>
      <w:r>
        <w:rPr>
          <w:spacing w:val="-17"/>
        </w:rPr>
        <w:t xml:space="preserve"> </w:t>
      </w:r>
      <w:r>
        <w:t>чином,</w:t>
      </w:r>
      <w:r>
        <w:rPr>
          <w:spacing w:val="-18"/>
        </w:rPr>
        <w:t xml:space="preserve"> </w:t>
      </w:r>
      <w:r>
        <w:t>дозволяє здобувачеві освіти побачити явища навколишнього життя в їх взаємозв'язку і взаємовпливі.</w:t>
      </w:r>
      <w:r>
        <w:rPr>
          <w:spacing w:val="-14"/>
        </w:rPr>
        <w:t xml:space="preserve"> </w:t>
      </w:r>
      <w:r>
        <w:t>Пріоритетність</w:t>
      </w:r>
      <w:r>
        <w:rPr>
          <w:spacing w:val="-14"/>
        </w:rPr>
        <w:t xml:space="preserve"> </w:t>
      </w:r>
      <w:r>
        <w:t>виховних</w:t>
      </w:r>
      <w:r>
        <w:rPr>
          <w:spacing w:val="-15"/>
        </w:rPr>
        <w:t xml:space="preserve"> </w:t>
      </w:r>
      <w:r>
        <w:t>та</w:t>
      </w:r>
      <w:r>
        <w:rPr>
          <w:spacing w:val="-14"/>
        </w:rPr>
        <w:t xml:space="preserve"> </w:t>
      </w:r>
      <w:r>
        <w:t>розвиваючих</w:t>
      </w:r>
      <w:r>
        <w:rPr>
          <w:spacing w:val="-13"/>
        </w:rPr>
        <w:t xml:space="preserve"> </w:t>
      </w:r>
      <w:r>
        <w:t>завдань</w:t>
      </w:r>
      <w:r>
        <w:rPr>
          <w:spacing w:val="-15"/>
        </w:rPr>
        <w:t xml:space="preserve"> </w:t>
      </w:r>
      <w:r>
        <w:t>через</w:t>
      </w:r>
      <w:r>
        <w:rPr>
          <w:spacing w:val="-14"/>
        </w:rPr>
        <w:t xml:space="preserve"> </w:t>
      </w:r>
      <w:r>
        <w:t>активну практичну діяльність сприятиме формуванню певних навичок і моделей поведінки,</w:t>
      </w:r>
      <w:r>
        <w:rPr>
          <w:spacing w:val="-9"/>
        </w:rPr>
        <w:t xml:space="preserve"> </w:t>
      </w:r>
      <w:r>
        <w:t>у</w:t>
      </w:r>
      <w:r>
        <w:rPr>
          <w:spacing w:val="-9"/>
        </w:rPr>
        <w:t xml:space="preserve"> </w:t>
      </w:r>
      <w:r>
        <w:t>першу</w:t>
      </w:r>
      <w:r>
        <w:rPr>
          <w:spacing w:val="-9"/>
        </w:rPr>
        <w:t xml:space="preserve"> </w:t>
      </w:r>
      <w:r>
        <w:t>чергу,</w:t>
      </w:r>
      <w:r>
        <w:rPr>
          <w:spacing w:val="-9"/>
        </w:rPr>
        <w:t xml:space="preserve"> </w:t>
      </w:r>
      <w:r>
        <w:t>спрямованих</w:t>
      </w:r>
      <w:r>
        <w:rPr>
          <w:spacing w:val="-7"/>
        </w:rPr>
        <w:t xml:space="preserve"> </w:t>
      </w:r>
      <w:r>
        <w:t>на</w:t>
      </w:r>
      <w:r>
        <w:rPr>
          <w:spacing w:val="-9"/>
        </w:rPr>
        <w:t xml:space="preserve"> </w:t>
      </w:r>
      <w:r>
        <w:t>розвиток</w:t>
      </w:r>
      <w:r>
        <w:rPr>
          <w:spacing w:val="-7"/>
        </w:rPr>
        <w:t xml:space="preserve"> </w:t>
      </w:r>
      <w:r>
        <w:t>особистості,</w:t>
      </w:r>
      <w:r>
        <w:rPr>
          <w:spacing w:val="-8"/>
        </w:rPr>
        <w:t xml:space="preserve"> </w:t>
      </w:r>
      <w:r>
        <w:t>її</w:t>
      </w:r>
      <w:r>
        <w:rPr>
          <w:spacing w:val="-8"/>
        </w:rPr>
        <w:t xml:space="preserve"> </w:t>
      </w:r>
      <w:r>
        <w:t>культурної компетентності, громадянської свідомості та відповідальності, повагу до різноманіття, набуття ціннісних</w:t>
      </w:r>
      <w:r>
        <w:rPr>
          <w:spacing w:val="-6"/>
        </w:rPr>
        <w:t xml:space="preserve"> </w:t>
      </w:r>
      <w:r>
        <w:t>орієнтирів.</w:t>
      </w:r>
    </w:p>
    <w:p w:rsidR="00A8206E" w:rsidRDefault="0075186B">
      <w:pPr>
        <w:pStyle w:val="a3"/>
        <w:tabs>
          <w:tab w:val="left" w:pos="3559"/>
          <w:tab w:val="left" w:pos="5125"/>
          <w:tab w:val="left" w:pos="7574"/>
          <w:tab w:val="left" w:pos="8592"/>
          <w:tab w:val="left" w:pos="8928"/>
        </w:tabs>
        <w:ind w:right="683" w:firstLine="707"/>
      </w:pPr>
      <w:r>
        <w:t>Зазначені</w:t>
      </w:r>
      <w:r>
        <w:rPr>
          <w:spacing w:val="-19"/>
        </w:rPr>
        <w:t xml:space="preserve"> </w:t>
      </w:r>
      <w:r>
        <w:t>програми</w:t>
      </w:r>
      <w:r>
        <w:rPr>
          <w:spacing w:val="-19"/>
        </w:rPr>
        <w:t xml:space="preserve"> </w:t>
      </w:r>
      <w:r>
        <w:t>дозволяють</w:t>
      </w:r>
      <w:r>
        <w:rPr>
          <w:spacing w:val="-19"/>
        </w:rPr>
        <w:t xml:space="preserve"> </w:t>
      </w:r>
      <w:r>
        <w:t>широко</w:t>
      </w:r>
      <w:r>
        <w:rPr>
          <w:spacing w:val="-18"/>
        </w:rPr>
        <w:t xml:space="preserve"> </w:t>
      </w:r>
      <w:r>
        <w:t>використовувати</w:t>
      </w:r>
      <w:r>
        <w:rPr>
          <w:spacing w:val="-17"/>
        </w:rPr>
        <w:t xml:space="preserve"> </w:t>
      </w:r>
      <w:r>
        <w:t>новітні</w:t>
      </w:r>
      <w:r>
        <w:rPr>
          <w:spacing w:val="-16"/>
        </w:rPr>
        <w:t xml:space="preserve"> </w:t>
      </w:r>
      <w:r>
        <w:t>освітні технології</w:t>
      </w:r>
      <w:r>
        <w:rPr>
          <w:spacing w:val="-15"/>
        </w:rPr>
        <w:t xml:space="preserve"> </w:t>
      </w:r>
      <w:r>
        <w:t>в</w:t>
      </w:r>
      <w:r>
        <w:rPr>
          <w:spacing w:val="-17"/>
        </w:rPr>
        <w:t xml:space="preserve"> </w:t>
      </w:r>
      <w:r>
        <w:t>навчанні,</w:t>
      </w:r>
      <w:r>
        <w:rPr>
          <w:spacing w:val="-16"/>
        </w:rPr>
        <w:t xml:space="preserve"> </w:t>
      </w:r>
      <w:r>
        <w:t>стимулюють</w:t>
      </w:r>
      <w:r>
        <w:rPr>
          <w:spacing w:val="-17"/>
        </w:rPr>
        <w:t xml:space="preserve"> </w:t>
      </w:r>
      <w:r>
        <w:t>введення</w:t>
      </w:r>
      <w:r>
        <w:rPr>
          <w:spacing w:val="-17"/>
        </w:rPr>
        <w:t xml:space="preserve"> </w:t>
      </w:r>
      <w:r>
        <w:t>інноваційних</w:t>
      </w:r>
      <w:r>
        <w:rPr>
          <w:spacing w:val="-15"/>
        </w:rPr>
        <w:t xml:space="preserve"> </w:t>
      </w:r>
      <w:r>
        <w:t>форм</w:t>
      </w:r>
      <w:r>
        <w:rPr>
          <w:spacing w:val="-18"/>
        </w:rPr>
        <w:t xml:space="preserve"> </w:t>
      </w:r>
      <w:r>
        <w:t>роботи,</w:t>
      </w:r>
      <w:r>
        <w:rPr>
          <w:spacing w:val="-16"/>
        </w:rPr>
        <w:t xml:space="preserve"> </w:t>
      </w:r>
      <w:r>
        <w:t>таких як інтерактивні заняття, тренінги, дискусії, ділову гру, кейс-стаді та ін. З програмами, посібниками і методичними матеріалами «Культура добросусідства»</w:t>
      </w:r>
      <w:r>
        <w:tab/>
        <w:t>можна</w:t>
      </w:r>
      <w:r>
        <w:tab/>
        <w:t>ознайомитися</w:t>
      </w:r>
      <w:r>
        <w:tab/>
        <w:t>за</w:t>
      </w:r>
      <w:r>
        <w:tab/>
        <w:t xml:space="preserve">покликанням </w:t>
      </w:r>
      <w:hyperlink r:id="rId40">
        <w:r>
          <w:rPr>
            <w:color w:val="0000FF"/>
            <w:u w:val="single" w:color="0000FF"/>
          </w:rPr>
          <w:t>http://idcir.com.ua/kultura-dobrosusidstva/metodichna-pidtrimka/</w:t>
        </w:r>
      </w:hyperlink>
      <w:r>
        <w:rPr>
          <w:color w:val="0000FF"/>
        </w:rPr>
        <w:tab/>
      </w:r>
      <w:r>
        <w:rPr>
          <w:color w:val="0000FF"/>
        </w:rPr>
        <w:tab/>
      </w:r>
      <w:r>
        <w:rPr>
          <w:spacing w:val="-3"/>
        </w:rPr>
        <w:t xml:space="preserve">Матеріали </w:t>
      </w:r>
      <w:r>
        <w:t xml:space="preserve">курсу надають можливість організації інтерактивного навчання через дистанційні форми за допомогою </w:t>
      </w:r>
      <w:proofErr w:type="spellStart"/>
      <w:r>
        <w:t>онлайн</w:t>
      </w:r>
      <w:proofErr w:type="spellEnd"/>
      <w:r>
        <w:t xml:space="preserve"> платформ, а також різних </w:t>
      </w:r>
      <w:proofErr w:type="spellStart"/>
      <w:r>
        <w:t>онлайн</w:t>
      </w:r>
      <w:proofErr w:type="spellEnd"/>
      <w:r>
        <w:t xml:space="preserve"> інструментів. Курс «Культура добросусідства» може стати важливою складовою</w:t>
      </w:r>
      <w:r>
        <w:rPr>
          <w:spacing w:val="-15"/>
        </w:rPr>
        <w:t xml:space="preserve"> </w:t>
      </w:r>
      <w:r>
        <w:t>частиною</w:t>
      </w:r>
      <w:r>
        <w:rPr>
          <w:spacing w:val="-16"/>
        </w:rPr>
        <w:t xml:space="preserve"> </w:t>
      </w:r>
      <w:r>
        <w:t>сучасної</w:t>
      </w:r>
      <w:r>
        <w:rPr>
          <w:spacing w:val="-14"/>
        </w:rPr>
        <w:t xml:space="preserve"> </w:t>
      </w:r>
      <w:r>
        <w:t>громадянської</w:t>
      </w:r>
      <w:r>
        <w:rPr>
          <w:spacing w:val="-14"/>
        </w:rPr>
        <w:t xml:space="preserve"> </w:t>
      </w:r>
      <w:r>
        <w:t>освіти</w:t>
      </w:r>
      <w:r>
        <w:rPr>
          <w:spacing w:val="-14"/>
        </w:rPr>
        <w:t xml:space="preserve"> </w:t>
      </w:r>
      <w:r>
        <w:t>дітей</w:t>
      </w:r>
      <w:r>
        <w:rPr>
          <w:spacing w:val="-13"/>
        </w:rPr>
        <w:t xml:space="preserve"> </w:t>
      </w:r>
      <w:r>
        <w:t>різного</w:t>
      </w:r>
      <w:r>
        <w:rPr>
          <w:spacing w:val="-14"/>
        </w:rPr>
        <w:t xml:space="preserve"> </w:t>
      </w:r>
      <w:r>
        <w:t>віку,</w:t>
      </w:r>
      <w:r>
        <w:rPr>
          <w:spacing w:val="-15"/>
        </w:rPr>
        <w:t xml:space="preserve"> </w:t>
      </w:r>
      <w:r>
        <w:t>а</w:t>
      </w:r>
      <w:r>
        <w:rPr>
          <w:spacing w:val="-15"/>
        </w:rPr>
        <w:t xml:space="preserve"> </w:t>
      </w:r>
      <w:r>
        <w:t>також їхніх батьків, бо дає змогу широко залучати до освітнього процесу дорослих і громаду, що також сприяє розвиткові інтеграційних процесів у</w:t>
      </w:r>
      <w:r>
        <w:rPr>
          <w:spacing w:val="-21"/>
        </w:rPr>
        <w:t xml:space="preserve"> </w:t>
      </w:r>
      <w:r>
        <w:t>суспільстві.</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0" w:firstLine="707"/>
      </w:pPr>
      <w:r>
        <w:t>Навчальний курс «Культура добросусідства» може бути введений, починаючи з будь-якого класу, як спецкурс за рахунок годин варіативної частини навчальних планів (35 годин на рік), або гурткової роботи, за відсутності</w:t>
      </w:r>
      <w:r>
        <w:rPr>
          <w:spacing w:val="-8"/>
        </w:rPr>
        <w:t xml:space="preserve"> </w:t>
      </w:r>
      <w:r>
        <w:t>годин</w:t>
      </w:r>
      <w:r>
        <w:rPr>
          <w:spacing w:val="-5"/>
        </w:rPr>
        <w:t xml:space="preserve"> </w:t>
      </w:r>
      <w:r>
        <w:t>-</w:t>
      </w:r>
      <w:r>
        <w:rPr>
          <w:spacing w:val="-8"/>
        </w:rPr>
        <w:t xml:space="preserve"> </w:t>
      </w:r>
      <w:r>
        <w:t>як</w:t>
      </w:r>
      <w:r>
        <w:rPr>
          <w:spacing w:val="-7"/>
        </w:rPr>
        <w:t xml:space="preserve"> </w:t>
      </w:r>
      <w:r>
        <w:t>виховна</w:t>
      </w:r>
      <w:r>
        <w:rPr>
          <w:spacing w:val="-8"/>
        </w:rPr>
        <w:t xml:space="preserve"> </w:t>
      </w:r>
      <w:r>
        <w:t>година.</w:t>
      </w:r>
      <w:r>
        <w:rPr>
          <w:spacing w:val="-8"/>
        </w:rPr>
        <w:t xml:space="preserve"> </w:t>
      </w:r>
      <w:r>
        <w:t>Викладання</w:t>
      </w:r>
      <w:r>
        <w:rPr>
          <w:spacing w:val="-7"/>
        </w:rPr>
        <w:t xml:space="preserve"> </w:t>
      </w:r>
      <w:r>
        <w:t>курсу</w:t>
      </w:r>
      <w:r>
        <w:rPr>
          <w:spacing w:val="-11"/>
        </w:rPr>
        <w:t xml:space="preserve"> </w:t>
      </w:r>
      <w:r>
        <w:t>може</w:t>
      </w:r>
      <w:r>
        <w:rPr>
          <w:spacing w:val="-7"/>
        </w:rPr>
        <w:t xml:space="preserve"> </w:t>
      </w:r>
      <w:r>
        <w:t xml:space="preserve">здійснюватися класними керівниками – вчителями початкових класів і </w:t>
      </w:r>
      <w:proofErr w:type="spellStart"/>
      <w:r>
        <w:t>вчителями-</w:t>
      </w:r>
      <w:proofErr w:type="spellEnd"/>
      <w:r>
        <w:t xml:space="preserve"> </w:t>
      </w:r>
      <w:proofErr w:type="spellStart"/>
      <w:r>
        <w:t>предметниками</w:t>
      </w:r>
      <w:proofErr w:type="spellEnd"/>
      <w:r>
        <w:t xml:space="preserve">, шкільними психологами, соціальними працівниками, </w:t>
      </w:r>
      <w:proofErr w:type="spellStart"/>
      <w:r>
        <w:t>бібліотекарами</w:t>
      </w:r>
      <w:proofErr w:type="spellEnd"/>
      <w:r>
        <w:t xml:space="preserve"> за умови проходження ними відповідної методичної підготовки.</w:t>
      </w:r>
    </w:p>
    <w:p w:rsidR="00A8206E" w:rsidRDefault="0075186B">
      <w:pPr>
        <w:pStyle w:val="a3"/>
        <w:ind w:right="685" w:firstLine="707"/>
      </w:pPr>
      <w:r>
        <w:t xml:space="preserve">У закладах середньої освіти України впроваджується Всеукраїнська програма освіти для демократичного громадянства «Демократична школа», що розроблена Європейським Центром ім. </w:t>
      </w:r>
      <w:proofErr w:type="spellStart"/>
      <w:r>
        <w:t>Вергеланда</w:t>
      </w:r>
      <w:proofErr w:type="spellEnd"/>
      <w:r>
        <w:t>, Радою Європи та Міністерством</w:t>
      </w:r>
      <w:r>
        <w:rPr>
          <w:spacing w:val="-13"/>
        </w:rPr>
        <w:t xml:space="preserve"> </w:t>
      </w:r>
      <w:r>
        <w:t>освіти</w:t>
      </w:r>
      <w:r>
        <w:rPr>
          <w:spacing w:val="-11"/>
        </w:rPr>
        <w:t xml:space="preserve"> </w:t>
      </w:r>
      <w:r>
        <w:t>і</w:t>
      </w:r>
      <w:r>
        <w:rPr>
          <w:spacing w:val="-11"/>
        </w:rPr>
        <w:t xml:space="preserve"> </w:t>
      </w:r>
      <w:r>
        <w:t>науки</w:t>
      </w:r>
      <w:r>
        <w:rPr>
          <w:spacing w:val="-10"/>
        </w:rPr>
        <w:t xml:space="preserve"> </w:t>
      </w:r>
      <w:r>
        <w:t>України.</w:t>
      </w:r>
      <w:r>
        <w:rPr>
          <w:spacing w:val="-14"/>
        </w:rPr>
        <w:t xml:space="preserve"> </w:t>
      </w:r>
      <w:r>
        <w:t>Метою</w:t>
      </w:r>
      <w:r>
        <w:rPr>
          <w:spacing w:val="-12"/>
        </w:rPr>
        <w:t xml:space="preserve"> </w:t>
      </w:r>
      <w:r>
        <w:t>програми</w:t>
      </w:r>
      <w:r>
        <w:rPr>
          <w:spacing w:val="-10"/>
        </w:rPr>
        <w:t xml:space="preserve"> </w:t>
      </w:r>
      <w:r>
        <w:t>є</w:t>
      </w:r>
      <w:r>
        <w:rPr>
          <w:spacing w:val="-12"/>
        </w:rPr>
        <w:t xml:space="preserve"> </w:t>
      </w:r>
      <w:r>
        <w:t>підтримка</w:t>
      </w:r>
      <w:r>
        <w:rPr>
          <w:spacing w:val="-11"/>
        </w:rPr>
        <w:t xml:space="preserve"> </w:t>
      </w:r>
      <w:r>
        <w:t>реформ</w:t>
      </w:r>
      <w:r>
        <w:rPr>
          <w:spacing w:val="-14"/>
        </w:rPr>
        <w:t xml:space="preserve"> </w:t>
      </w:r>
      <w:r>
        <w:t>із демократизації та децентралізації у сфері середньої освіти в Україні, впровадження освіти з демократичного громадянства та прав</w:t>
      </w:r>
      <w:r>
        <w:rPr>
          <w:spacing w:val="-10"/>
        </w:rPr>
        <w:t xml:space="preserve"> </w:t>
      </w:r>
      <w:r>
        <w:t>людини.</w:t>
      </w:r>
    </w:p>
    <w:p w:rsidR="00A8206E" w:rsidRDefault="00A8206E">
      <w:pPr>
        <w:pStyle w:val="a3"/>
        <w:spacing w:before="5"/>
        <w:ind w:left="0"/>
        <w:jc w:val="left"/>
        <w:rPr>
          <w:sz w:val="24"/>
        </w:rPr>
      </w:pPr>
    </w:p>
    <w:p w:rsidR="00A8206E" w:rsidRDefault="0075186B">
      <w:pPr>
        <w:pStyle w:val="a3"/>
        <w:ind w:right="694" w:firstLine="566"/>
      </w:pPr>
      <w:r>
        <w:t xml:space="preserve">З метою підтримки розвитку культури демократії в школах і розвитку громадянських </w:t>
      </w:r>
      <w:proofErr w:type="spellStart"/>
      <w:r>
        <w:t>компетентностей</w:t>
      </w:r>
      <w:proofErr w:type="spellEnd"/>
      <w:r>
        <w:t xml:space="preserve"> програмою «Демократична школа» було розроблено такі </w:t>
      </w:r>
      <w:proofErr w:type="spellStart"/>
      <w:r>
        <w:t>онлайн</w:t>
      </w:r>
      <w:proofErr w:type="spellEnd"/>
      <w:r>
        <w:t xml:space="preserve"> інструменти.</w:t>
      </w:r>
    </w:p>
    <w:p w:rsidR="00A8206E" w:rsidRDefault="00A8206E">
      <w:pPr>
        <w:pStyle w:val="a3"/>
        <w:spacing w:before="11"/>
        <w:ind w:left="0"/>
        <w:jc w:val="left"/>
        <w:rPr>
          <w:sz w:val="24"/>
        </w:rPr>
      </w:pPr>
    </w:p>
    <w:p w:rsidR="00A8206E" w:rsidRDefault="0075186B">
      <w:pPr>
        <w:pStyle w:val="2"/>
        <w:spacing w:line="240" w:lineRule="auto"/>
        <w:ind w:left="1388"/>
      </w:pPr>
      <w:r>
        <w:t>Інструмент демократичного розвитку школи</w:t>
      </w:r>
    </w:p>
    <w:p w:rsidR="00A8206E" w:rsidRDefault="00A8206E">
      <w:pPr>
        <w:pStyle w:val="a3"/>
        <w:spacing w:before="9"/>
        <w:ind w:left="0"/>
        <w:jc w:val="left"/>
        <w:rPr>
          <w:b/>
          <w:i/>
          <w:sz w:val="23"/>
        </w:rPr>
      </w:pPr>
    </w:p>
    <w:p w:rsidR="00A8206E" w:rsidRDefault="0075186B">
      <w:pPr>
        <w:pStyle w:val="a3"/>
        <w:ind w:right="690" w:firstLine="566"/>
      </w:pPr>
      <w:r>
        <w:t xml:space="preserve">Допоможе визначити сфери освітнього процесу, які можуть бути покращені, спланувати зміни та регулярно відслідковувати прогрес. Інструмент базується на принципі </w:t>
      </w:r>
      <w:proofErr w:type="spellStart"/>
      <w:r>
        <w:t>самооцінювання</w:t>
      </w:r>
      <w:proofErr w:type="spellEnd"/>
      <w:r>
        <w:t xml:space="preserve"> за певними критеріями. Результати самооцінки доступні лише для людей, зареєстрованих як</w:t>
      </w:r>
    </w:p>
    <w:p w:rsidR="00A8206E" w:rsidRDefault="0075186B">
      <w:pPr>
        <w:pStyle w:val="a3"/>
        <w:ind w:right="684"/>
      </w:pPr>
      <w:r>
        <w:t xml:space="preserve">«директор» і «помічник директора» школи. Відповідно, самооцінка має бути максимально чесною і критичною і вказати на необхідні покращення. </w:t>
      </w:r>
      <w:proofErr w:type="spellStart"/>
      <w:r>
        <w:t>Самооцінювання</w:t>
      </w:r>
      <w:proofErr w:type="spellEnd"/>
      <w:r>
        <w:rPr>
          <w:spacing w:val="-9"/>
        </w:rPr>
        <w:t xml:space="preserve"> </w:t>
      </w:r>
      <w:r>
        <w:t>є</w:t>
      </w:r>
      <w:r>
        <w:rPr>
          <w:spacing w:val="-12"/>
        </w:rPr>
        <w:t xml:space="preserve"> </w:t>
      </w:r>
      <w:r>
        <w:t>своєрідною</w:t>
      </w:r>
      <w:r>
        <w:rPr>
          <w:spacing w:val="-10"/>
        </w:rPr>
        <w:t xml:space="preserve"> </w:t>
      </w:r>
      <w:r>
        <w:t>підготовкою</w:t>
      </w:r>
      <w:r>
        <w:rPr>
          <w:spacing w:val="-12"/>
        </w:rPr>
        <w:t xml:space="preserve"> </w:t>
      </w:r>
      <w:r>
        <w:t>до</w:t>
      </w:r>
      <w:r>
        <w:rPr>
          <w:spacing w:val="-11"/>
        </w:rPr>
        <w:t xml:space="preserve"> </w:t>
      </w:r>
      <w:r>
        <w:t>інституційного</w:t>
      </w:r>
      <w:r>
        <w:rPr>
          <w:spacing w:val="-9"/>
        </w:rPr>
        <w:t xml:space="preserve"> </w:t>
      </w:r>
      <w:r>
        <w:t>аудиту</w:t>
      </w:r>
      <w:r>
        <w:rPr>
          <w:spacing w:val="-13"/>
        </w:rPr>
        <w:t xml:space="preserve"> </w:t>
      </w:r>
      <w:r>
        <w:t>і</w:t>
      </w:r>
      <w:r>
        <w:rPr>
          <w:spacing w:val="-8"/>
        </w:rPr>
        <w:t xml:space="preserve"> </w:t>
      </w:r>
      <w:r>
        <w:t xml:space="preserve">сприяє активізації органів громадського самоврядування. Повна сесія самооцінки з обговоренням може тривати до 4-х годин. Радимо здійснювати </w:t>
      </w:r>
      <w:proofErr w:type="spellStart"/>
      <w:r>
        <w:t>самооцінювання</w:t>
      </w:r>
      <w:proofErr w:type="spellEnd"/>
      <w:r>
        <w:t xml:space="preserve"> наприкінці навчального року з тим, щоб внести ініціативи щодо розвитку школи в річний робочий план. Детальніше про роботу з інструментом </w:t>
      </w:r>
      <w:hyperlink r:id="rId41">
        <w:r>
          <w:rPr>
            <w:color w:val="0000FF"/>
            <w:u w:val="single" w:color="0000FF"/>
          </w:rPr>
          <w:t>читайте в інструкції</w:t>
        </w:r>
        <w:r>
          <w:rPr>
            <w:color w:val="0000FF"/>
          </w:rPr>
          <w:t xml:space="preserve"> </w:t>
        </w:r>
      </w:hyperlink>
      <w:r>
        <w:t xml:space="preserve">або в </w:t>
      </w:r>
      <w:hyperlink r:id="rId42">
        <w:r>
          <w:rPr>
            <w:color w:val="0000FF"/>
            <w:u w:val="single" w:color="0000FF"/>
          </w:rPr>
          <w:t>Практичному посібнику для шкіл з</w:t>
        </w:r>
      </w:hyperlink>
      <w:r>
        <w:rPr>
          <w:color w:val="0000FF"/>
        </w:rPr>
        <w:t xml:space="preserve"> </w:t>
      </w:r>
      <w:hyperlink r:id="rId43">
        <w:r>
          <w:rPr>
            <w:color w:val="0000FF"/>
            <w:u w:val="single" w:color="0000FF"/>
          </w:rPr>
          <w:t>використання Інструменту демократичного розвитку</w:t>
        </w:r>
      </w:hyperlink>
      <w:r>
        <w:t xml:space="preserve">. Для доступу до </w:t>
      </w:r>
      <w:proofErr w:type="spellStart"/>
      <w:r>
        <w:t>онлайн</w:t>
      </w:r>
      <w:proofErr w:type="spellEnd"/>
      <w:r>
        <w:t xml:space="preserve"> версії інструменту директору школи необхідно </w:t>
      </w:r>
      <w:hyperlink r:id="rId44">
        <w:r>
          <w:rPr>
            <w:color w:val="0000FF"/>
            <w:u w:val="single" w:color="0000FF"/>
          </w:rPr>
          <w:t>зареєструватися</w:t>
        </w:r>
        <w:r>
          <w:rPr>
            <w:color w:val="0000FF"/>
          </w:rPr>
          <w:t xml:space="preserve"> </w:t>
        </w:r>
      </w:hyperlink>
      <w:r>
        <w:t>на сайті та створити профіль</w:t>
      </w:r>
      <w:r>
        <w:rPr>
          <w:spacing w:val="-2"/>
        </w:rPr>
        <w:t xml:space="preserve"> </w:t>
      </w:r>
      <w:r>
        <w:t>школи.</w:t>
      </w:r>
    </w:p>
    <w:p w:rsidR="00A8206E" w:rsidRDefault="0075186B">
      <w:pPr>
        <w:pStyle w:val="a3"/>
        <w:tabs>
          <w:tab w:val="left" w:pos="3691"/>
          <w:tab w:val="left" w:pos="5094"/>
          <w:tab w:val="left" w:pos="7370"/>
        </w:tabs>
        <w:ind w:right="683" w:firstLine="566"/>
      </w:pPr>
      <w:r>
        <w:t>Посилання</w:t>
      </w:r>
      <w:r>
        <w:tab/>
        <w:t>для</w:t>
      </w:r>
      <w:r>
        <w:tab/>
        <w:t>реєстрації:</w:t>
      </w:r>
      <w:r>
        <w:tab/>
      </w:r>
      <w:hyperlink r:id="rId45">
        <w:r>
          <w:rPr>
            <w:color w:val="0000FF"/>
            <w:spacing w:val="-1"/>
            <w:u w:val="single" w:color="0000FF"/>
          </w:rPr>
          <w:t>https://www.schools-for-</w:t>
        </w:r>
      </w:hyperlink>
      <w:r>
        <w:rPr>
          <w:color w:val="0000FF"/>
          <w:spacing w:val="-1"/>
        </w:rPr>
        <w:t xml:space="preserve"> </w:t>
      </w:r>
      <w:hyperlink r:id="rId46">
        <w:r>
          <w:rPr>
            <w:color w:val="0000FF"/>
            <w:u w:val="single" w:color="0000FF"/>
          </w:rPr>
          <w:t>democracy.org/registration-manual</w:t>
        </w:r>
      </w:hyperlink>
    </w:p>
    <w:p w:rsidR="00A8206E" w:rsidRDefault="00CD786C">
      <w:pPr>
        <w:ind w:left="1388"/>
        <w:jc w:val="both"/>
        <w:rPr>
          <w:i/>
          <w:sz w:val="28"/>
        </w:rPr>
      </w:pPr>
      <w:r>
        <w:pict>
          <v:rect id="_x0000_s1028" style="position:absolute;left:0;text-align:left;margin-left:113.4pt;margin-top:14.65pt;width:129.25pt;height:.7pt;z-index:15730176;mso-position-horizontal-relative:page" fillcolor="blue" stroked="f">
            <w10:wrap anchorx="page"/>
          </v:rect>
        </w:pict>
      </w:r>
      <w:hyperlink r:id="rId47">
        <w:proofErr w:type="spellStart"/>
        <w:r w:rsidR="0075186B">
          <w:rPr>
            <w:i/>
            <w:color w:val="0000FF"/>
            <w:sz w:val="28"/>
          </w:rPr>
          <w:t>Тулбокс</w:t>
        </w:r>
        <w:proofErr w:type="spellEnd"/>
        <w:r w:rsidR="0075186B">
          <w:rPr>
            <w:i/>
            <w:color w:val="0000FF"/>
            <w:sz w:val="28"/>
          </w:rPr>
          <w:t xml:space="preserve"> для вчителів</w:t>
        </w:r>
      </w:hyperlink>
    </w:p>
    <w:p w:rsidR="00A8206E" w:rsidRDefault="00CD786C">
      <w:pPr>
        <w:pStyle w:val="a3"/>
        <w:spacing w:before="1"/>
        <w:ind w:right="684" w:firstLine="566"/>
      </w:pPr>
      <w:r>
        <w:pict>
          <v:rect id="_x0000_s1027" style="position:absolute;left:0;text-align:left;margin-left:242.95pt;margin-top:111.3pt;width:96.4pt;height:.7pt;z-index:15730688;mso-position-horizontal-relative:page" fillcolor="blue" stroked="f">
            <w10:wrap anchorx="page"/>
          </v:rect>
        </w:pict>
      </w:r>
      <w:r w:rsidR="0075186B">
        <w:t xml:space="preserve">Це збірка інтерактивних вправ для розвитку громадянських </w:t>
      </w:r>
      <w:proofErr w:type="spellStart"/>
      <w:r w:rsidR="0075186B">
        <w:t>компетентностей</w:t>
      </w:r>
      <w:proofErr w:type="spellEnd"/>
      <w:r w:rsidR="0075186B">
        <w:t xml:space="preserve"> на різних предметах. У цій збірці учителі діляться своїми напрацюваннями. Тут можна шукати ідеї і готові вправи, розроблені та апробовані колегами. Для того, щоб бачити вправи, реєстрація на сайті програми «Демократична школа» не потрібна. Тут також можна поділитися власними розробками. За це Програма пропонує сертифікат. Для додавання вправ у </w:t>
      </w:r>
      <w:proofErr w:type="spellStart"/>
      <w:r w:rsidR="0075186B">
        <w:t>Тулбокс</w:t>
      </w:r>
      <w:proofErr w:type="spellEnd"/>
      <w:r w:rsidR="0075186B">
        <w:t xml:space="preserve"> потрібно </w:t>
      </w:r>
      <w:hyperlink r:id="rId48">
        <w:r w:rsidR="0075186B">
          <w:rPr>
            <w:color w:val="0000FF"/>
          </w:rPr>
          <w:t xml:space="preserve">зареєструватися </w:t>
        </w:r>
      </w:hyperlink>
      <w:r w:rsidR="0075186B">
        <w:t>на сайті.</w:t>
      </w:r>
    </w:p>
    <w:p w:rsidR="00A8206E" w:rsidRDefault="00A8206E">
      <w:pPr>
        <w:sectPr w:rsidR="00A8206E">
          <w:pgSz w:w="11910" w:h="16840"/>
          <w:pgMar w:top="1040" w:right="160" w:bottom="280" w:left="880" w:header="712" w:footer="0" w:gutter="0"/>
          <w:cols w:space="720"/>
        </w:sectPr>
      </w:pPr>
    </w:p>
    <w:p w:rsidR="00A8206E" w:rsidRDefault="00A8206E">
      <w:pPr>
        <w:pStyle w:val="a3"/>
        <w:spacing w:before="6"/>
        <w:ind w:left="0"/>
        <w:jc w:val="left"/>
        <w:rPr>
          <w:sz w:val="12"/>
        </w:rPr>
      </w:pPr>
    </w:p>
    <w:p w:rsidR="00A8206E" w:rsidRDefault="0075186B">
      <w:pPr>
        <w:pStyle w:val="a3"/>
        <w:spacing w:before="89"/>
        <w:ind w:right="680" w:firstLine="566"/>
      </w:pPr>
      <w:r>
        <w:t xml:space="preserve">Посилання на </w:t>
      </w:r>
      <w:proofErr w:type="spellStart"/>
      <w:r>
        <w:t>Тулбокс</w:t>
      </w:r>
      <w:proofErr w:type="spellEnd"/>
      <w:r>
        <w:t xml:space="preserve">: </w:t>
      </w:r>
      <w:hyperlink r:id="rId49">
        <w:r>
          <w:rPr>
            <w:color w:val="0000FF"/>
            <w:u w:val="single" w:color="0000FF"/>
          </w:rPr>
          <w:t>https://www.schools-for-democracy.org/onlain-</w:t>
        </w:r>
      </w:hyperlink>
      <w:r>
        <w:rPr>
          <w:color w:val="0000FF"/>
        </w:rPr>
        <w:t xml:space="preserve"> </w:t>
      </w:r>
      <w:hyperlink r:id="rId50">
        <w:proofErr w:type="spellStart"/>
        <w:r>
          <w:rPr>
            <w:color w:val="0000FF"/>
            <w:u w:val="single" w:color="0000FF"/>
          </w:rPr>
          <w:t>resursy</w:t>
        </w:r>
        <w:proofErr w:type="spellEnd"/>
        <w:r>
          <w:rPr>
            <w:color w:val="0000FF"/>
            <w:u w:val="single" w:color="0000FF"/>
          </w:rPr>
          <w:t>/</w:t>
        </w:r>
        <w:proofErr w:type="spellStart"/>
        <w:r>
          <w:rPr>
            <w:color w:val="0000FF"/>
            <w:u w:val="single" w:color="0000FF"/>
          </w:rPr>
          <w:t>toolbox</w:t>
        </w:r>
        <w:proofErr w:type="spellEnd"/>
      </w:hyperlink>
    </w:p>
    <w:p w:rsidR="00A8206E" w:rsidRDefault="0075186B">
      <w:pPr>
        <w:spacing w:line="322" w:lineRule="exact"/>
        <w:ind w:left="1388"/>
        <w:jc w:val="both"/>
        <w:rPr>
          <w:i/>
          <w:sz w:val="28"/>
        </w:rPr>
      </w:pPr>
      <w:r>
        <w:rPr>
          <w:i/>
          <w:sz w:val="28"/>
        </w:rPr>
        <w:t>Карта міжпредметних зв’язків</w:t>
      </w:r>
    </w:p>
    <w:p w:rsidR="00A8206E" w:rsidRDefault="0075186B">
      <w:pPr>
        <w:pStyle w:val="a3"/>
        <w:spacing w:before="2"/>
        <w:ind w:right="686" w:firstLine="566"/>
      </w:pPr>
      <w:r>
        <w:t xml:space="preserve">Доступна для </w:t>
      </w:r>
      <w:hyperlink r:id="rId51">
        <w:r>
          <w:rPr>
            <w:color w:val="0000FF"/>
            <w:u w:val="single" w:color="0000FF"/>
          </w:rPr>
          <w:t>зареєстрованих</w:t>
        </w:r>
        <w:r>
          <w:rPr>
            <w:color w:val="0000FF"/>
          </w:rPr>
          <w:t xml:space="preserve"> </w:t>
        </w:r>
      </w:hyperlink>
      <w:r>
        <w:t>шкіл і вчителів. Вона допомагає вчителям співпрацювати і планувати міжпредметні зв’язки для формування громадянських</w:t>
      </w:r>
      <w:r>
        <w:rPr>
          <w:spacing w:val="-10"/>
        </w:rPr>
        <w:t xml:space="preserve"> </w:t>
      </w:r>
      <w:proofErr w:type="spellStart"/>
      <w:r>
        <w:t>компетентностей</w:t>
      </w:r>
      <w:proofErr w:type="spellEnd"/>
      <w:r>
        <w:t>.</w:t>
      </w:r>
      <w:r>
        <w:rPr>
          <w:spacing w:val="-10"/>
        </w:rPr>
        <w:t xml:space="preserve"> </w:t>
      </w:r>
      <w:r>
        <w:t>Наприклад,</w:t>
      </w:r>
      <w:r>
        <w:rPr>
          <w:spacing w:val="-11"/>
        </w:rPr>
        <w:t xml:space="preserve"> </w:t>
      </w:r>
      <w:r>
        <w:t>учителі</w:t>
      </w:r>
      <w:r>
        <w:rPr>
          <w:spacing w:val="-9"/>
        </w:rPr>
        <w:t xml:space="preserve"> </w:t>
      </w:r>
      <w:r>
        <w:t>різних</w:t>
      </w:r>
      <w:r>
        <w:rPr>
          <w:spacing w:val="-10"/>
        </w:rPr>
        <w:t xml:space="preserve"> </w:t>
      </w:r>
      <w:r>
        <w:t>предметів</w:t>
      </w:r>
      <w:r>
        <w:rPr>
          <w:spacing w:val="-10"/>
        </w:rPr>
        <w:t xml:space="preserve"> </w:t>
      </w:r>
      <w:r>
        <w:t xml:space="preserve">хочуть провести на своїх уроках вправи для розвитку громадянських </w:t>
      </w:r>
      <w:proofErr w:type="spellStart"/>
      <w:r>
        <w:t>компетентностей</w:t>
      </w:r>
      <w:proofErr w:type="spellEnd"/>
      <w:r>
        <w:t xml:space="preserve">, вони можуть внести в </w:t>
      </w:r>
      <w:proofErr w:type="spellStart"/>
      <w:r>
        <w:t>карту-«календар</w:t>
      </w:r>
      <w:proofErr w:type="spellEnd"/>
      <w:r>
        <w:t xml:space="preserve">» вправи, які збираються проводити. Інші колеги, які проводитимуть уроки, скажімо, у </w:t>
      </w:r>
      <w:r>
        <w:rPr>
          <w:spacing w:val="3"/>
        </w:rPr>
        <w:t xml:space="preserve">8-х </w:t>
      </w:r>
      <w:r>
        <w:t>класах, будуть бачити, що вже заплановано, і уникнуть повторення. Також вчителі</w:t>
      </w:r>
      <w:r>
        <w:rPr>
          <w:spacing w:val="-12"/>
        </w:rPr>
        <w:t xml:space="preserve"> </w:t>
      </w:r>
      <w:r>
        <w:t>можуть</w:t>
      </w:r>
      <w:r>
        <w:rPr>
          <w:spacing w:val="-11"/>
        </w:rPr>
        <w:t xml:space="preserve"> </w:t>
      </w:r>
      <w:r>
        <w:t>домовитись</w:t>
      </w:r>
      <w:r>
        <w:rPr>
          <w:spacing w:val="-10"/>
        </w:rPr>
        <w:t xml:space="preserve"> </w:t>
      </w:r>
      <w:r>
        <w:t>про</w:t>
      </w:r>
      <w:r>
        <w:rPr>
          <w:spacing w:val="-11"/>
        </w:rPr>
        <w:t xml:space="preserve"> </w:t>
      </w:r>
      <w:r>
        <w:t>розвиток,</w:t>
      </w:r>
      <w:r>
        <w:rPr>
          <w:spacing w:val="-10"/>
        </w:rPr>
        <w:t xml:space="preserve"> </w:t>
      </w:r>
      <w:r>
        <w:t>наприклад,</w:t>
      </w:r>
      <w:r>
        <w:rPr>
          <w:spacing w:val="-10"/>
        </w:rPr>
        <w:t xml:space="preserve"> </w:t>
      </w:r>
      <w:r>
        <w:t>вміння</w:t>
      </w:r>
      <w:r>
        <w:rPr>
          <w:spacing w:val="-9"/>
        </w:rPr>
        <w:t xml:space="preserve"> </w:t>
      </w:r>
      <w:r>
        <w:t>співпрацювати,</w:t>
      </w:r>
      <w:r>
        <w:rPr>
          <w:spacing w:val="-13"/>
        </w:rPr>
        <w:t xml:space="preserve"> </w:t>
      </w:r>
      <w:r>
        <w:t>і спланують</w:t>
      </w:r>
      <w:r>
        <w:rPr>
          <w:spacing w:val="-7"/>
        </w:rPr>
        <w:t xml:space="preserve"> </w:t>
      </w:r>
      <w:r>
        <w:t>на</w:t>
      </w:r>
      <w:r>
        <w:rPr>
          <w:spacing w:val="-5"/>
        </w:rPr>
        <w:t xml:space="preserve"> </w:t>
      </w:r>
      <w:r>
        <w:t>тиждень/місяць</w:t>
      </w:r>
      <w:r>
        <w:rPr>
          <w:spacing w:val="-5"/>
        </w:rPr>
        <w:t xml:space="preserve"> </w:t>
      </w:r>
      <w:r>
        <w:t>вправи,</w:t>
      </w:r>
      <w:r>
        <w:rPr>
          <w:spacing w:val="-6"/>
        </w:rPr>
        <w:t xml:space="preserve"> </w:t>
      </w:r>
      <w:r>
        <w:t>які</w:t>
      </w:r>
      <w:r>
        <w:rPr>
          <w:spacing w:val="-4"/>
        </w:rPr>
        <w:t xml:space="preserve"> </w:t>
      </w:r>
      <w:r>
        <w:t>будуть</w:t>
      </w:r>
      <w:r>
        <w:rPr>
          <w:spacing w:val="-5"/>
        </w:rPr>
        <w:t xml:space="preserve"> </w:t>
      </w:r>
      <w:r>
        <w:t>проводити</w:t>
      </w:r>
      <w:r>
        <w:rPr>
          <w:spacing w:val="-5"/>
        </w:rPr>
        <w:t xml:space="preserve"> </w:t>
      </w:r>
      <w:r>
        <w:t>на</w:t>
      </w:r>
      <w:r>
        <w:rPr>
          <w:spacing w:val="-4"/>
        </w:rPr>
        <w:t xml:space="preserve"> </w:t>
      </w:r>
      <w:r>
        <w:t>своїх</w:t>
      </w:r>
      <w:r>
        <w:rPr>
          <w:spacing w:val="-5"/>
        </w:rPr>
        <w:t xml:space="preserve"> </w:t>
      </w:r>
      <w:r>
        <w:t>уроках,</w:t>
      </w:r>
      <w:r>
        <w:rPr>
          <w:spacing w:val="-6"/>
        </w:rPr>
        <w:t xml:space="preserve"> </w:t>
      </w:r>
      <w:r>
        <w:t>в рамках своїх предметів, але всі ці вправи сприятимуть формуванню вміння співпрацювати в учнів і учениць 8-х</w:t>
      </w:r>
      <w:r>
        <w:rPr>
          <w:spacing w:val="-4"/>
        </w:rPr>
        <w:t xml:space="preserve"> </w:t>
      </w:r>
      <w:r>
        <w:t>класів.</w:t>
      </w:r>
    </w:p>
    <w:p w:rsidR="00A8206E" w:rsidRDefault="0075186B">
      <w:pPr>
        <w:ind w:left="822" w:right="690" w:firstLine="566"/>
        <w:jc w:val="both"/>
        <w:rPr>
          <w:i/>
          <w:sz w:val="28"/>
        </w:rPr>
      </w:pPr>
      <w:r>
        <w:rPr>
          <w:i/>
          <w:sz w:val="28"/>
        </w:rPr>
        <w:t xml:space="preserve">Ситуативні тести для моніторингу розвитку громадянських </w:t>
      </w:r>
      <w:proofErr w:type="spellStart"/>
      <w:r>
        <w:rPr>
          <w:i/>
          <w:sz w:val="28"/>
        </w:rPr>
        <w:t>компетентностей</w:t>
      </w:r>
      <w:proofErr w:type="spellEnd"/>
      <w:r>
        <w:rPr>
          <w:i/>
          <w:sz w:val="28"/>
        </w:rPr>
        <w:t xml:space="preserve"> учнів</w:t>
      </w:r>
    </w:p>
    <w:p w:rsidR="00A8206E" w:rsidRDefault="0075186B">
      <w:pPr>
        <w:pStyle w:val="a3"/>
        <w:ind w:right="684" w:firstLine="566"/>
      </w:pPr>
      <w:r>
        <w:t xml:space="preserve">Моніторинговий інструмент було розроблено та апробовано у рамках інноваційного освітнього </w:t>
      </w:r>
      <w:proofErr w:type="spellStart"/>
      <w:r>
        <w:t>проєкту</w:t>
      </w:r>
      <w:proofErr w:type="spellEnd"/>
      <w:r>
        <w:t xml:space="preserve"> всеукраїнського рівня «Формування та оцінювання громадянських </w:t>
      </w:r>
      <w:proofErr w:type="spellStart"/>
      <w:r>
        <w:t>компетентностей</w:t>
      </w:r>
      <w:proofErr w:type="spellEnd"/>
      <w:r>
        <w:t xml:space="preserve"> в освітньому процесі на рівні базової</w:t>
      </w:r>
      <w:r>
        <w:rPr>
          <w:spacing w:val="-17"/>
        </w:rPr>
        <w:t xml:space="preserve"> </w:t>
      </w:r>
      <w:r>
        <w:t>середньої</w:t>
      </w:r>
      <w:r>
        <w:rPr>
          <w:spacing w:val="-17"/>
        </w:rPr>
        <w:t xml:space="preserve"> </w:t>
      </w:r>
      <w:r>
        <w:t>освіти»,</w:t>
      </w:r>
      <w:r>
        <w:rPr>
          <w:spacing w:val="-19"/>
        </w:rPr>
        <w:t xml:space="preserve"> </w:t>
      </w:r>
      <w:r>
        <w:t>який</w:t>
      </w:r>
      <w:r>
        <w:rPr>
          <w:spacing w:val="-16"/>
        </w:rPr>
        <w:t xml:space="preserve"> </w:t>
      </w:r>
      <w:r>
        <w:t>Програма</w:t>
      </w:r>
      <w:r>
        <w:rPr>
          <w:spacing w:val="-17"/>
        </w:rPr>
        <w:t xml:space="preserve"> </w:t>
      </w:r>
      <w:r>
        <w:t>підтримки</w:t>
      </w:r>
      <w:r>
        <w:rPr>
          <w:spacing w:val="-18"/>
        </w:rPr>
        <w:t xml:space="preserve"> </w:t>
      </w:r>
      <w:r>
        <w:t>освітніх</w:t>
      </w:r>
      <w:r>
        <w:rPr>
          <w:spacing w:val="-19"/>
        </w:rPr>
        <w:t xml:space="preserve"> </w:t>
      </w:r>
      <w:r>
        <w:t>реформ</w:t>
      </w:r>
      <w:r>
        <w:rPr>
          <w:spacing w:val="-17"/>
        </w:rPr>
        <w:t xml:space="preserve"> </w:t>
      </w:r>
      <w:r>
        <w:t>в</w:t>
      </w:r>
      <w:r>
        <w:rPr>
          <w:spacing w:val="-19"/>
        </w:rPr>
        <w:t xml:space="preserve"> </w:t>
      </w:r>
      <w:r>
        <w:t>Україні</w:t>
      </w:r>
    </w:p>
    <w:p w:rsidR="00A8206E" w:rsidRDefault="0075186B">
      <w:pPr>
        <w:pStyle w:val="a3"/>
        <w:ind w:right="691"/>
      </w:pPr>
      <w:r>
        <w:t xml:space="preserve">«Демократична школа» Європейського Центру ім. </w:t>
      </w:r>
      <w:proofErr w:type="spellStart"/>
      <w:r>
        <w:t>Вергеланда</w:t>
      </w:r>
      <w:proofErr w:type="spellEnd"/>
      <w:r>
        <w:t xml:space="preserve"> реалізує у співпраці з МОН. Інструментарій моніторингу розроблено відповідно до Рамки </w:t>
      </w:r>
      <w:proofErr w:type="spellStart"/>
      <w:r>
        <w:t>компетентностей</w:t>
      </w:r>
      <w:proofErr w:type="spellEnd"/>
      <w:r>
        <w:t xml:space="preserve"> для культури демократії (Рада Європи, 2018).</w:t>
      </w:r>
    </w:p>
    <w:p w:rsidR="00A8206E" w:rsidRDefault="0075186B">
      <w:pPr>
        <w:pStyle w:val="a3"/>
        <w:ind w:right="683" w:firstLine="566"/>
      </w:pPr>
      <w:r>
        <w:t xml:space="preserve">Цей моніторинг оцінює не індивідуальні результати окремих учнів чи роботу конкретних учителів. Він дає можливість з’ясувати рівень розвитку громадянських та соціальних </w:t>
      </w:r>
      <w:proofErr w:type="spellStart"/>
      <w:r>
        <w:t>компетентностей</w:t>
      </w:r>
      <w:proofErr w:type="spellEnd"/>
      <w:r>
        <w:t xml:space="preserve"> учнів певного класу (скажімо, на початку навчального року), на підставі отриманої інформації спланувати роботу з учнями – і в кінці навчального року провести повторний моніторинг, щоб оцінити результативність проведеної роботи й отримати інформацію щодо того, з якими складовими </w:t>
      </w:r>
      <w:proofErr w:type="spellStart"/>
      <w:r>
        <w:t>компетентностей</w:t>
      </w:r>
      <w:proofErr w:type="spellEnd"/>
      <w:r>
        <w:t xml:space="preserve"> працювати надалі.</w:t>
      </w:r>
    </w:p>
    <w:p w:rsidR="00A8206E" w:rsidRDefault="0075186B">
      <w:pPr>
        <w:pStyle w:val="a3"/>
        <w:ind w:right="682" w:firstLine="566"/>
      </w:pPr>
      <w:r>
        <w:t xml:space="preserve">Щоб провести моніторинг розвитку громадянських </w:t>
      </w:r>
      <w:proofErr w:type="spellStart"/>
      <w:r>
        <w:t>компетентностей</w:t>
      </w:r>
      <w:proofErr w:type="spellEnd"/>
      <w:r>
        <w:t xml:space="preserve">, учитель має бути </w:t>
      </w:r>
      <w:hyperlink r:id="rId52" w:anchor="vchytel">
        <w:r>
          <w:rPr>
            <w:color w:val="0000FF"/>
            <w:u w:val="single" w:color="0000FF"/>
          </w:rPr>
          <w:t>зареєстрований</w:t>
        </w:r>
        <w:r>
          <w:rPr>
            <w:color w:val="0000FF"/>
          </w:rPr>
          <w:t xml:space="preserve"> </w:t>
        </w:r>
      </w:hyperlink>
      <w:r>
        <w:t>на сайті програми «Демократична школа». Зареєстрованому вчителеві доступне посилання на тест, який мають пройти учнів. Після проведеного моніторингового тестування результати будуть доступні також у кабінеті вчителя на початку червня. Результати учнів, з якими вчитель провів тестування, будуть доступні тільки йому. Для порівняння також будуть надаватися загальні (усереднені) результати всіх шкіл, які проходитимуть цей моніторинг.</w:t>
      </w:r>
    </w:p>
    <w:p w:rsidR="00A8206E" w:rsidRPr="00B0279D" w:rsidRDefault="0075186B">
      <w:pPr>
        <w:pStyle w:val="a3"/>
        <w:tabs>
          <w:tab w:val="left" w:pos="3691"/>
          <w:tab w:val="left" w:pos="5094"/>
          <w:tab w:val="left" w:pos="7370"/>
        </w:tabs>
        <w:ind w:right="683" w:firstLine="566"/>
        <w:rPr>
          <w:highlight w:val="yellow"/>
        </w:rPr>
      </w:pPr>
      <w:r w:rsidRPr="00B0279D">
        <w:rPr>
          <w:highlight w:val="yellow"/>
        </w:rPr>
        <w:t>Посилання</w:t>
      </w:r>
      <w:r w:rsidRPr="00B0279D">
        <w:rPr>
          <w:highlight w:val="yellow"/>
        </w:rPr>
        <w:tab/>
        <w:t>для</w:t>
      </w:r>
      <w:r w:rsidRPr="00B0279D">
        <w:rPr>
          <w:highlight w:val="yellow"/>
        </w:rPr>
        <w:tab/>
        <w:t>реєстрації:</w:t>
      </w:r>
      <w:r w:rsidRPr="00B0279D">
        <w:rPr>
          <w:highlight w:val="yellow"/>
        </w:rPr>
        <w:tab/>
      </w:r>
      <w:hyperlink r:id="rId53" w:anchor="vchytel">
        <w:r w:rsidRPr="00B0279D">
          <w:rPr>
            <w:color w:val="0000FF"/>
            <w:spacing w:val="-1"/>
            <w:highlight w:val="yellow"/>
            <w:u w:val="single" w:color="0000FF"/>
          </w:rPr>
          <w:t>https://www.schools-for-</w:t>
        </w:r>
      </w:hyperlink>
      <w:r w:rsidRPr="00B0279D">
        <w:rPr>
          <w:color w:val="0000FF"/>
          <w:spacing w:val="-1"/>
          <w:highlight w:val="yellow"/>
        </w:rPr>
        <w:t xml:space="preserve"> </w:t>
      </w:r>
      <w:hyperlink r:id="rId54" w:anchor="vchytel">
        <w:r w:rsidRPr="00B0279D">
          <w:rPr>
            <w:color w:val="0000FF"/>
            <w:highlight w:val="yellow"/>
            <w:u w:val="single" w:color="0000FF"/>
          </w:rPr>
          <w:t>democracy.org/registration-manual#vchytel</w:t>
        </w:r>
      </w:hyperlink>
    </w:p>
    <w:p w:rsidR="00A8206E" w:rsidRPr="00B0279D" w:rsidRDefault="00CD786C">
      <w:pPr>
        <w:spacing w:line="321" w:lineRule="exact"/>
        <w:ind w:left="1388"/>
        <w:rPr>
          <w:i/>
          <w:sz w:val="28"/>
          <w:highlight w:val="yellow"/>
        </w:rPr>
      </w:pPr>
      <w:hyperlink r:id="rId55">
        <w:r w:rsidR="0075186B" w:rsidRPr="00B0279D">
          <w:rPr>
            <w:color w:val="0000FF"/>
            <w:spacing w:val="-71"/>
            <w:sz w:val="28"/>
            <w:highlight w:val="yellow"/>
            <w:u w:val="single" w:color="0000FF"/>
          </w:rPr>
          <w:t xml:space="preserve"> </w:t>
        </w:r>
        <w:proofErr w:type="spellStart"/>
        <w:r w:rsidR="0075186B" w:rsidRPr="00B0279D">
          <w:rPr>
            <w:i/>
            <w:color w:val="0000FF"/>
            <w:sz w:val="28"/>
            <w:highlight w:val="yellow"/>
            <w:u w:val="single" w:color="0000FF"/>
          </w:rPr>
          <w:t>Вебінари</w:t>
        </w:r>
        <w:proofErr w:type="spellEnd"/>
      </w:hyperlink>
    </w:p>
    <w:p w:rsidR="00A8206E" w:rsidRDefault="0075186B">
      <w:pPr>
        <w:pStyle w:val="a3"/>
        <w:ind w:left="1388"/>
        <w:jc w:val="left"/>
      </w:pPr>
      <w:r w:rsidRPr="00B0279D">
        <w:rPr>
          <w:highlight w:val="yellow"/>
        </w:rPr>
        <w:t xml:space="preserve">Зараз доступні для перегляду </w:t>
      </w:r>
      <w:proofErr w:type="spellStart"/>
      <w:r w:rsidRPr="00B0279D">
        <w:rPr>
          <w:highlight w:val="yellow"/>
        </w:rPr>
        <w:t>вебінари</w:t>
      </w:r>
      <w:proofErr w:type="spellEnd"/>
      <w:r w:rsidRPr="00B0279D">
        <w:rPr>
          <w:highlight w:val="yellow"/>
        </w:rPr>
        <w:t xml:space="preserve"> з таких тем:</w:t>
      </w:r>
      <w:bookmarkStart w:id="0" w:name="_GoBack"/>
      <w:bookmarkEnd w:id="0"/>
    </w:p>
    <w:p w:rsidR="00A8206E" w:rsidRDefault="0075186B">
      <w:pPr>
        <w:pStyle w:val="a4"/>
        <w:numPr>
          <w:ilvl w:val="1"/>
          <w:numId w:val="12"/>
        </w:numPr>
        <w:tabs>
          <w:tab w:val="left" w:pos="1541"/>
          <w:tab w:val="left" w:pos="1542"/>
        </w:tabs>
        <w:spacing w:before="4"/>
        <w:ind w:hanging="361"/>
        <w:jc w:val="left"/>
        <w:rPr>
          <w:sz w:val="28"/>
        </w:rPr>
      </w:pPr>
      <w:r>
        <w:rPr>
          <w:sz w:val="28"/>
        </w:rPr>
        <w:t>Взаємодія в умовах дистанційного</w:t>
      </w:r>
      <w:r>
        <w:rPr>
          <w:spacing w:val="-3"/>
          <w:sz w:val="28"/>
        </w:rPr>
        <w:t xml:space="preserve"> </w:t>
      </w:r>
      <w:r>
        <w:rPr>
          <w:sz w:val="28"/>
        </w:rPr>
        <w:t>навчання.</w:t>
      </w:r>
    </w:p>
    <w:p w:rsidR="00A8206E" w:rsidRDefault="0075186B">
      <w:pPr>
        <w:pStyle w:val="a4"/>
        <w:numPr>
          <w:ilvl w:val="1"/>
          <w:numId w:val="12"/>
        </w:numPr>
        <w:tabs>
          <w:tab w:val="left" w:pos="1541"/>
          <w:tab w:val="left" w:pos="1542"/>
        </w:tabs>
        <w:spacing w:before="45"/>
        <w:ind w:hanging="361"/>
        <w:jc w:val="left"/>
        <w:rPr>
          <w:sz w:val="28"/>
        </w:rPr>
      </w:pPr>
      <w:proofErr w:type="spellStart"/>
      <w:r>
        <w:rPr>
          <w:sz w:val="28"/>
        </w:rPr>
        <w:t>Проєктний</w:t>
      </w:r>
      <w:proofErr w:type="spellEnd"/>
      <w:r>
        <w:rPr>
          <w:sz w:val="28"/>
        </w:rPr>
        <w:t xml:space="preserve"> підхід у</w:t>
      </w:r>
      <w:r>
        <w:rPr>
          <w:spacing w:val="-5"/>
          <w:sz w:val="28"/>
        </w:rPr>
        <w:t xml:space="preserve"> </w:t>
      </w:r>
      <w:r>
        <w:rPr>
          <w:sz w:val="28"/>
        </w:rPr>
        <w:t>школі.</w:t>
      </w:r>
    </w:p>
    <w:p w:rsidR="00A8206E" w:rsidRDefault="0075186B">
      <w:pPr>
        <w:pStyle w:val="a4"/>
        <w:numPr>
          <w:ilvl w:val="1"/>
          <w:numId w:val="12"/>
        </w:numPr>
        <w:tabs>
          <w:tab w:val="left" w:pos="1541"/>
          <w:tab w:val="left" w:pos="1542"/>
        </w:tabs>
        <w:spacing w:before="48"/>
        <w:ind w:hanging="361"/>
        <w:jc w:val="left"/>
        <w:rPr>
          <w:sz w:val="28"/>
        </w:rPr>
      </w:pPr>
      <w:r>
        <w:rPr>
          <w:sz w:val="28"/>
        </w:rPr>
        <w:t>Попередження і вирішення конфліктів в</w:t>
      </w:r>
      <w:r>
        <w:rPr>
          <w:spacing w:val="-10"/>
          <w:sz w:val="28"/>
        </w:rPr>
        <w:t xml:space="preserve"> </w:t>
      </w:r>
      <w:r>
        <w:rPr>
          <w:sz w:val="28"/>
        </w:rPr>
        <w:t>організаціях.</w:t>
      </w:r>
    </w:p>
    <w:p w:rsidR="00A8206E" w:rsidRDefault="00A8206E">
      <w:pPr>
        <w:rPr>
          <w:sz w:val="28"/>
        </w:rPr>
        <w:sectPr w:rsidR="00A8206E">
          <w:pgSz w:w="11910" w:h="16840"/>
          <w:pgMar w:top="1040" w:right="160" w:bottom="280" w:left="880" w:header="712" w:footer="0" w:gutter="0"/>
          <w:cols w:space="720"/>
        </w:sectPr>
      </w:pPr>
    </w:p>
    <w:p w:rsidR="00A8206E" w:rsidRDefault="00A8206E">
      <w:pPr>
        <w:pStyle w:val="a3"/>
        <w:spacing w:before="7"/>
        <w:ind w:left="0"/>
        <w:jc w:val="left"/>
        <w:rPr>
          <w:sz w:val="11"/>
        </w:rPr>
      </w:pPr>
    </w:p>
    <w:p w:rsidR="00A8206E" w:rsidRDefault="0075186B">
      <w:pPr>
        <w:pStyle w:val="a4"/>
        <w:numPr>
          <w:ilvl w:val="1"/>
          <w:numId w:val="12"/>
        </w:numPr>
        <w:tabs>
          <w:tab w:val="left" w:pos="1541"/>
          <w:tab w:val="left" w:pos="1542"/>
        </w:tabs>
        <w:spacing w:before="101"/>
        <w:ind w:hanging="361"/>
        <w:jc w:val="left"/>
        <w:rPr>
          <w:sz w:val="28"/>
        </w:rPr>
      </w:pPr>
      <w:r>
        <w:rPr>
          <w:sz w:val="28"/>
        </w:rPr>
        <w:t>Цифрове</w:t>
      </w:r>
      <w:r>
        <w:rPr>
          <w:spacing w:val="-1"/>
          <w:sz w:val="28"/>
        </w:rPr>
        <w:t xml:space="preserve"> </w:t>
      </w:r>
      <w:r>
        <w:rPr>
          <w:sz w:val="28"/>
        </w:rPr>
        <w:t>громадянство.</w:t>
      </w:r>
    </w:p>
    <w:p w:rsidR="00A8206E" w:rsidRDefault="0075186B">
      <w:pPr>
        <w:pStyle w:val="a4"/>
        <w:numPr>
          <w:ilvl w:val="1"/>
          <w:numId w:val="12"/>
        </w:numPr>
        <w:tabs>
          <w:tab w:val="left" w:pos="1541"/>
          <w:tab w:val="left" w:pos="1542"/>
        </w:tabs>
        <w:spacing w:before="48"/>
        <w:ind w:hanging="361"/>
        <w:jc w:val="left"/>
        <w:rPr>
          <w:sz w:val="28"/>
        </w:rPr>
      </w:pPr>
      <w:r>
        <w:rPr>
          <w:sz w:val="28"/>
        </w:rPr>
        <w:t>Міжнародний день прав людини: як його провести у</w:t>
      </w:r>
      <w:r>
        <w:rPr>
          <w:spacing w:val="-14"/>
          <w:sz w:val="28"/>
        </w:rPr>
        <w:t xml:space="preserve"> </w:t>
      </w:r>
      <w:r>
        <w:rPr>
          <w:sz w:val="28"/>
        </w:rPr>
        <w:t>школі?</w:t>
      </w:r>
    </w:p>
    <w:p w:rsidR="00A8206E" w:rsidRDefault="0075186B">
      <w:pPr>
        <w:pStyle w:val="a4"/>
        <w:numPr>
          <w:ilvl w:val="1"/>
          <w:numId w:val="12"/>
        </w:numPr>
        <w:tabs>
          <w:tab w:val="left" w:pos="1541"/>
          <w:tab w:val="left" w:pos="1542"/>
        </w:tabs>
        <w:spacing w:before="46"/>
        <w:ind w:hanging="361"/>
        <w:jc w:val="left"/>
        <w:rPr>
          <w:sz w:val="28"/>
        </w:rPr>
      </w:pPr>
      <w:r>
        <w:rPr>
          <w:sz w:val="28"/>
        </w:rPr>
        <w:t>Цифрові відзнаки в громадянській</w:t>
      </w:r>
      <w:r>
        <w:rPr>
          <w:spacing w:val="-5"/>
          <w:sz w:val="28"/>
        </w:rPr>
        <w:t xml:space="preserve"> </w:t>
      </w:r>
      <w:r>
        <w:rPr>
          <w:sz w:val="28"/>
        </w:rPr>
        <w:t>освіті.</w:t>
      </w:r>
    </w:p>
    <w:p w:rsidR="00A8206E" w:rsidRDefault="0075186B">
      <w:pPr>
        <w:pStyle w:val="a4"/>
        <w:numPr>
          <w:ilvl w:val="1"/>
          <w:numId w:val="12"/>
        </w:numPr>
        <w:tabs>
          <w:tab w:val="left" w:pos="1541"/>
          <w:tab w:val="left" w:pos="1542"/>
        </w:tabs>
        <w:spacing w:before="48" w:line="273" w:lineRule="auto"/>
        <w:ind w:right="684"/>
        <w:jc w:val="left"/>
        <w:rPr>
          <w:sz w:val="28"/>
        </w:rPr>
      </w:pPr>
      <w:r>
        <w:rPr>
          <w:sz w:val="28"/>
        </w:rPr>
        <w:t xml:space="preserve">Інтерактивні методи для формування та оцінювання громадянських </w:t>
      </w:r>
      <w:proofErr w:type="spellStart"/>
      <w:r>
        <w:rPr>
          <w:sz w:val="28"/>
        </w:rPr>
        <w:t>компетентностей</w:t>
      </w:r>
      <w:proofErr w:type="spellEnd"/>
      <w:r>
        <w:rPr>
          <w:sz w:val="28"/>
        </w:rPr>
        <w:t>: Картки «Демократія для</w:t>
      </w:r>
      <w:r>
        <w:rPr>
          <w:spacing w:val="-4"/>
          <w:sz w:val="28"/>
        </w:rPr>
        <w:t xml:space="preserve"> </w:t>
      </w:r>
      <w:r>
        <w:rPr>
          <w:sz w:val="28"/>
        </w:rPr>
        <w:t>всіх»</w:t>
      </w:r>
    </w:p>
    <w:p w:rsidR="00A8206E" w:rsidRDefault="0075186B">
      <w:pPr>
        <w:pStyle w:val="a3"/>
        <w:tabs>
          <w:tab w:val="left" w:pos="2565"/>
          <w:tab w:val="left" w:pos="3273"/>
          <w:tab w:val="left" w:pos="4830"/>
        </w:tabs>
        <w:spacing w:before="1"/>
        <w:ind w:right="689"/>
        <w:jc w:val="left"/>
      </w:pPr>
      <w:r>
        <w:t>Посилання</w:t>
      </w:r>
      <w:r>
        <w:tab/>
        <w:t>на</w:t>
      </w:r>
      <w:r>
        <w:tab/>
      </w:r>
      <w:proofErr w:type="spellStart"/>
      <w:r>
        <w:t>вебінари</w:t>
      </w:r>
      <w:proofErr w:type="spellEnd"/>
      <w:r>
        <w:t>:</w:t>
      </w:r>
      <w:r>
        <w:tab/>
      </w:r>
      <w:hyperlink r:id="rId56">
        <w:r>
          <w:rPr>
            <w:color w:val="0000FF"/>
            <w:spacing w:val="-1"/>
            <w:u w:val="single" w:color="0000FF"/>
          </w:rPr>
          <w:t>https://www.schools-for-democracy.org/onlain-</w:t>
        </w:r>
      </w:hyperlink>
      <w:r>
        <w:rPr>
          <w:color w:val="0000FF"/>
          <w:spacing w:val="-1"/>
        </w:rPr>
        <w:t xml:space="preserve"> </w:t>
      </w:r>
      <w:hyperlink r:id="rId57">
        <w:proofErr w:type="spellStart"/>
        <w:r>
          <w:rPr>
            <w:color w:val="0000FF"/>
            <w:u w:val="single" w:color="0000FF"/>
          </w:rPr>
          <w:t>resursy</w:t>
        </w:r>
        <w:proofErr w:type="spellEnd"/>
        <w:r>
          <w:rPr>
            <w:color w:val="0000FF"/>
            <w:u w:val="single" w:color="0000FF"/>
          </w:rPr>
          <w:t>/</w:t>
        </w:r>
        <w:proofErr w:type="spellStart"/>
        <w:r>
          <w:rPr>
            <w:color w:val="0000FF"/>
            <w:u w:val="single" w:color="0000FF"/>
          </w:rPr>
          <w:t>vebinary</w:t>
        </w:r>
        <w:proofErr w:type="spellEnd"/>
      </w:hyperlink>
    </w:p>
    <w:p w:rsidR="00A8206E" w:rsidRDefault="0075186B">
      <w:pPr>
        <w:pStyle w:val="a3"/>
        <w:spacing w:line="278" w:lineRule="auto"/>
        <w:ind w:right="689"/>
        <w:jc w:val="left"/>
      </w:pPr>
      <w:r>
        <w:t xml:space="preserve">На </w:t>
      </w:r>
      <w:proofErr w:type="spellStart"/>
      <w:r>
        <w:t>Веб</w:t>
      </w:r>
      <w:proofErr w:type="spellEnd"/>
      <w:r>
        <w:t xml:space="preserve"> платформі </w:t>
      </w:r>
      <w:hyperlink r:id="rId58">
        <w:r>
          <w:rPr>
            <w:color w:val="0000FF"/>
            <w:u w:val="single" w:color="0000FF"/>
          </w:rPr>
          <w:t>www.prometheus.org.ua</w:t>
        </w:r>
      </w:hyperlink>
      <w:r>
        <w:rPr>
          <w:color w:val="0000FF"/>
        </w:rPr>
        <w:t xml:space="preserve"> </w:t>
      </w:r>
      <w:r>
        <w:t>з вересня 2020 будуть розміщені такі ресурси</w:t>
      </w:r>
    </w:p>
    <w:p w:rsidR="00A8206E" w:rsidRPr="00B0279D" w:rsidRDefault="0075186B">
      <w:pPr>
        <w:pStyle w:val="2"/>
        <w:spacing w:before="2"/>
        <w:ind w:left="1388"/>
        <w:rPr>
          <w:highlight w:val="yellow"/>
        </w:rPr>
      </w:pPr>
      <w:r w:rsidRPr="00B0279D">
        <w:rPr>
          <w:highlight w:val="yellow"/>
        </w:rPr>
        <w:t>Інтерактивні посібники</w:t>
      </w:r>
    </w:p>
    <w:p w:rsidR="00A8206E" w:rsidRDefault="0075186B">
      <w:pPr>
        <w:ind w:left="822" w:right="689" w:firstLine="566"/>
        <w:jc w:val="both"/>
        <w:rPr>
          <w:i/>
          <w:sz w:val="28"/>
        </w:rPr>
      </w:pPr>
      <w:r w:rsidRPr="00B0279D">
        <w:rPr>
          <w:i/>
          <w:sz w:val="28"/>
          <w:highlight w:val="yellow"/>
        </w:rPr>
        <w:t>Посібник</w:t>
      </w:r>
      <w:r w:rsidRPr="00B0279D">
        <w:rPr>
          <w:i/>
          <w:spacing w:val="-11"/>
          <w:sz w:val="28"/>
          <w:highlight w:val="yellow"/>
        </w:rPr>
        <w:t xml:space="preserve"> </w:t>
      </w:r>
      <w:r w:rsidRPr="00B0279D">
        <w:rPr>
          <w:i/>
          <w:sz w:val="28"/>
          <w:highlight w:val="yellow"/>
        </w:rPr>
        <w:t>«Як</w:t>
      </w:r>
      <w:r w:rsidRPr="00B0279D">
        <w:rPr>
          <w:i/>
          <w:spacing w:val="-11"/>
          <w:sz w:val="28"/>
          <w:highlight w:val="yellow"/>
        </w:rPr>
        <w:t xml:space="preserve"> </w:t>
      </w:r>
      <w:r w:rsidRPr="00B0279D">
        <w:rPr>
          <w:i/>
          <w:sz w:val="28"/>
          <w:highlight w:val="yellow"/>
        </w:rPr>
        <w:t>побудувати</w:t>
      </w:r>
      <w:r w:rsidRPr="00B0279D">
        <w:rPr>
          <w:i/>
          <w:spacing w:val="-11"/>
          <w:sz w:val="28"/>
          <w:highlight w:val="yellow"/>
        </w:rPr>
        <w:t xml:space="preserve"> </w:t>
      </w:r>
      <w:r w:rsidRPr="00B0279D">
        <w:rPr>
          <w:i/>
          <w:sz w:val="28"/>
          <w:highlight w:val="yellow"/>
        </w:rPr>
        <w:t>демократичну</w:t>
      </w:r>
      <w:r w:rsidRPr="00B0279D">
        <w:rPr>
          <w:i/>
          <w:spacing w:val="-11"/>
          <w:sz w:val="28"/>
          <w:highlight w:val="yellow"/>
        </w:rPr>
        <w:t xml:space="preserve"> </w:t>
      </w:r>
      <w:r w:rsidRPr="00B0279D">
        <w:rPr>
          <w:i/>
          <w:sz w:val="28"/>
          <w:highlight w:val="yellow"/>
        </w:rPr>
        <w:t>школу:</w:t>
      </w:r>
      <w:r w:rsidRPr="00B0279D">
        <w:rPr>
          <w:i/>
          <w:spacing w:val="-12"/>
          <w:sz w:val="28"/>
          <w:highlight w:val="yellow"/>
        </w:rPr>
        <w:t xml:space="preserve"> </w:t>
      </w:r>
      <w:r w:rsidRPr="00B0279D">
        <w:rPr>
          <w:i/>
          <w:sz w:val="28"/>
          <w:highlight w:val="yellow"/>
        </w:rPr>
        <w:t>Інтерактивний</w:t>
      </w:r>
      <w:r w:rsidRPr="00B0279D">
        <w:rPr>
          <w:i/>
          <w:spacing w:val="-11"/>
          <w:sz w:val="28"/>
          <w:highlight w:val="yellow"/>
        </w:rPr>
        <w:t xml:space="preserve"> </w:t>
      </w:r>
      <w:r w:rsidRPr="00B0279D">
        <w:rPr>
          <w:i/>
          <w:sz w:val="28"/>
          <w:highlight w:val="yellow"/>
        </w:rPr>
        <w:t>посібник про загальношкільний підхід до формування демократичної культури школи та розвитку громадянських</w:t>
      </w:r>
      <w:r w:rsidRPr="00B0279D">
        <w:rPr>
          <w:i/>
          <w:spacing w:val="-5"/>
          <w:sz w:val="28"/>
          <w:highlight w:val="yellow"/>
        </w:rPr>
        <w:t xml:space="preserve"> </w:t>
      </w:r>
      <w:proofErr w:type="spellStart"/>
      <w:r w:rsidRPr="00B0279D">
        <w:rPr>
          <w:i/>
          <w:sz w:val="28"/>
          <w:highlight w:val="yellow"/>
        </w:rPr>
        <w:t>компетентностей</w:t>
      </w:r>
      <w:proofErr w:type="spellEnd"/>
      <w:r w:rsidRPr="00B0279D">
        <w:rPr>
          <w:i/>
          <w:sz w:val="28"/>
          <w:highlight w:val="yellow"/>
        </w:rPr>
        <w:t>».</w:t>
      </w:r>
    </w:p>
    <w:p w:rsidR="00A8206E" w:rsidRDefault="0075186B">
      <w:pPr>
        <w:pStyle w:val="a3"/>
        <w:ind w:right="684" w:firstLine="566"/>
      </w:pPr>
      <w:r>
        <w:t>Цей навчальний ресурс є узагальненням досвіду роботи Програми підтримки освітніх реформ «Демократична школа», яка впроваджується в Україні з 2015 року. У ньому ми зібрали практичний досвід та поради тренерської мережі, а також адміністрацій, вчителів, учнів та їхніх батьків з понад 300 шкіл, які брали участь у Програмі і впроваджували демократичні зміни та реалізовували наскрізну змістову лінію «громадянська відповідальність». Всі вправи, тести, поради і тексти посібника були апробовані учасниками та учасницями програми безпосередньо в школі, містять максимум практичного досвіду і лише найнеобхіднішу теорію.</w:t>
      </w:r>
    </w:p>
    <w:p w:rsidR="00A8206E" w:rsidRPr="00965082" w:rsidRDefault="0075186B">
      <w:pPr>
        <w:ind w:left="822" w:right="685" w:firstLine="566"/>
        <w:jc w:val="both"/>
        <w:rPr>
          <w:b/>
          <w:i/>
          <w:sz w:val="28"/>
        </w:rPr>
      </w:pPr>
      <w:r w:rsidRPr="00B0279D">
        <w:rPr>
          <w:b/>
          <w:i/>
          <w:sz w:val="28"/>
          <w:highlight w:val="yellow"/>
        </w:rPr>
        <w:t xml:space="preserve">Посібник «Формувальне оцінювання для розвитку громадянських </w:t>
      </w:r>
      <w:proofErr w:type="spellStart"/>
      <w:r w:rsidRPr="00B0279D">
        <w:rPr>
          <w:b/>
          <w:i/>
          <w:sz w:val="28"/>
          <w:highlight w:val="yellow"/>
        </w:rPr>
        <w:t>компетентностей</w:t>
      </w:r>
      <w:proofErr w:type="spellEnd"/>
      <w:r w:rsidRPr="00B0279D">
        <w:rPr>
          <w:b/>
          <w:i/>
          <w:sz w:val="28"/>
          <w:highlight w:val="yellow"/>
        </w:rPr>
        <w:t>»</w:t>
      </w:r>
    </w:p>
    <w:p w:rsidR="00A8206E" w:rsidRDefault="0075186B">
      <w:pPr>
        <w:pStyle w:val="a3"/>
        <w:ind w:right="690" w:firstLine="566"/>
      </w:pPr>
      <w:r>
        <w:t>Цей курс розроблено для підтримки вчителів у застосуванні формувального оцінювання на уроках з різних предметів. Формувальне оцінювання</w:t>
      </w:r>
      <w:r>
        <w:rPr>
          <w:spacing w:val="-14"/>
        </w:rPr>
        <w:t xml:space="preserve"> </w:t>
      </w:r>
      <w:r>
        <w:t>це</w:t>
      </w:r>
      <w:r>
        <w:rPr>
          <w:spacing w:val="-15"/>
        </w:rPr>
        <w:t xml:space="preserve"> </w:t>
      </w:r>
      <w:r>
        <w:t>демократична</w:t>
      </w:r>
      <w:r>
        <w:rPr>
          <w:spacing w:val="-15"/>
        </w:rPr>
        <w:t xml:space="preserve"> </w:t>
      </w:r>
      <w:r>
        <w:t>практика,</w:t>
      </w:r>
      <w:r>
        <w:rPr>
          <w:spacing w:val="-14"/>
        </w:rPr>
        <w:t xml:space="preserve"> </w:t>
      </w:r>
      <w:r>
        <w:t>яка</w:t>
      </w:r>
      <w:r>
        <w:rPr>
          <w:spacing w:val="-12"/>
        </w:rPr>
        <w:t xml:space="preserve"> </w:t>
      </w:r>
      <w:r>
        <w:t>може</w:t>
      </w:r>
      <w:r>
        <w:rPr>
          <w:spacing w:val="-12"/>
        </w:rPr>
        <w:t xml:space="preserve"> </w:t>
      </w:r>
      <w:r>
        <w:t>бути</w:t>
      </w:r>
      <w:r>
        <w:rPr>
          <w:spacing w:val="-12"/>
        </w:rPr>
        <w:t xml:space="preserve"> </w:t>
      </w:r>
      <w:r>
        <w:t>реалізована</w:t>
      </w:r>
      <w:r>
        <w:rPr>
          <w:spacing w:val="-15"/>
        </w:rPr>
        <w:t xml:space="preserve"> </w:t>
      </w:r>
      <w:r>
        <w:t>в</w:t>
      </w:r>
      <w:r>
        <w:rPr>
          <w:spacing w:val="-12"/>
        </w:rPr>
        <w:t xml:space="preserve"> </w:t>
      </w:r>
      <w:r>
        <w:t>атмосфері взаємної довіри за участі учителів і здобувачів</w:t>
      </w:r>
      <w:r>
        <w:rPr>
          <w:spacing w:val="-7"/>
        </w:rPr>
        <w:t xml:space="preserve"> </w:t>
      </w:r>
      <w:r>
        <w:t>освіти.</w:t>
      </w:r>
    </w:p>
    <w:p w:rsidR="00A8206E" w:rsidRDefault="0075186B">
      <w:pPr>
        <w:pStyle w:val="2"/>
        <w:spacing w:before="4"/>
        <w:ind w:left="1388"/>
      </w:pPr>
      <w:r>
        <w:t xml:space="preserve">Лінійка </w:t>
      </w:r>
      <w:proofErr w:type="spellStart"/>
      <w:r>
        <w:t>Онлайн</w:t>
      </w:r>
      <w:proofErr w:type="spellEnd"/>
      <w:r>
        <w:t xml:space="preserve"> курсів</w:t>
      </w:r>
    </w:p>
    <w:p w:rsidR="00A8206E" w:rsidRDefault="0075186B">
      <w:pPr>
        <w:pStyle w:val="a3"/>
        <w:ind w:right="687" w:firstLine="566"/>
      </w:pPr>
      <w:r>
        <w:t xml:space="preserve">Чотири </w:t>
      </w:r>
      <w:proofErr w:type="spellStart"/>
      <w:r>
        <w:t>онлайн</w:t>
      </w:r>
      <w:proofErr w:type="spellEnd"/>
      <w:r>
        <w:t xml:space="preserve"> курси створені на основі досвіду співпраці Програми підтримки  освітніх  реформ  в  Україні  «Демократична  школа»  з  понад  300 школами. Це такі курси: «Розвиток культури демократії і застосування загальношкільного підходу», «Розвиток демократичного середовища і демократичного врядування в навчальному закладі (школі)», «Формування культури демократії через розвиток громадянських </w:t>
      </w:r>
      <w:proofErr w:type="spellStart"/>
      <w:r>
        <w:t>компетентностей</w:t>
      </w:r>
      <w:proofErr w:type="spellEnd"/>
      <w:r>
        <w:t xml:space="preserve"> на уроках різних предметів та позакласній діяльності», «Формування культури демократії та громадянських </w:t>
      </w:r>
      <w:proofErr w:type="spellStart"/>
      <w:r>
        <w:t>компетентностей</w:t>
      </w:r>
      <w:proofErr w:type="spellEnd"/>
      <w:r>
        <w:t xml:space="preserve"> у співпраці з</w:t>
      </w:r>
      <w:r>
        <w:rPr>
          <w:spacing w:val="-15"/>
        </w:rPr>
        <w:t xml:space="preserve"> </w:t>
      </w:r>
      <w:r>
        <w:t>громадою».</w:t>
      </w:r>
    </w:p>
    <w:p w:rsidR="00A8206E" w:rsidRDefault="0075186B">
      <w:pPr>
        <w:pStyle w:val="a3"/>
        <w:ind w:right="693" w:firstLine="566"/>
      </w:pPr>
      <w:r>
        <w:t>Зазначені курси допоможуть сформувати цілісне розуміння культури демократії та надихнути на її розвиток та впровадження у закладі освіти.</w:t>
      </w:r>
    </w:p>
    <w:p w:rsidR="00A8206E" w:rsidRDefault="00A8206E">
      <w:pPr>
        <w:pStyle w:val="a3"/>
        <w:spacing w:before="2"/>
        <w:ind w:left="0"/>
        <w:jc w:val="left"/>
      </w:pPr>
    </w:p>
    <w:p w:rsidR="001005BA" w:rsidRDefault="001005BA">
      <w:pPr>
        <w:pStyle w:val="a3"/>
        <w:spacing w:before="2"/>
        <w:ind w:left="0"/>
        <w:jc w:val="left"/>
      </w:pPr>
    </w:p>
    <w:p w:rsidR="001005BA" w:rsidRDefault="001005BA">
      <w:pPr>
        <w:pStyle w:val="a3"/>
        <w:spacing w:before="2"/>
        <w:ind w:left="0"/>
        <w:jc w:val="left"/>
      </w:pPr>
    </w:p>
    <w:p w:rsidR="001005BA" w:rsidRDefault="001005BA">
      <w:pPr>
        <w:pStyle w:val="a3"/>
        <w:spacing w:before="2"/>
        <w:ind w:left="0"/>
        <w:jc w:val="left"/>
      </w:pPr>
    </w:p>
    <w:p w:rsidR="001005BA" w:rsidRDefault="001005BA">
      <w:pPr>
        <w:pStyle w:val="a3"/>
        <w:spacing w:before="2"/>
        <w:ind w:left="0"/>
        <w:jc w:val="left"/>
      </w:pPr>
    </w:p>
    <w:p w:rsidR="001005BA" w:rsidRDefault="001005BA">
      <w:pPr>
        <w:pStyle w:val="a3"/>
        <w:spacing w:before="2"/>
        <w:ind w:left="0"/>
        <w:jc w:val="left"/>
      </w:pPr>
    </w:p>
    <w:p w:rsidR="001005BA" w:rsidRDefault="001005BA">
      <w:pPr>
        <w:pStyle w:val="a3"/>
        <w:spacing w:before="2"/>
        <w:ind w:left="0"/>
        <w:jc w:val="left"/>
      </w:pPr>
    </w:p>
    <w:sectPr w:rsidR="001005BA">
      <w:pgSz w:w="11910" w:h="16840"/>
      <w:pgMar w:top="1040" w:right="160" w:bottom="280" w:left="880" w:header="71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86C" w:rsidRDefault="00CD786C">
      <w:r>
        <w:separator/>
      </w:r>
    </w:p>
  </w:endnote>
  <w:endnote w:type="continuationSeparator" w:id="0">
    <w:p w:rsidR="00CD786C" w:rsidRDefault="00CD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86C" w:rsidRDefault="00CD786C">
      <w:r>
        <w:separator/>
      </w:r>
    </w:p>
  </w:footnote>
  <w:footnote w:type="continuationSeparator" w:id="0">
    <w:p w:rsidR="00CD786C" w:rsidRDefault="00CD7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06E" w:rsidRDefault="00CD786C">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305.45pt;margin-top:34.6pt;width:27.05pt;height:17.55pt;z-index:-251658752;mso-position-horizontal-relative:page;mso-position-vertical-relative:page" filled="f" stroked="f">
          <v:textbox inset="0,0,0,0">
            <w:txbxContent>
              <w:p w:rsidR="00A8206E" w:rsidRDefault="0075186B">
                <w:pPr>
                  <w:pStyle w:val="a3"/>
                  <w:spacing w:before="9"/>
                  <w:ind w:left="60"/>
                  <w:jc w:val="left"/>
                </w:pPr>
                <w:r>
                  <w:fldChar w:fldCharType="begin"/>
                </w:r>
                <w:r>
                  <w:instrText xml:space="preserve"> PAGE </w:instrText>
                </w:r>
                <w:r>
                  <w:fldChar w:fldCharType="separate"/>
                </w:r>
                <w:r w:rsidR="00B0279D">
                  <w:rPr>
                    <w:noProof/>
                  </w:rPr>
                  <w:t>30</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831"/>
    <w:multiLevelType w:val="hybridMultilevel"/>
    <w:tmpl w:val="6F20B8EC"/>
    <w:lvl w:ilvl="0" w:tplc="D5F007F6">
      <w:numFmt w:val="bullet"/>
      <w:lvlText w:val="-"/>
      <w:lvlJc w:val="left"/>
      <w:pPr>
        <w:ind w:left="822" w:hanging="164"/>
      </w:pPr>
      <w:rPr>
        <w:rFonts w:ascii="Times New Roman" w:eastAsia="Times New Roman" w:hAnsi="Times New Roman" w:cs="Times New Roman" w:hint="default"/>
        <w:w w:val="100"/>
        <w:sz w:val="28"/>
        <w:szCs w:val="28"/>
        <w:lang w:val="uk-UA" w:eastAsia="en-US" w:bidi="ar-SA"/>
      </w:rPr>
    </w:lvl>
    <w:lvl w:ilvl="1" w:tplc="EBD26B22">
      <w:numFmt w:val="bullet"/>
      <w:lvlText w:val="•"/>
      <w:lvlJc w:val="left"/>
      <w:pPr>
        <w:ind w:left="1824" w:hanging="164"/>
      </w:pPr>
      <w:rPr>
        <w:rFonts w:hint="default"/>
        <w:lang w:val="uk-UA" w:eastAsia="en-US" w:bidi="ar-SA"/>
      </w:rPr>
    </w:lvl>
    <w:lvl w:ilvl="2" w:tplc="745EB73C">
      <w:numFmt w:val="bullet"/>
      <w:lvlText w:val="•"/>
      <w:lvlJc w:val="left"/>
      <w:pPr>
        <w:ind w:left="2829" w:hanging="164"/>
      </w:pPr>
      <w:rPr>
        <w:rFonts w:hint="default"/>
        <w:lang w:val="uk-UA" w:eastAsia="en-US" w:bidi="ar-SA"/>
      </w:rPr>
    </w:lvl>
    <w:lvl w:ilvl="3" w:tplc="079EAF98">
      <w:numFmt w:val="bullet"/>
      <w:lvlText w:val="•"/>
      <w:lvlJc w:val="left"/>
      <w:pPr>
        <w:ind w:left="3833" w:hanging="164"/>
      </w:pPr>
      <w:rPr>
        <w:rFonts w:hint="default"/>
        <w:lang w:val="uk-UA" w:eastAsia="en-US" w:bidi="ar-SA"/>
      </w:rPr>
    </w:lvl>
    <w:lvl w:ilvl="4" w:tplc="0310D2A4">
      <w:numFmt w:val="bullet"/>
      <w:lvlText w:val="•"/>
      <w:lvlJc w:val="left"/>
      <w:pPr>
        <w:ind w:left="4838" w:hanging="164"/>
      </w:pPr>
      <w:rPr>
        <w:rFonts w:hint="default"/>
        <w:lang w:val="uk-UA" w:eastAsia="en-US" w:bidi="ar-SA"/>
      </w:rPr>
    </w:lvl>
    <w:lvl w:ilvl="5" w:tplc="968AD762">
      <w:numFmt w:val="bullet"/>
      <w:lvlText w:val="•"/>
      <w:lvlJc w:val="left"/>
      <w:pPr>
        <w:ind w:left="5843" w:hanging="164"/>
      </w:pPr>
      <w:rPr>
        <w:rFonts w:hint="default"/>
        <w:lang w:val="uk-UA" w:eastAsia="en-US" w:bidi="ar-SA"/>
      </w:rPr>
    </w:lvl>
    <w:lvl w:ilvl="6" w:tplc="41F82AD4">
      <w:numFmt w:val="bullet"/>
      <w:lvlText w:val="•"/>
      <w:lvlJc w:val="left"/>
      <w:pPr>
        <w:ind w:left="6847" w:hanging="164"/>
      </w:pPr>
      <w:rPr>
        <w:rFonts w:hint="default"/>
        <w:lang w:val="uk-UA" w:eastAsia="en-US" w:bidi="ar-SA"/>
      </w:rPr>
    </w:lvl>
    <w:lvl w:ilvl="7" w:tplc="898E8440">
      <w:numFmt w:val="bullet"/>
      <w:lvlText w:val="•"/>
      <w:lvlJc w:val="left"/>
      <w:pPr>
        <w:ind w:left="7852" w:hanging="164"/>
      </w:pPr>
      <w:rPr>
        <w:rFonts w:hint="default"/>
        <w:lang w:val="uk-UA" w:eastAsia="en-US" w:bidi="ar-SA"/>
      </w:rPr>
    </w:lvl>
    <w:lvl w:ilvl="8" w:tplc="17A440FC">
      <w:numFmt w:val="bullet"/>
      <w:lvlText w:val="•"/>
      <w:lvlJc w:val="left"/>
      <w:pPr>
        <w:ind w:left="8857" w:hanging="164"/>
      </w:pPr>
      <w:rPr>
        <w:rFonts w:hint="default"/>
        <w:lang w:val="uk-UA" w:eastAsia="en-US" w:bidi="ar-SA"/>
      </w:rPr>
    </w:lvl>
  </w:abstractNum>
  <w:abstractNum w:abstractNumId="1">
    <w:nsid w:val="054E395B"/>
    <w:multiLevelType w:val="hybridMultilevel"/>
    <w:tmpl w:val="4ABEC0B4"/>
    <w:lvl w:ilvl="0" w:tplc="3EF47428">
      <w:numFmt w:val="bullet"/>
      <w:lvlText w:val="–"/>
      <w:lvlJc w:val="left"/>
      <w:pPr>
        <w:ind w:left="822" w:hanging="219"/>
      </w:pPr>
      <w:rPr>
        <w:rFonts w:ascii="Times New Roman" w:eastAsia="Times New Roman" w:hAnsi="Times New Roman" w:cs="Times New Roman" w:hint="default"/>
        <w:w w:val="100"/>
        <w:sz w:val="28"/>
        <w:szCs w:val="28"/>
        <w:lang w:val="uk-UA" w:eastAsia="en-US" w:bidi="ar-SA"/>
      </w:rPr>
    </w:lvl>
    <w:lvl w:ilvl="1" w:tplc="B8BCB1A8">
      <w:numFmt w:val="bullet"/>
      <w:lvlText w:val=""/>
      <w:lvlJc w:val="left"/>
      <w:pPr>
        <w:ind w:left="1542" w:hanging="360"/>
      </w:pPr>
      <w:rPr>
        <w:rFonts w:ascii="Symbol" w:eastAsia="Symbol" w:hAnsi="Symbol" w:cs="Symbol" w:hint="default"/>
        <w:w w:val="100"/>
        <w:sz w:val="28"/>
        <w:szCs w:val="28"/>
        <w:lang w:val="uk-UA" w:eastAsia="en-US" w:bidi="ar-SA"/>
      </w:rPr>
    </w:lvl>
    <w:lvl w:ilvl="2" w:tplc="F050CAC4">
      <w:numFmt w:val="bullet"/>
      <w:lvlText w:val="•"/>
      <w:lvlJc w:val="left"/>
      <w:pPr>
        <w:ind w:left="2576" w:hanging="360"/>
      </w:pPr>
      <w:rPr>
        <w:rFonts w:hint="default"/>
        <w:lang w:val="uk-UA" w:eastAsia="en-US" w:bidi="ar-SA"/>
      </w:rPr>
    </w:lvl>
    <w:lvl w:ilvl="3" w:tplc="5F4EBDCC">
      <w:numFmt w:val="bullet"/>
      <w:lvlText w:val="•"/>
      <w:lvlJc w:val="left"/>
      <w:pPr>
        <w:ind w:left="3612" w:hanging="360"/>
      </w:pPr>
      <w:rPr>
        <w:rFonts w:hint="default"/>
        <w:lang w:val="uk-UA" w:eastAsia="en-US" w:bidi="ar-SA"/>
      </w:rPr>
    </w:lvl>
    <w:lvl w:ilvl="4" w:tplc="BF1C133C">
      <w:numFmt w:val="bullet"/>
      <w:lvlText w:val="•"/>
      <w:lvlJc w:val="left"/>
      <w:pPr>
        <w:ind w:left="4648" w:hanging="360"/>
      </w:pPr>
      <w:rPr>
        <w:rFonts w:hint="default"/>
        <w:lang w:val="uk-UA" w:eastAsia="en-US" w:bidi="ar-SA"/>
      </w:rPr>
    </w:lvl>
    <w:lvl w:ilvl="5" w:tplc="48869E66">
      <w:numFmt w:val="bullet"/>
      <w:lvlText w:val="•"/>
      <w:lvlJc w:val="left"/>
      <w:pPr>
        <w:ind w:left="5685" w:hanging="360"/>
      </w:pPr>
      <w:rPr>
        <w:rFonts w:hint="default"/>
        <w:lang w:val="uk-UA" w:eastAsia="en-US" w:bidi="ar-SA"/>
      </w:rPr>
    </w:lvl>
    <w:lvl w:ilvl="6" w:tplc="372A9BE6">
      <w:numFmt w:val="bullet"/>
      <w:lvlText w:val="•"/>
      <w:lvlJc w:val="left"/>
      <w:pPr>
        <w:ind w:left="6721" w:hanging="360"/>
      </w:pPr>
      <w:rPr>
        <w:rFonts w:hint="default"/>
        <w:lang w:val="uk-UA" w:eastAsia="en-US" w:bidi="ar-SA"/>
      </w:rPr>
    </w:lvl>
    <w:lvl w:ilvl="7" w:tplc="53622EC0">
      <w:numFmt w:val="bullet"/>
      <w:lvlText w:val="•"/>
      <w:lvlJc w:val="left"/>
      <w:pPr>
        <w:ind w:left="7757" w:hanging="360"/>
      </w:pPr>
      <w:rPr>
        <w:rFonts w:hint="default"/>
        <w:lang w:val="uk-UA" w:eastAsia="en-US" w:bidi="ar-SA"/>
      </w:rPr>
    </w:lvl>
    <w:lvl w:ilvl="8" w:tplc="CA9EBBE0">
      <w:numFmt w:val="bullet"/>
      <w:lvlText w:val="•"/>
      <w:lvlJc w:val="left"/>
      <w:pPr>
        <w:ind w:left="8793" w:hanging="360"/>
      </w:pPr>
      <w:rPr>
        <w:rFonts w:hint="default"/>
        <w:lang w:val="uk-UA" w:eastAsia="en-US" w:bidi="ar-SA"/>
      </w:rPr>
    </w:lvl>
  </w:abstractNum>
  <w:abstractNum w:abstractNumId="2">
    <w:nsid w:val="16184916"/>
    <w:multiLevelType w:val="hybridMultilevel"/>
    <w:tmpl w:val="466ACCCA"/>
    <w:lvl w:ilvl="0" w:tplc="03229196">
      <w:numFmt w:val="bullet"/>
      <w:lvlText w:val=""/>
      <w:lvlJc w:val="left"/>
      <w:pPr>
        <w:ind w:left="1182" w:hanging="360"/>
      </w:pPr>
      <w:rPr>
        <w:rFonts w:hint="default"/>
        <w:w w:val="100"/>
        <w:lang w:val="uk-UA" w:eastAsia="en-US" w:bidi="ar-SA"/>
      </w:rPr>
    </w:lvl>
    <w:lvl w:ilvl="1" w:tplc="978E9E9A">
      <w:numFmt w:val="bullet"/>
      <w:lvlText w:val="•"/>
      <w:lvlJc w:val="left"/>
      <w:pPr>
        <w:ind w:left="2148" w:hanging="360"/>
      </w:pPr>
      <w:rPr>
        <w:rFonts w:hint="default"/>
        <w:lang w:val="uk-UA" w:eastAsia="en-US" w:bidi="ar-SA"/>
      </w:rPr>
    </w:lvl>
    <w:lvl w:ilvl="2" w:tplc="13D2D3A0">
      <w:numFmt w:val="bullet"/>
      <w:lvlText w:val="•"/>
      <w:lvlJc w:val="left"/>
      <w:pPr>
        <w:ind w:left="3117" w:hanging="360"/>
      </w:pPr>
      <w:rPr>
        <w:rFonts w:hint="default"/>
        <w:lang w:val="uk-UA" w:eastAsia="en-US" w:bidi="ar-SA"/>
      </w:rPr>
    </w:lvl>
    <w:lvl w:ilvl="3" w:tplc="25FC9F62">
      <w:numFmt w:val="bullet"/>
      <w:lvlText w:val="•"/>
      <w:lvlJc w:val="left"/>
      <w:pPr>
        <w:ind w:left="4085" w:hanging="360"/>
      </w:pPr>
      <w:rPr>
        <w:rFonts w:hint="default"/>
        <w:lang w:val="uk-UA" w:eastAsia="en-US" w:bidi="ar-SA"/>
      </w:rPr>
    </w:lvl>
    <w:lvl w:ilvl="4" w:tplc="EF1A5CB0">
      <w:numFmt w:val="bullet"/>
      <w:lvlText w:val="•"/>
      <w:lvlJc w:val="left"/>
      <w:pPr>
        <w:ind w:left="5054" w:hanging="360"/>
      </w:pPr>
      <w:rPr>
        <w:rFonts w:hint="default"/>
        <w:lang w:val="uk-UA" w:eastAsia="en-US" w:bidi="ar-SA"/>
      </w:rPr>
    </w:lvl>
    <w:lvl w:ilvl="5" w:tplc="5D6ECF7C">
      <w:numFmt w:val="bullet"/>
      <w:lvlText w:val="•"/>
      <w:lvlJc w:val="left"/>
      <w:pPr>
        <w:ind w:left="6023" w:hanging="360"/>
      </w:pPr>
      <w:rPr>
        <w:rFonts w:hint="default"/>
        <w:lang w:val="uk-UA" w:eastAsia="en-US" w:bidi="ar-SA"/>
      </w:rPr>
    </w:lvl>
    <w:lvl w:ilvl="6" w:tplc="72CA32DA">
      <w:numFmt w:val="bullet"/>
      <w:lvlText w:val="•"/>
      <w:lvlJc w:val="left"/>
      <w:pPr>
        <w:ind w:left="6991" w:hanging="360"/>
      </w:pPr>
      <w:rPr>
        <w:rFonts w:hint="default"/>
        <w:lang w:val="uk-UA" w:eastAsia="en-US" w:bidi="ar-SA"/>
      </w:rPr>
    </w:lvl>
    <w:lvl w:ilvl="7" w:tplc="58F41B84">
      <w:numFmt w:val="bullet"/>
      <w:lvlText w:val="•"/>
      <w:lvlJc w:val="left"/>
      <w:pPr>
        <w:ind w:left="7960" w:hanging="360"/>
      </w:pPr>
      <w:rPr>
        <w:rFonts w:hint="default"/>
        <w:lang w:val="uk-UA" w:eastAsia="en-US" w:bidi="ar-SA"/>
      </w:rPr>
    </w:lvl>
    <w:lvl w:ilvl="8" w:tplc="D734A73C">
      <w:numFmt w:val="bullet"/>
      <w:lvlText w:val="•"/>
      <w:lvlJc w:val="left"/>
      <w:pPr>
        <w:ind w:left="8929" w:hanging="360"/>
      </w:pPr>
      <w:rPr>
        <w:rFonts w:hint="default"/>
        <w:lang w:val="uk-UA" w:eastAsia="en-US" w:bidi="ar-SA"/>
      </w:rPr>
    </w:lvl>
  </w:abstractNum>
  <w:abstractNum w:abstractNumId="3">
    <w:nsid w:val="1C0B02CC"/>
    <w:multiLevelType w:val="hybridMultilevel"/>
    <w:tmpl w:val="DB7EFB38"/>
    <w:lvl w:ilvl="0" w:tplc="5E122C7E">
      <w:numFmt w:val="bullet"/>
      <w:lvlText w:val="-"/>
      <w:lvlJc w:val="left"/>
      <w:pPr>
        <w:ind w:left="1542" w:hanging="360"/>
      </w:pPr>
      <w:rPr>
        <w:rFonts w:ascii="Times New Roman" w:eastAsia="Times New Roman" w:hAnsi="Times New Roman" w:cs="Times New Roman" w:hint="default"/>
        <w:w w:val="100"/>
        <w:sz w:val="28"/>
        <w:szCs w:val="28"/>
        <w:lang w:val="uk-UA" w:eastAsia="en-US" w:bidi="ar-SA"/>
      </w:rPr>
    </w:lvl>
    <w:lvl w:ilvl="1" w:tplc="68C6DDCC">
      <w:numFmt w:val="bullet"/>
      <w:lvlText w:val="•"/>
      <w:lvlJc w:val="left"/>
      <w:pPr>
        <w:ind w:left="2472" w:hanging="360"/>
      </w:pPr>
      <w:rPr>
        <w:rFonts w:hint="default"/>
        <w:lang w:val="uk-UA" w:eastAsia="en-US" w:bidi="ar-SA"/>
      </w:rPr>
    </w:lvl>
    <w:lvl w:ilvl="2" w:tplc="924271EE">
      <w:numFmt w:val="bullet"/>
      <w:lvlText w:val="•"/>
      <w:lvlJc w:val="left"/>
      <w:pPr>
        <w:ind w:left="3405" w:hanging="360"/>
      </w:pPr>
      <w:rPr>
        <w:rFonts w:hint="default"/>
        <w:lang w:val="uk-UA" w:eastAsia="en-US" w:bidi="ar-SA"/>
      </w:rPr>
    </w:lvl>
    <w:lvl w:ilvl="3" w:tplc="4D24B45A">
      <w:numFmt w:val="bullet"/>
      <w:lvlText w:val="•"/>
      <w:lvlJc w:val="left"/>
      <w:pPr>
        <w:ind w:left="4337" w:hanging="360"/>
      </w:pPr>
      <w:rPr>
        <w:rFonts w:hint="default"/>
        <w:lang w:val="uk-UA" w:eastAsia="en-US" w:bidi="ar-SA"/>
      </w:rPr>
    </w:lvl>
    <w:lvl w:ilvl="4" w:tplc="71E27A94">
      <w:numFmt w:val="bullet"/>
      <w:lvlText w:val="•"/>
      <w:lvlJc w:val="left"/>
      <w:pPr>
        <w:ind w:left="5270" w:hanging="360"/>
      </w:pPr>
      <w:rPr>
        <w:rFonts w:hint="default"/>
        <w:lang w:val="uk-UA" w:eastAsia="en-US" w:bidi="ar-SA"/>
      </w:rPr>
    </w:lvl>
    <w:lvl w:ilvl="5" w:tplc="0A188A44">
      <w:numFmt w:val="bullet"/>
      <w:lvlText w:val="•"/>
      <w:lvlJc w:val="left"/>
      <w:pPr>
        <w:ind w:left="6203" w:hanging="360"/>
      </w:pPr>
      <w:rPr>
        <w:rFonts w:hint="default"/>
        <w:lang w:val="uk-UA" w:eastAsia="en-US" w:bidi="ar-SA"/>
      </w:rPr>
    </w:lvl>
    <w:lvl w:ilvl="6" w:tplc="BF42F59A">
      <w:numFmt w:val="bullet"/>
      <w:lvlText w:val="•"/>
      <w:lvlJc w:val="left"/>
      <w:pPr>
        <w:ind w:left="7135" w:hanging="360"/>
      </w:pPr>
      <w:rPr>
        <w:rFonts w:hint="default"/>
        <w:lang w:val="uk-UA" w:eastAsia="en-US" w:bidi="ar-SA"/>
      </w:rPr>
    </w:lvl>
    <w:lvl w:ilvl="7" w:tplc="9E9A140A">
      <w:numFmt w:val="bullet"/>
      <w:lvlText w:val="•"/>
      <w:lvlJc w:val="left"/>
      <w:pPr>
        <w:ind w:left="8068" w:hanging="360"/>
      </w:pPr>
      <w:rPr>
        <w:rFonts w:hint="default"/>
        <w:lang w:val="uk-UA" w:eastAsia="en-US" w:bidi="ar-SA"/>
      </w:rPr>
    </w:lvl>
    <w:lvl w:ilvl="8" w:tplc="4414306E">
      <w:numFmt w:val="bullet"/>
      <w:lvlText w:val="•"/>
      <w:lvlJc w:val="left"/>
      <w:pPr>
        <w:ind w:left="9001" w:hanging="360"/>
      </w:pPr>
      <w:rPr>
        <w:rFonts w:hint="default"/>
        <w:lang w:val="uk-UA" w:eastAsia="en-US" w:bidi="ar-SA"/>
      </w:rPr>
    </w:lvl>
  </w:abstractNum>
  <w:abstractNum w:abstractNumId="4">
    <w:nsid w:val="1E270258"/>
    <w:multiLevelType w:val="hybridMultilevel"/>
    <w:tmpl w:val="4B80DC1A"/>
    <w:lvl w:ilvl="0" w:tplc="65AE389A">
      <w:numFmt w:val="bullet"/>
      <w:lvlText w:val="–"/>
      <w:lvlJc w:val="left"/>
      <w:pPr>
        <w:ind w:left="822" w:hanging="255"/>
      </w:pPr>
      <w:rPr>
        <w:rFonts w:ascii="Times New Roman" w:eastAsia="Times New Roman" w:hAnsi="Times New Roman" w:cs="Times New Roman" w:hint="default"/>
        <w:w w:val="100"/>
        <w:sz w:val="28"/>
        <w:szCs w:val="28"/>
        <w:lang w:val="uk-UA" w:eastAsia="en-US" w:bidi="ar-SA"/>
      </w:rPr>
    </w:lvl>
    <w:lvl w:ilvl="1" w:tplc="F40C38CC">
      <w:numFmt w:val="bullet"/>
      <w:lvlText w:val="•"/>
      <w:lvlJc w:val="left"/>
      <w:pPr>
        <w:ind w:left="1824" w:hanging="255"/>
      </w:pPr>
      <w:rPr>
        <w:rFonts w:hint="default"/>
        <w:lang w:val="uk-UA" w:eastAsia="en-US" w:bidi="ar-SA"/>
      </w:rPr>
    </w:lvl>
    <w:lvl w:ilvl="2" w:tplc="3ED4ABC6">
      <w:numFmt w:val="bullet"/>
      <w:lvlText w:val="•"/>
      <w:lvlJc w:val="left"/>
      <w:pPr>
        <w:ind w:left="2829" w:hanging="255"/>
      </w:pPr>
      <w:rPr>
        <w:rFonts w:hint="default"/>
        <w:lang w:val="uk-UA" w:eastAsia="en-US" w:bidi="ar-SA"/>
      </w:rPr>
    </w:lvl>
    <w:lvl w:ilvl="3" w:tplc="5F34CBB6">
      <w:numFmt w:val="bullet"/>
      <w:lvlText w:val="•"/>
      <w:lvlJc w:val="left"/>
      <w:pPr>
        <w:ind w:left="3833" w:hanging="255"/>
      </w:pPr>
      <w:rPr>
        <w:rFonts w:hint="default"/>
        <w:lang w:val="uk-UA" w:eastAsia="en-US" w:bidi="ar-SA"/>
      </w:rPr>
    </w:lvl>
    <w:lvl w:ilvl="4" w:tplc="A2EEF574">
      <w:numFmt w:val="bullet"/>
      <w:lvlText w:val="•"/>
      <w:lvlJc w:val="left"/>
      <w:pPr>
        <w:ind w:left="4838" w:hanging="255"/>
      </w:pPr>
      <w:rPr>
        <w:rFonts w:hint="default"/>
        <w:lang w:val="uk-UA" w:eastAsia="en-US" w:bidi="ar-SA"/>
      </w:rPr>
    </w:lvl>
    <w:lvl w:ilvl="5" w:tplc="2EDAC2FE">
      <w:numFmt w:val="bullet"/>
      <w:lvlText w:val="•"/>
      <w:lvlJc w:val="left"/>
      <w:pPr>
        <w:ind w:left="5843" w:hanging="255"/>
      </w:pPr>
      <w:rPr>
        <w:rFonts w:hint="default"/>
        <w:lang w:val="uk-UA" w:eastAsia="en-US" w:bidi="ar-SA"/>
      </w:rPr>
    </w:lvl>
    <w:lvl w:ilvl="6" w:tplc="FF446656">
      <w:numFmt w:val="bullet"/>
      <w:lvlText w:val="•"/>
      <w:lvlJc w:val="left"/>
      <w:pPr>
        <w:ind w:left="6847" w:hanging="255"/>
      </w:pPr>
      <w:rPr>
        <w:rFonts w:hint="default"/>
        <w:lang w:val="uk-UA" w:eastAsia="en-US" w:bidi="ar-SA"/>
      </w:rPr>
    </w:lvl>
    <w:lvl w:ilvl="7" w:tplc="92484540">
      <w:numFmt w:val="bullet"/>
      <w:lvlText w:val="•"/>
      <w:lvlJc w:val="left"/>
      <w:pPr>
        <w:ind w:left="7852" w:hanging="255"/>
      </w:pPr>
      <w:rPr>
        <w:rFonts w:hint="default"/>
        <w:lang w:val="uk-UA" w:eastAsia="en-US" w:bidi="ar-SA"/>
      </w:rPr>
    </w:lvl>
    <w:lvl w:ilvl="8" w:tplc="0D4A4E32">
      <w:numFmt w:val="bullet"/>
      <w:lvlText w:val="•"/>
      <w:lvlJc w:val="left"/>
      <w:pPr>
        <w:ind w:left="8857" w:hanging="255"/>
      </w:pPr>
      <w:rPr>
        <w:rFonts w:hint="default"/>
        <w:lang w:val="uk-UA" w:eastAsia="en-US" w:bidi="ar-SA"/>
      </w:rPr>
    </w:lvl>
  </w:abstractNum>
  <w:abstractNum w:abstractNumId="5">
    <w:nsid w:val="204F3D7E"/>
    <w:multiLevelType w:val="hybridMultilevel"/>
    <w:tmpl w:val="A38473A0"/>
    <w:lvl w:ilvl="0" w:tplc="3F0655AE">
      <w:start w:val="1"/>
      <w:numFmt w:val="decimal"/>
      <w:lvlText w:val="%1."/>
      <w:lvlJc w:val="left"/>
      <w:pPr>
        <w:ind w:left="822" w:hanging="266"/>
        <w:jc w:val="left"/>
      </w:pPr>
      <w:rPr>
        <w:rFonts w:ascii="Times New Roman" w:eastAsia="Times New Roman" w:hAnsi="Times New Roman" w:cs="Times New Roman" w:hint="default"/>
        <w:w w:val="100"/>
        <w:sz w:val="28"/>
        <w:szCs w:val="28"/>
        <w:lang w:val="uk-UA" w:eastAsia="en-US" w:bidi="ar-SA"/>
      </w:rPr>
    </w:lvl>
    <w:lvl w:ilvl="1" w:tplc="5260C70A">
      <w:numFmt w:val="bullet"/>
      <w:lvlText w:val="•"/>
      <w:lvlJc w:val="left"/>
      <w:pPr>
        <w:ind w:left="1824" w:hanging="266"/>
      </w:pPr>
      <w:rPr>
        <w:rFonts w:hint="default"/>
        <w:lang w:val="uk-UA" w:eastAsia="en-US" w:bidi="ar-SA"/>
      </w:rPr>
    </w:lvl>
    <w:lvl w:ilvl="2" w:tplc="4A38A59E">
      <w:numFmt w:val="bullet"/>
      <w:lvlText w:val="•"/>
      <w:lvlJc w:val="left"/>
      <w:pPr>
        <w:ind w:left="2829" w:hanging="266"/>
      </w:pPr>
      <w:rPr>
        <w:rFonts w:hint="default"/>
        <w:lang w:val="uk-UA" w:eastAsia="en-US" w:bidi="ar-SA"/>
      </w:rPr>
    </w:lvl>
    <w:lvl w:ilvl="3" w:tplc="3274DF50">
      <w:numFmt w:val="bullet"/>
      <w:lvlText w:val="•"/>
      <w:lvlJc w:val="left"/>
      <w:pPr>
        <w:ind w:left="3833" w:hanging="266"/>
      </w:pPr>
      <w:rPr>
        <w:rFonts w:hint="default"/>
        <w:lang w:val="uk-UA" w:eastAsia="en-US" w:bidi="ar-SA"/>
      </w:rPr>
    </w:lvl>
    <w:lvl w:ilvl="4" w:tplc="8D8EF760">
      <w:numFmt w:val="bullet"/>
      <w:lvlText w:val="•"/>
      <w:lvlJc w:val="left"/>
      <w:pPr>
        <w:ind w:left="4838" w:hanging="266"/>
      </w:pPr>
      <w:rPr>
        <w:rFonts w:hint="default"/>
        <w:lang w:val="uk-UA" w:eastAsia="en-US" w:bidi="ar-SA"/>
      </w:rPr>
    </w:lvl>
    <w:lvl w:ilvl="5" w:tplc="E7984C1E">
      <w:numFmt w:val="bullet"/>
      <w:lvlText w:val="•"/>
      <w:lvlJc w:val="left"/>
      <w:pPr>
        <w:ind w:left="5843" w:hanging="266"/>
      </w:pPr>
      <w:rPr>
        <w:rFonts w:hint="default"/>
        <w:lang w:val="uk-UA" w:eastAsia="en-US" w:bidi="ar-SA"/>
      </w:rPr>
    </w:lvl>
    <w:lvl w:ilvl="6" w:tplc="7C10E3C4">
      <w:numFmt w:val="bullet"/>
      <w:lvlText w:val="•"/>
      <w:lvlJc w:val="left"/>
      <w:pPr>
        <w:ind w:left="6847" w:hanging="266"/>
      </w:pPr>
      <w:rPr>
        <w:rFonts w:hint="default"/>
        <w:lang w:val="uk-UA" w:eastAsia="en-US" w:bidi="ar-SA"/>
      </w:rPr>
    </w:lvl>
    <w:lvl w:ilvl="7" w:tplc="5F2C9F9A">
      <w:numFmt w:val="bullet"/>
      <w:lvlText w:val="•"/>
      <w:lvlJc w:val="left"/>
      <w:pPr>
        <w:ind w:left="7852" w:hanging="266"/>
      </w:pPr>
      <w:rPr>
        <w:rFonts w:hint="default"/>
        <w:lang w:val="uk-UA" w:eastAsia="en-US" w:bidi="ar-SA"/>
      </w:rPr>
    </w:lvl>
    <w:lvl w:ilvl="8" w:tplc="7D6614D8">
      <w:numFmt w:val="bullet"/>
      <w:lvlText w:val="•"/>
      <w:lvlJc w:val="left"/>
      <w:pPr>
        <w:ind w:left="8857" w:hanging="266"/>
      </w:pPr>
      <w:rPr>
        <w:rFonts w:hint="default"/>
        <w:lang w:val="uk-UA" w:eastAsia="en-US" w:bidi="ar-SA"/>
      </w:rPr>
    </w:lvl>
  </w:abstractNum>
  <w:abstractNum w:abstractNumId="6">
    <w:nsid w:val="20B9058E"/>
    <w:multiLevelType w:val="hybridMultilevel"/>
    <w:tmpl w:val="B0C62880"/>
    <w:lvl w:ilvl="0" w:tplc="133EB85C">
      <w:numFmt w:val="bullet"/>
      <w:lvlText w:val=""/>
      <w:lvlJc w:val="left"/>
      <w:pPr>
        <w:ind w:left="465" w:hanging="358"/>
      </w:pPr>
      <w:rPr>
        <w:rFonts w:ascii="Symbol" w:eastAsia="Symbol" w:hAnsi="Symbol" w:cs="Symbol" w:hint="default"/>
        <w:w w:val="100"/>
        <w:sz w:val="28"/>
        <w:szCs w:val="28"/>
        <w:lang w:val="uk-UA" w:eastAsia="en-US" w:bidi="ar-SA"/>
      </w:rPr>
    </w:lvl>
    <w:lvl w:ilvl="1" w:tplc="12E4FB8C">
      <w:numFmt w:val="bullet"/>
      <w:lvlText w:val="•"/>
      <w:lvlJc w:val="left"/>
      <w:pPr>
        <w:ind w:left="921" w:hanging="358"/>
      </w:pPr>
      <w:rPr>
        <w:rFonts w:hint="default"/>
        <w:lang w:val="uk-UA" w:eastAsia="en-US" w:bidi="ar-SA"/>
      </w:rPr>
    </w:lvl>
    <w:lvl w:ilvl="2" w:tplc="F1C236B2">
      <w:numFmt w:val="bullet"/>
      <w:lvlText w:val="•"/>
      <w:lvlJc w:val="left"/>
      <w:pPr>
        <w:ind w:left="1383" w:hanging="358"/>
      </w:pPr>
      <w:rPr>
        <w:rFonts w:hint="default"/>
        <w:lang w:val="uk-UA" w:eastAsia="en-US" w:bidi="ar-SA"/>
      </w:rPr>
    </w:lvl>
    <w:lvl w:ilvl="3" w:tplc="D946FD76">
      <w:numFmt w:val="bullet"/>
      <w:lvlText w:val="•"/>
      <w:lvlJc w:val="left"/>
      <w:pPr>
        <w:ind w:left="1845" w:hanging="358"/>
      </w:pPr>
      <w:rPr>
        <w:rFonts w:hint="default"/>
        <w:lang w:val="uk-UA" w:eastAsia="en-US" w:bidi="ar-SA"/>
      </w:rPr>
    </w:lvl>
    <w:lvl w:ilvl="4" w:tplc="3BC8EDF8">
      <w:numFmt w:val="bullet"/>
      <w:lvlText w:val="•"/>
      <w:lvlJc w:val="left"/>
      <w:pPr>
        <w:ind w:left="2307" w:hanging="358"/>
      </w:pPr>
      <w:rPr>
        <w:rFonts w:hint="default"/>
        <w:lang w:val="uk-UA" w:eastAsia="en-US" w:bidi="ar-SA"/>
      </w:rPr>
    </w:lvl>
    <w:lvl w:ilvl="5" w:tplc="D6AC17E2">
      <w:numFmt w:val="bullet"/>
      <w:lvlText w:val="•"/>
      <w:lvlJc w:val="left"/>
      <w:pPr>
        <w:ind w:left="2769" w:hanging="358"/>
      </w:pPr>
      <w:rPr>
        <w:rFonts w:hint="default"/>
        <w:lang w:val="uk-UA" w:eastAsia="en-US" w:bidi="ar-SA"/>
      </w:rPr>
    </w:lvl>
    <w:lvl w:ilvl="6" w:tplc="77509BC6">
      <w:numFmt w:val="bullet"/>
      <w:lvlText w:val="•"/>
      <w:lvlJc w:val="left"/>
      <w:pPr>
        <w:ind w:left="3231" w:hanging="358"/>
      </w:pPr>
      <w:rPr>
        <w:rFonts w:hint="default"/>
        <w:lang w:val="uk-UA" w:eastAsia="en-US" w:bidi="ar-SA"/>
      </w:rPr>
    </w:lvl>
    <w:lvl w:ilvl="7" w:tplc="A462B5B6">
      <w:numFmt w:val="bullet"/>
      <w:lvlText w:val="•"/>
      <w:lvlJc w:val="left"/>
      <w:pPr>
        <w:ind w:left="3693" w:hanging="358"/>
      </w:pPr>
      <w:rPr>
        <w:rFonts w:hint="default"/>
        <w:lang w:val="uk-UA" w:eastAsia="en-US" w:bidi="ar-SA"/>
      </w:rPr>
    </w:lvl>
    <w:lvl w:ilvl="8" w:tplc="98AA393A">
      <w:numFmt w:val="bullet"/>
      <w:lvlText w:val="•"/>
      <w:lvlJc w:val="left"/>
      <w:pPr>
        <w:ind w:left="4155" w:hanging="358"/>
      </w:pPr>
      <w:rPr>
        <w:rFonts w:hint="default"/>
        <w:lang w:val="uk-UA" w:eastAsia="en-US" w:bidi="ar-SA"/>
      </w:rPr>
    </w:lvl>
  </w:abstractNum>
  <w:abstractNum w:abstractNumId="7">
    <w:nsid w:val="2BEA6FD4"/>
    <w:multiLevelType w:val="hybridMultilevel"/>
    <w:tmpl w:val="F2007076"/>
    <w:lvl w:ilvl="0" w:tplc="D332D7F4">
      <w:numFmt w:val="bullet"/>
      <w:lvlText w:val="-"/>
      <w:lvlJc w:val="left"/>
      <w:pPr>
        <w:ind w:left="1542" w:hanging="360"/>
      </w:pPr>
      <w:rPr>
        <w:rFonts w:ascii="Times New Roman" w:eastAsia="Times New Roman" w:hAnsi="Times New Roman" w:cs="Times New Roman" w:hint="default"/>
        <w:w w:val="100"/>
        <w:sz w:val="28"/>
        <w:szCs w:val="28"/>
        <w:lang w:val="uk-UA" w:eastAsia="en-US" w:bidi="ar-SA"/>
      </w:rPr>
    </w:lvl>
    <w:lvl w:ilvl="1" w:tplc="6864399C">
      <w:numFmt w:val="bullet"/>
      <w:lvlText w:val="•"/>
      <w:lvlJc w:val="left"/>
      <w:pPr>
        <w:ind w:left="2472" w:hanging="360"/>
      </w:pPr>
      <w:rPr>
        <w:rFonts w:hint="default"/>
        <w:lang w:val="uk-UA" w:eastAsia="en-US" w:bidi="ar-SA"/>
      </w:rPr>
    </w:lvl>
    <w:lvl w:ilvl="2" w:tplc="91C80EB0">
      <w:numFmt w:val="bullet"/>
      <w:lvlText w:val="•"/>
      <w:lvlJc w:val="left"/>
      <w:pPr>
        <w:ind w:left="3405" w:hanging="360"/>
      </w:pPr>
      <w:rPr>
        <w:rFonts w:hint="default"/>
        <w:lang w:val="uk-UA" w:eastAsia="en-US" w:bidi="ar-SA"/>
      </w:rPr>
    </w:lvl>
    <w:lvl w:ilvl="3" w:tplc="BB3C7030">
      <w:numFmt w:val="bullet"/>
      <w:lvlText w:val="•"/>
      <w:lvlJc w:val="left"/>
      <w:pPr>
        <w:ind w:left="4337" w:hanging="360"/>
      </w:pPr>
      <w:rPr>
        <w:rFonts w:hint="default"/>
        <w:lang w:val="uk-UA" w:eastAsia="en-US" w:bidi="ar-SA"/>
      </w:rPr>
    </w:lvl>
    <w:lvl w:ilvl="4" w:tplc="5F84CB9E">
      <w:numFmt w:val="bullet"/>
      <w:lvlText w:val="•"/>
      <w:lvlJc w:val="left"/>
      <w:pPr>
        <w:ind w:left="5270" w:hanging="360"/>
      </w:pPr>
      <w:rPr>
        <w:rFonts w:hint="default"/>
        <w:lang w:val="uk-UA" w:eastAsia="en-US" w:bidi="ar-SA"/>
      </w:rPr>
    </w:lvl>
    <w:lvl w:ilvl="5" w:tplc="FFC01ACE">
      <w:numFmt w:val="bullet"/>
      <w:lvlText w:val="•"/>
      <w:lvlJc w:val="left"/>
      <w:pPr>
        <w:ind w:left="6203" w:hanging="360"/>
      </w:pPr>
      <w:rPr>
        <w:rFonts w:hint="default"/>
        <w:lang w:val="uk-UA" w:eastAsia="en-US" w:bidi="ar-SA"/>
      </w:rPr>
    </w:lvl>
    <w:lvl w:ilvl="6" w:tplc="D14CD728">
      <w:numFmt w:val="bullet"/>
      <w:lvlText w:val="•"/>
      <w:lvlJc w:val="left"/>
      <w:pPr>
        <w:ind w:left="7135" w:hanging="360"/>
      </w:pPr>
      <w:rPr>
        <w:rFonts w:hint="default"/>
        <w:lang w:val="uk-UA" w:eastAsia="en-US" w:bidi="ar-SA"/>
      </w:rPr>
    </w:lvl>
    <w:lvl w:ilvl="7" w:tplc="9EA0ED74">
      <w:numFmt w:val="bullet"/>
      <w:lvlText w:val="•"/>
      <w:lvlJc w:val="left"/>
      <w:pPr>
        <w:ind w:left="8068" w:hanging="360"/>
      </w:pPr>
      <w:rPr>
        <w:rFonts w:hint="default"/>
        <w:lang w:val="uk-UA" w:eastAsia="en-US" w:bidi="ar-SA"/>
      </w:rPr>
    </w:lvl>
    <w:lvl w:ilvl="8" w:tplc="06926818">
      <w:numFmt w:val="bullet"/>
      <w:lvlText w:val="•"/>
      <w:lvlJc w:val="left"/>
      <w:pPr>
        <w:ind w:left="9001" w:hanging="360"/>
      </w:pPr>
      <w:rPr>
        <w:rFonts w:hint="default"/>
        <w:lang w:val="uk-UA" w:eastAsia="en-US" w:bidi="ar-SA"/>
      </w:rPr>
    </w:lvl>
  </w:abstractNum>
  <w:abstractNum w:abstractNumId="8">
    <w:nsid w:val="2EF228A7"/>
    <w:multiLevelType w:val="hybridMultilevel"/>
    <w:tmpl w:val="77BE25F2"/>
    <w:lvl w:ilvl="0" w:tplc="F9BC2AAE">
      <w:start w:val="1"/>
      <w:numFmt w:val="decimal"/>
      <w:lvlText w:val="%1)"/>
      <w:lvlJc w:val="left"/>
      <w:pPr>
        <w:ind w:left="822" w:hanging="300"/>
        <w:jc w:val="left"/>
      </w:pPr>
      <w:rPr>
        <w:rFonts w:ascii="Times New Roman" w:eastAsia="Times New Roman" w:hAnsi="Times New Roman" w:cs="Times New Roman" w:hint="default"/>
        <w:w w:val="100"/>
        <w:sz w:val="28"/>
        <w:szCs w:val="28"/>
        <w:lang w:val="uk-UA" w:eastAsia="en-US" w:bidi="ar-SA"/>
      </w:rPr>
    </w:lvl>
    <w:lvl w:ilvl="1" w:tplc="A5542A62">
      <w:numFmt w:val="bullet"/>
      <w:lvlText w:val="•"/>
      <w:lvlJc w:val="left"/>
      <w:pPr>
        <w:ind w:left="1824" w:hanging="300"/>
      </w:pPr>
      <w:rPr>
        <w:rFonts w:hint="default"/>
        <w:lang w:val="uk-UA" w:eastAsia="en-US" w:bidi="ar-SA"/>
      </w:rPr>
    </w:lvl>
    <w:lvl w:ilvl="2" w:tplc="55DC5382">
      <w:numFmt w:val="bullet"/>
      <w:lvlText w:val="•"/>
      <w:lvlJc w:val="left"/>
      <w:pPr>
        <w:ind w:left="2829" w:hanging="300"/>
      </w:pPr>
      <w:rPr>
        <w:rFonts w:hint="default"/>
        <w:lang w:val="uk-UA" w:eastAsia="en-US" w:bidi="ar-SA"/>
      </w:rPr>
    </w:lvl>
    <w:lvl w:ilvl="3" w:tplc="099299E8">
      <w:numFmt w:val="bullet"/>
      <w:lvlText w:val="•"/>
      <w:lvlJc w:val="left"/>
      <w:pPr>
        <w:ind w:left="3833" w:hanging="300"/>
      </w:pPr>
      <w:rPr>
        <w:rFonts w:hint="default"/>
        <w:lang w:val="uk-UA" w:eastAsia="en-US" w:bidi="ar-SA"/>
      </w:rPr>
    </w:lvl>
    <w:lvl w:ilvl="4" w:tplc="CAD29168">
      <w:numFmt w:val="bullet"/>
      <w:lvlText w:val="•"/>
      <w:lvlJc w:val="left"/>
      <w:pPr>
        <w:ind w:left="4838" w:hanging="300"/>
      </w:pPr>
      <w:rPr>
        <w:rFonts w:hint="default"/>
        <w:lang w:val="uk-UA" w:eastAsia="en-US" w:bidi="ar-SA"/>
      </w:rPr>
    </w:lvl>
    <w:lvl w:ilvl="5" w:tplc="A600EE70">
      <w:numFmt w:val="bullet"/>
      <w:lvlText w:val="•"/>
      <w:lvlJc w:val="left"/>
      <w:pPr>
        <w:ind w:left="5843" w:hanging="300"/>
      </w:pPr>
      <w:rPr>
        <w:rFonts w:hint="default"/>
        <w:lang w:val="uk-UA" w:eastAsia="en-US" w:bidi="ar-SA"/>
      </w:rPr>
    </w:lvl>
    <w:lvl w:ilvl="6" w:tplc="EF5C1C0A">
      <w:numFmt w:val="bullet"/>
      <w:lvlText w:val="•"/>
      <w:lvlJc w:val="left"/>
      <w:pPr>
        <w:ind w:left="6847" w:hanging="300"/>
      </w:pPr>
      <w:rPr>
        <w:rFonts w:hint="default"/>
        <w:lang w:val="uk-UA" w:eastAsia="en-US" w:bidi="ar-SA"/>
      </w:rPr>
    </w:lvl>
    <w:lvl w:ilvl="7" w:tplc="0D606658">
      <w:numFmt w:val="bullet"/>
      <w:lvlText w:val="•"/>
      <w:lvlJc w:val="left"/>
      <w:pPr>
        <w:ind w:left="7852" w:hanging="300"/>
      </w:pPr>
      <w:rPr>
        <w:rFonts w:hint="default"/>
        <w:lang w:val="uk-UA" w:eastAsia="en-US" w:bidi="ar-SA"/>
      </w:rPr>
    </w:lvl>
    <w:lvl w:ilvl="8" w:tplc="9A067E9C">
      <w:numFmt w:val="bullet"/>
      <w:lvlText w:val="•"/>
      <w:lvlJc w:val="left"/>
      <w:pPr>
        <w:ind w:left="8857" w:hanging="300"/>
      </w:pPr>
      <w:rPr>
        <w:rFonts w:hint="default"/>
        <w:lang w:val="uk-UA" w:eastAsia="en-US" w:bidi="ar-SA"/>
      </w:rPr>
    </w:lvl>
  </w:abstractNum>
  <w:abstractNum w:abstractNumId="9">
    <w:nsid w:val="2F994639"/>
    <w:multiLevelType w:val="hybridMultilevel"/>
    <w:tmpl w:val="9BF23988"/>
    <w:lvl w:ilvl="0" w:tplc="A872C75C">
      <w:start w:val="1"/>
      <w:numFmt w:val="decimal"/>
      <w:lvlText w:val="%1."/>
      <w:lvlJc w:val="left"/>
      <w:pPr>
        <w:ind w:left="312" w:hanging="284"/>
        <w:jc w:val="left"/>
      </w:pPr>
      <w:rPr>
        <w:rFonts w:ascii="Times New Roman" w:eastAsia="Times New Roman" w:hAnsi="Times New Roman" w:cs="Times New Roman" w:hint="default"/>
        <w:spacing w:val="0"/>
        <w:w w:val="100"/>
        <w:sz w:val="28"/>
        <w:szCs w:val="28"/>
        <w:lang w:val="uk-UA" w:eastAsia="en-US" w:bidi="ar-SA"/>
      </w:rPr>
    </w:lvl>
    <w:lvl w:ilvl="1" w:tplc="8D30CB16">
      <w:numFmt w:val="bullet"/>
      <w:lvlText w:val="•"/>
      <w:lvlJc w:val="left"/>
      <w:pPr>
        <w:ind w:left="1229" w:hanging="284"/>
      </w:pPr>
      <w:rPr>
        <w:rFonts w:hint="default"/>
        <w:lang w:val="uk-UA" w:eastAsia="en-US" w:bidi="ar-SA"/>
      </w:rPr>
    </w:lvl>
    <w:lvl w:ilvl="2" w:tplc="834678D6">
      <w:numFmt w:val="bullet"/>
      <w:lvlText w:val="•"/>
      <w:lvlJc w:val="left"/>
      <w:pPr>
        <w:ind w:left="2138" w:hanging="284"/>
      </w:pPr>
      <w:rPr>
        <w:rFonts w:hint="default"/>
        <w:lang w:val="uk-UA" w:eastAsia="en-US" w:bidi="ar-SA"/>
      </w:rPr>
    </w:lvl>
    <w:lvl w:ilvl="3" w:tplc="0942954E">
      <w:numFmt w:val="bullet"/>
      <w:lvlText w:val="•"/>
      <w:lvlJc w:val="left"/>
      <w:pPr>
        <w:ind w:left="3048" w:hanging="284"/>
      </w:pPr>
      <w:rPr>
        <w:rFonts w:hint="default"/>
        <w:lang w:val="uk-UA" w:eastAsia="en-US" w:bidi="ar-SA"/>
      </w:rPr>
    </w:lvl>
    <w:lvl w:ilvl="4" w:tplc="7BCCA624">
      <w:numFmt w:val="bullet"/>
      <w:lvlText w:val="•"/>
      <w:lvlJc w:val="left"/>
      <w:pPr>
        <w:ind w:left="3957" w:hanging="284"/>
      </w:pPr>
      <w:rPr>
        <w:rFonts w:hint="default"/>
        <w:lang w:val="uk-UA" w:eastAsia="en-US" w:bidi="ar-SA"/>
      </w:rPr>
    </w:lvl>
    <w:lvl w:ilvl="5" w:tplc="32AAF8FE">
      <w:numFmt w:val="bullet"/>
      <w:lvlText w:val="•"/>
      <w:lvlJc w:val="left"/>
      <w:pPr>
        <w:ind w:left="4867" w:hanging="284"/>
      </w:pPr>
      <w:rPr>
        <w:rFonts w:hint="default"/>
        <w:lang w:val="uk-UA" w:eastAsia="en-US" w:bidi="ar-SA"/>
      </w:rPr>
    </w:lvl>
    <w:lvl w:ilvl="6" w:tplc="C40EF50A">
      <w:numFmt w:val="bullet"/>
      <w:lvlText w:val="•"/>
      <w:lvlJc w:val="left"/>
      <w:pPr>
        <w:ind w:left="5776" w:hanging="284"/>
      </w:pPr>
      <w:rPr>
        <w:rFonts w:hint="default"/>
        <w:lang w:val="uk-UA" w:eastAsia="en-US" w:bidi="ar-SA"/>
      </w:rPr>
    </w:lvl>
    <w:lvl w:ilvl="7" w:tplc="0AF00BD0">
      <w:numFmt w:val="bullet"/>
      <w:lvlText w:val="•"/>
      <w:lvlJc w:val="left"/>
      <w:pPr>
        <w:ind w:left="6685" w:hanging="284"/>
      </w:pPr>
      <w:rPr>
        <w:rFonts w:hint="default"/>
        <w:lang w:val="uk-UA" w:eastAsia="en-US" w:bidi="ar-SA"/>
      </w:rPr>
    </w:lvl>
    <w:lvl w:ilvl="8" w:tplc="684A4746">
      <w:numFmt w:val="bullet"/>
      <w:lvlText w:val="•"/>
      <w:lvlJc w:val="left"/>
      <w:pPr>
        <w:ind w:left="7595" w:hanging="284"/>
      </w:pPr>
      <w:rPr>
        <w:rFonts w:hint="default"/>
        <w:lang w:val="uk-UA" w:eastAsia="en-US" w:bidi="ar-SA"/>
      </w:rPr>
    </w:lvl>
  </w:abstractNum>
  <w:abstractNum w:abstractNumId="10">
    <w:nsid w:val="34F973C7"/>
    <w:multiLevelType w:val="hybridMultilevel"/>
    <w:tmpl w:val="C0CA832A"/>
    <w:lvl w:ilvl="0" w:tplc="3FCCF584">
      <w:start w:val="1"/>
      <w:numFmt w:val="decimal"/>
      <w:lvlText w:val="%1."/>
      <w:lvlJc w:val="left"/>
      <w:pPr>
        <w:ind w:left="822" w:hanging="708"/>
        <w:jc w:val="left"/>
      </w:pPr>
      <w:rPr>
        <w:rFonts w:ascii="Times New Roman" w:eastAsia="Times New Roman" w:hAnsi="Times New Roman" w:cs="Times New Roman" w:hint="default"/>
        <w:spacing w:val="0"/>
        <w:w w:val="100"/>
        <w:sz w:val="28"/>
        <w:szCs w:val="28"/>
        <w:lang w:val="uk-UA" w:eastAsia="en-US" w:bidi="ar-SA"/>
      </w:rPr>
    </w:lvl>
    <w:lvl w:ilvl="1" w:tplc="4B267084">
      <w:numFmt w:val="bullet"/>
      <w:lvlText w:val="•"/>
      <w:lvlJc w:val="left"/>
      <w:pPr>
        <w:ind w:left="1824" w:hanging="708"/>
      </w:pPr>
      <w:rPr>
        <w:rFonts w:hint="default"/>
        <w:lang w:val="uk-UA" w:eastAsia="en-US" w:bidi="ar-SA"/>
      </w:rPr>
    </w:lvl>
    <w:lvl w:ilvl="2" w:tplc="188C06D4">
      <w:numFmt w:val="bullet"/>
      <w:lvlText w:val="•"/>
      <w:lvlJc w:val="left"/>
      <w:pPr>
        <w:ind w:left="2829" w:hanging="708"/>
      </w:pPr>
      <w:rPr>
        <w:rFonts w:hint="default"/>
        <w:lang w:val="uk-UA" w:eastAsia="en-US" w:bidi="ar-SA"/>
      </w:rPr>
    </w:lvl>
    <w:lvl w:ilvl="3" w:tplc="77A8CD62">
      <w:numFmt w:val="bullet"/>
      <w:lvlText w:val="•"/>
      <w:lvlJc w:val="left"/>
      <w:pPr>
        <w:ind w:left="3833" w:hanging="708"/>
      </w:pPr>
      <w:rPr>
        <w:rFonts w:hint="default"/>
        <w:lang w:val="uk-UA" w:eastAsia="en-US" w:bidi="ar-SA"/>
      </w:rPr>
    </w:lvl>
    <w:lvl w:ilvl="4" w:tplc="AAF4DB6C">
      <w:numFmt w:val="bullet"/>
      <w:lvlText w:val="•"/>
      <w:lvlJc w:val="left"/>
      <w:pPr>
        <w:ind w:left="4838" w:hanging="708"/>
      </w:pPr>
      <w:rPr>
        <w:rFonts w:hint="default"/>
        <w:lang w:val="uk-UA" w:eastAsia="en-US" w:bidi="ar-SA"/>
      </w:rPr>
    </w:lvl>
    <w:lvl w:ilvl="5" w:tplc="73F4F034">
      <w:numFmt w:val="bullet"/>
      <w:lvlText w:val="•"/>
      <w:lvlJc w:val="left"/>
      <w:pPr>
        <w:ind w:left="5843" w:hanging="708"/>
      </w:pPr>
      <w:rPr>
        <w:rFonts w:hint="default"/>
        <w:lang w:val="uk-UA" w:eastAsia="en-US" w:bidi="ar-SA"/>
      </w:rPr>
    </w:lvl>
    <w:lvl w:ilvl="6" w:tplc="AEC0A9E6">
      <w:numFmt w:val="bullet"/>
      <w:lvlText w:val="•"/>
      <w:lvlJc w:val="left"/>
      <w:pPr>
        <w:ind w:left="6847" w:hanging="708"/>
      </w:pPr>
      <w:rPr>
        <w:rFonts w:hint="default"/>
        <w:lang w:val="uk-UA" w:eastAsia="en-US" w:bidi="ar-SA"/>
      </w:rPr>
    </w:lvl>
    <w:lvl w:ilvl="7" w:tplc="47B09C8E">
      <w:numFmt w:val="bullet"/>
      <w:lvlText w:val="•"/>
      <w:lvlJc w:val="left"/>
      <w:pPr>
        <w:ind w:left="7852" w:hanging="708"/>
      </w:pPr>
      <w:rPr>
        <w:rFonts w:hint="default"/>
        <w:lang w:val="uk-UA" w:eastAsia="en-US" w:bidi="ar-SA"/>
      </w:rPr>
    </w:lvl>
    <w:lvl w:ilvl="8" w:tplc="6A56FD3E">
      <w:numFmt w:val="bullet"/>
      <w:lvlText w:val="•"/>
      <w:lvlJc w:val="left"/>
      <w:pPr>
        <w:ind w:left="8857" w:hanging="708"/>
      </w:pPr>
      <w:rPr>
        <w:rFonts w:hint="default"/>
        <w:lang w:val="uk-UA" w:eastAsia="en-US" w:bidi="ar-SA"/>
      </w:rPr>
    </w:lvl>
  </w:abstractNum>
  <w:abstractNum w:abstractNumId="11">
    <w:nsid w:val="39FD5B34"/>
    <w:multiLevelType w:val="hybridMultilevel"/>
    <w:tmpl w:val="57B05174"/>
    <w:lvl w:ilvl="0" w:tplc="5D0AB6FA">
      <w:start w:val="6"/>
      <w:numFmt w:val="decimal"/>
      <w:lvlText w:val="%1."/>
      <w:lvlJc w:val="left"/>
      <w:pPr>
        <w:ind w:left="386" w:hanging="284"/>
        <w:jc w:val="left"/>
      </w:pPr>
      <w:rPr>
        <w:rFonts w:ascii="Times New Roman" w:eastAsia="Times New Roman" w:hAnsi="Times New Roman" w:cs="Times New Roman" w:hint="default"/>
        <w:spacing w:val="0"/>
        <w:w w:val="100"/>
        <w:sz w:val="28"/>
        <w:szCs w:val="28"/>
        <w:lang w:val="uk-UA" w:eastAsia="en-US" w:bidi="ar-SA"/>
      </w:rPr>
    </w:lvl>
    <w:lvl w:ilvl="1" w:tplc="3D04270A">
      <w:numFmt w:val="bullet"/>
      <w:lvlText w:val="•"/>
      <w:lvlJc w:val="left"/>
      <w:pPr>
        <w:ind w:left="1283" w:hanging="284"/>
      </w:pPr>
      <w:rPr>
        <w:rFonts w:hint="default"/>
        <w:lang w:val="uk-UA" w:eastAsia="en-US" w:bidi="ar-SA"/>
      </w:rPr>
    </w:lvl>
    <w:lvl w:ilvl="2" w:tplc="1AC67192">
      <w:numFmt w:val="bullet"/>
      <w:lvlText w:val="•"/>
      <w:lvlJc w:val="left"/>
      <w:pPr>
        <w:ind w:left="2186" w:hanging="284"/>
      </w:pPr>
      <w:rPr>
        <w:rFonts w:hint="default"/>
        <w:lang w:val="uk-UA" w:eastAsia="en-US" w:bidi="ar-SA"/>
      </w:rPr>
    </w:lvl>
    <w:lvl w:ilvl="3" w:tplc="6980B4E2">
      <w:numFmt w:val="bullet"/>
      <w:lvlText w:val="•"/>
      <w:lvlJc w:val="left"/>
      <w:pPr>
        <w:ind w:left="3090" w:hanging="284"/>
      </w:pPr>
      <w:rPr>
        <w:rFonts w:hint="default"/>
        <w:lang w:val="uk-UA" w:eastAsia="en-US" w:bidi="ar-SA"/>
      </w:rPr>
    </w:lvl>
    <w:lvl w:ilvl="4" w:tplc="E1E48ECC">
      <w:numFmt w:val="bullet"/>
      <w:lvlText w:val="•"/>
      <w:lvlJc w:val="left"/>
      <w:pPr>
        <w:ind w:left="3993" w:hanging="284"/>
      </w:pPr>
      <w:rPr>
        <w:rFonts w:hint="default"/>
        <w:lang w:val="uk-UA" w:eastAsia="en-US" w:bidi="ar-SA"/>
      </w:rPr>
    </w:lvl>
    <w:lvl w:ilvl="5" w:tplc="92B237CC">
      <w:numFmt w:val="bullet"/>
      <w:lvlText w:val="•"/>
      <w:lvlJc w:val="left"/>
      <w:pPr>
        <w:ind w:left="4897" w:hanging="284"/>
      </w:pPr>
      <w:rPr>
        <w:rFonts w:hint="default"/>
        <w:lang w:val="uk-UA" w:eastAsia="en-US" w:bidi="ar-SA"/>
      </w:rPr>
    </w:lvl>
    <w:lvl w:ilvl="6" w:tplc="1E62DD2E">
      <w:numFmt w:val="bullet"/>
      <w:lvlText w:val="•"/>
      <w:lvlJc w:val="left"/>
      <w:pPr>
        <w:ind w:left="5800" w:hanging="284"/>
      </w:pPr>
      <w:rPr>
        <w:rFonts w:hint="default"/>
        <w:lang w:val="uk-UA" w:eastAsia="en-US" w:bidi="ar-SA"/>
      </w:rPr>
    </w:lvl>
    <w:lvl w:ilvl="7" w:tplc="B8869834">
      <w:numFmt w:val="bullet"/>
      <w:lvlText w:val="•"/>
      <w:lvlJc w:val="left"/>
      <w:pPr>
        <w:ind w:left="6703" w:hanging="284"/>
      </w:pPr>
      <w:rPr>
        <w:rFonts w:hint="default"/>
        <w:lang w:val="uk-UA" w:eastAsia="en-US" w:bidi="ar-SA"/>
      </w:rPr>
    </w:lvl>
    <w:lvl w:ilvl="8" w:tplc="860CE3D8">
      <w:numFmt w:val="bullet"/>
      <w:lvlText w:val="•"/>
      <w:lvlJc w:val="left"/>
      <w:pPr>
        <w:ind w:left="7607" w:hanging="284"/>
      </w:pPr>
      <w:rPr>
        <w:rFonts w:hint="default"/>
        <w:lang w:val="uk-UA" w:eastAsia="en-US" w:bidi="ar-SA"/>
      </w:rPr>
    </w:lvl>
  </w:abstractNum>
  <w:abstractNum w:abstractNumId="12">
    <w:nsid w:val="402C1906"/>
    <w:multiLevelType w:val="hybridMultilevel"/>
    <w:tmpl w:val="48DEF2DC"/>
    <w:lvl w:ilvl="0" w:tplc="92228928">
      <w:numFmt w:val="bullet"/>
      <w:lvlText w:val="-"/>
      <w:lvlJc w:val="left"/>
      <w:pPr>
        <w:ind w:left="822" w:hanging="164"/>
      </w:pPr>
      <w:rPr>
        <w:rFonts w:ascii="Times New Roman" w:eastAsia="Times New Roman" w:hAnsi="Times New Roman" w:cs="Times New Roman" w:hint="default"/>
        <w:w w:val="100"/>
        <w:sz w:val="28"/>
        <w:szCs w:val="28"/>
        <w:lang w:val="uk-UA" w:eastAsia="en-US" w:bidi="ar-SA"/>
      </w:rPr>
    </w:lvl>
    <w:lvl w:ilvl="1" w:tplc="69B006C8">
      <w:numFmt w:val="bullet"/>
      <w:lvlText w:val="•"/>
      <w:lvlJc w:val="left"/>
      <w:pPr>
        <w:ind w:left="1824" w:hanging="164"/>
      </w:pPr>
      <w:rPr>
        <w:rFonts w:hint="default"/>
        <w:lang w:val="uk-UA" w:eastAsia="en-US" w:bidi="ar-SA"/>
      </w:rPr>
    </w:lvl>
    <w:lvl w:ilvl="2" w:tplc="76505EE6">
      <w:numFmt w:val="bullet"/>
      <w:lvlText w:val="•"/>
      <w:lvlJc w:val="left"/>
      <w:pPr>
        <w:ind w:left="2829" w:hanging="164"/>
      </w:pPr>
      <w:rPr>
        <w:rFonts w:hint="default"/>
        <w:lang w:val="uk-UA" w:eastAsia="en-US" w:bidi="ar-SA"/>
      </w:rPr>
    </w:lvl>
    <w:lvl w:ilvl="3" w:tplc="3432E7DE">
      <w:numFmt w:val="bullet"/>
      <w:lvlText w:val="•"/>
      <w:lvlJc w:val="left"/>
      <w:pPr>
        <w:ind w:left="3833" w:hanging="164"/>
      </w:pPr>
      <w:rPr>
        <w:rFonts w:hint="default"/>
        <w:lang w:val="uk-UA" w:eastAsia="en-US" w:bidi="ar-SA"/>
      </w:rPr>
    </w:lvl>
    <w:lvl w:ilvl="4" w:tplc="DE6A437C">
      <w:numFmt w:val="bullet"/>
      <w:lvlText w:val="•"/>
      <w:lvlJc w:val="left"/>
      <w:pPr>
        <w:ind w:left="4838" w:hanging="164"/>
      </w:pPr>
      <w:rPr>
        <w:rFonts w:hint="default"/>
        <w:lang w:val="uk-UA" w:eastAsia="en-US" w:bidi="ar-SA"/>
      </w:rPr>
    </w:lvl>
    <w:lvl w:ilvl="5" w:tplc="822A1952">
      <w:numFmt w:val="bullet"/>
      <w:lvlText w:val="•"/>
      <w:lvlJc w:val="left"/>
      <w:pPr>
        <w:ind w:left="5843" w:hanging="164"/>
      </w:pPr>
      <w:rPr>
        <w:rFonts w:hint="default"/>
        <w:lang w:val="uk-UA" w:eastAsia="en-US" w:bidi="ar-SA"/>
      </w:rPr>
    </w:lvl>
    <w:lvl w:ilvl="6" w:tplc="E2E27622">
      <w:numFmt w:val="bullet"/>
      <w:lvlText w:val="•"/>
      <w:lvlJc w:val="left"/>
      <w:pPr>
        <w:ind w:left="6847" w:hanging="164"/>
      </w:pPr>
      <w:rPr>
        <w:rFonts w:hint="default"/>
        <w:lang w:val="uk-UA" w:eastAsia="en-US" w:bidi="ar-SA"/>
      </w:rPr>
    </w:lvl>
    <w:lvl w:ilvl="7" w:tplc="83689FB4">
      <w:numFmt w:val="bullet"/>
      <w:lvlText w:val="•"/>
      <w:lvlJc w:val="left"/>
      <w:pPr>
        <w:ind w:left="7852" w:hanging="164"/>
      </w:pPr>
      <w:rPr>
        <w:rFonts w:hint="default"/>
        <w:lang w:val="uk-UA" w:eastAsia="en-US" w:bidi="ar-SA"/>
      </w:rPr>
    </w:lvl>
    <w:lvl w:ilvl="8" w:tplc="5F2EBDFA">
      <w:numFmt w:val="bullet"/>
      <w:lvlText w:val="•"/>
      <w:lvlJc w:val="left"/>
      <w:pPr>
        <w:ind w:left="8857" w:hanging="164"/>
      </w:pPr>
      <w:rPr>
        <w:rFonts w:hint="default"/>
        <w:lang w:val="uk-UA" w:eastAsia="en-US" w:bidi="ar-SA"/>
      </w:rPr>
    </w:lvl>
  </w:abstractNum>
  <w:abstractNum w:abstractNumId="13">
    <w:nsid w:val="48B6382D"/>
    <w:multiLevelType w:val="hybridMultilevel"/>
    <w:tmpl w:val="A7C80E2E"/>
    <w:lvl w:ilvl="0" w:tplc="6BE0E81C">
      <w:start w:val="1"/>
      <w:numFmt w:val="decimal"/>
      <w:lvlText w:val="%1."/>
      <w:lvlJc w:val="left"/>
      <w:pPr>
        <w:ind w:left="1542" w:hanging="360"/>
        <w:jc w:val="left"/>
      </w:pPr>
      <w:rPr>
        <w:rFonts w:ascii="Times New Roman" w:eastAsia="Times New Roman" w:hAnsi="Times New Roman" w:cs="Times New Roman" w:hint="default"/>
        <w:spacing w:val="0"/>
        <w:w w:val="100"/>
        <w:sz w:val="28"/>
        <w:szCs w:val="28"/>
        <w:lang w:val="uk-UA" w:eastAsia="en-US" w:bidi="ar-SA"/>
      </w:rPr>
    </w:lvl>
    <w:lvl w:ilvl="1" w:tplc="0F28B280">
      <w:numFmt w:val="bullet"/>
      <w:lvlText w:val="•"/>
      <w:lvlJc w:val="left"/>
      <w:pPr>
        <w:ind w:left="822" w:hanging="212"/>
      </w:pPr>
      <w:rPr>
        <w:rFonts w:ascii="Times New Roman" w:eastAsia="Times New Roman" w:hAnsi="Times New Roman" w:cs="Times New Roman" w:hint="default"/>
        <w:w w:val="100"/>
        <w:sz w:val="28"/>
        <w:szCs w:val="28"/>
        <w:lang w:val="uk-UA" w:eastAsia="en-US" w:bidi="ar-SA"/>
      </w:rPr>
    </w:lvl>
    <w:lvl w:ilvl="2" w:tplc="83FE0C5E">
      <w:numFmt w:val="bullet"/>
      <w:lvlText w:val="•"/>
      <w:lvlJc w:val="left"/>
      <w:pPr>
        <w:ind w:left="1530" w:hanging="144"/>
      </w:pPr>
      <w:rPr>
        <w:rFonts w:ascii="Times New Roman" w:eastAsia="Times New Roman" w:hAnsi="Times New Roman" w:cs="Times New Roman" w:hint="default"/>
        <w:w w:val="100"/>
        <w:sz w:val="28"/>
        <w:szCs w:val="28"/>
        <w:lang w:val="uk-UA" w:eastAsia="en-US" w:bidi="ar-SA"/>
      </w:rPr>
    </w:lvl>
    <w:lvl w:ilvl="3" w:tplc="EB606A5A">
      <w:numFmt w:val="bullet"/>
      <w:lvlText w:val="•"/>
      <w:lvlJc w:val="left"/>
      <w:pPr>
        <w:ind w:left="2845" w:hanging="144"/>
      </w:pPr>
      <w:rPr>
        <w:rFonts w:hint="default"/>
        <w:lang w:val="uk-UA" w:eastAsia="en-US" w:bidi="ar-SA"/>
      </w:rPr>
    </w:lvl>
    <w:lvl w:ilvl="4" w:tplc="8E0601A4">
      <w:numFmt w:val="bullet"/>
      <w:lvlText w:val="•"/>
      <w:lvlJc w:val="left"/>
      <w:pPr>
        <w:ind w:left="3991" w:hanging="144"/>
      </w:pPr>
      <w:rPr>
        <w:rFonts w:hint="default"/>
        <w:lang w:val="uk-UA" w:eastAsia="en-US" w:bidi="ar-SA"/>
      </w:rPr>
    </w:lvl>
    <w:lvl w:ilvl="5" w:tplc="5F12A9B0">
      <w:numFmt w:val="bullet"/>
      <w:lvlText w:val="•"/>
      <w:lvlJc w:val="left"/>
      <w:pPr>
        <w:ind w:left="5137" w:hanging="144"/>
      </w:pPr>
      <w:rPr>
        <w:rFonts w:hint="default"/>
        <w:lang w:val="uk-UA" w:eastAsia="en-US" w:bidi="ar-SA"/>
      </w:rPr>
    </w:lvl>
    <w:lvl w:ilvl="6" w:tplc="599E62B8">
      <w:numFmt w:val="bullet"/>
      <w:lvlText w:val="•"/>
      <w:lvlJc w:val="left"/>
      <w:pPr>
        <w:ind w:left="6283" w:hanging="144"/>
      </w:pPr>
      <w:rPr>
        <w:rFonts w:hint="default"/>
        <w:lang w:val="uk-UA" w:eastAsia="en-US" w:bidi="ar-SA"/>
      </w:rPr>
    </w:lvl>
    <w:lvl w:ilvl="7" w:tplc="B58439EC">
      <w:numFmt w:val="bullet"/>
      <w:lvlText w:val="•"/>
      <w:lvlJc w:val="left"/>
      <w:pPr>
        <w:ind w:left="7429" w:hanging="144"/>
      </w:pPr>
      <w:rPr>
        <w:rFonts w:hint="default"/>
        <w:lang w:val="uk-UA" w:eastAsia="en-US" w:bidi="ar-SA"/>
      </w:rPr>
    </w:lvl>
    <w:lvl w:ilvl="8" w:tplc="99B8A60E">
      <w:numFmt w:val="bullet"/>
      <w:lvlText w:val="•"/>
      <w:lvlJc w:val="left"/>
      <w:pPr>
        <w:ind w:left="8574" w:hanging="144"/>
      </w:pPr>
      <w:rPr>
        <w:rFonts w:hint="default"/>
        <w:lang w:val="uk-UA" w:eastAsia="en-US" w:bidi="ar-SA"/>
      </w:rPr>
    </w:lvl>
  </w:abstractNum>
  <w:abstractNum w:abstractNumId="14">
    <w:nsid w:val="49435731"/>
    <w:multiLevelType w:val="hybridMultilevel"/>
    <w:tmpl w:val="685E79BC"/>
    <w:lvl w:ilvl="0" w:tplc="AEAEF9AE">
      <w:numFmt w:val="bullet"/>
      <w:lvlText w:val="-"/>
      <w:lvlJc w:val="left"/>
      <w:pPr>
        <w:ind w:left="822" w:hanging="164"/>
      </w:pPr>
      <w:rPr>
        <w:rFonts w:ascii="Times New Roman" w:eastAsia="Times New Roman" w:hAnsi="Times New Roman" w:cs="Times New Roman" w:hint="default"/>
        <w:w w:val="100"/>
        <w:sz w:val="28"/>
        <w:szCs w:val="28"/>
        <w:lang w:val="uk-UA" w:eastAsia="en-US" w:bidi="ar-SA"/>
      </w:rPr>
    </w:lvl>
    <w:lvl w:ilvl="1" w:tplc="47AAAB72">
      <w:numFmt w:val="bullet"/>
      <w:lvlText w:val="•"/>
      <w:lvlJc w:val="left"/>
      <w:pPr>
        <w:ind w:left="1824" w:hanging="164"/>
      </w:pPr>
      <w:rPr>
        <w:rFonts w:hint="default"/>
        <w:lang w:val="uk-UA" w:eastAsia="en-US" w:bidi="ar-SA"/>
      </w:rPr>
    </w:lvl>
    <w:lvl w:ilvl="2" w:tplc="CDF8456A">
      <w:numFmt w:val="bullet"/>
      <w:lvlText w:val="•"/>
      <w:lvlJc w:val="left"/>
      <w:pPr>
        <w:ind w:left="2829" w:hanging="164"/>
      </w:pPr>
      <w:rPr>
        <w:rFonts w:hint="default"/>
        <w:lang w:val="uk-UA" w:eastAsia="en-US" w:bidi="ar-SA"/>
      </w:rPr>
    </w:lvl>
    <w:lvl w:ilvl="3" w:tplc="6D5866C8">
      <w:numFmt w:val="bullet"/>
      <w:lvlText w:val="•"/>
      <w:lvlJc w:val="left"/>
      <w:pPr>
        <w:ind w:left="3833" w:hanging="164"/>
      </w:pPr>
      <w:rPr>
        <w:rFonts w:hint="default"/>
        <w:lang w:val="uk-UA" w:eastAsia="en-US" w:bidi="ar-SA"/>
      </w:rPr>
    </w:lvl>
    <w:lvl w:ilvl="4" w:tplc="9E98C8E6">
      <w:numFmt w:val="bullet"/>
      <w:lvlText w:val="•"/>
      <w:lvlJc w:val="left"/>
      <w:pPr>
        <w:ind w:left="4838" w:hanging="164"/>
      </w:pPr>
      <w:rPr>
        <w:rFonts w:hint="default"/>
        <w:lang w:val="uk-UA" w:eastAsia="en-US" w:bidi="ar-SA"/>
      </w:rPr>
    </w:lvl>
    <w:lvl w:ilvl="5" w:tplc="940E651E">
      <w:numFmt w:val="bullet"/>
      <w:lvlText w:val="•"/>
      <w:lvlJc w:val="left"/>
      <w:pPr>
        <w:ind w:left="5843" w:hanging="164"/>
      </w:pPr>
      <w:rPr>
        <w:rFonts w:hint="default"/>
        <w:lang w:val="uk-UA" w:eastAsia="en-US" w:bidi="ar-SA"/>
      </w:rPr>
    </w:lvl>
    <w:lvl w:ilvl="6" w:tplc="BBEE2914">
      <w:numFmt w:val="bullet"/>
      <w:lvlText w:val="•"/>
      <w:lvlJc w:val="left"/>
      <w:pPr>
        <w:ind w:left="6847" w:hanging="164"/>
      </w:pPr>
      <w:rPr>
        <w:rFonts w:hint="default"/>
        <w:lang w:val="uk-UA" w:eastAsia="en-US" w:bidi="ar-SA"/>
      </w:rPr>
    </w:lvl>
    <w:lvl w:ilvl="7" w:tplc="6734C684">
      <w:numFmt w:val="bullet"/>
      <w:lvlText w:val="•"/>
      <w:lvlJc w:val="left"/>
      <w:pPr>
        <w:ind w:left="7852" w:hanging="164"/>
      </w:pPr>
      <w:rPr>
        <w:rFonts w:hint="default"/>
        <w:lang w:val="uk-UA" w:eastAsia="en-US" w:bidi="ar-SA"/>
      </w:rPr>
    </w:lvl>
    <w:lvl w:ilvl="8" w:tplc="2878EB40">
      <w:numFmt w:val="bullet"/>
      <w:lvlText w:val="•"/>
      <w:lvlJc w:val="left"/>
      <w:pPr>
        <w:ind w:left="8857" w:hanging="164"/>
      </w:pPr>
      <w:rPr>
        <w:rFonts w:hint="default"/>
        <w:lang w:val="uk-UA" w:eastAsia="en-US" w:bidi="ar-SA"/>
      </w:rPr>
    </w:lvl>
  </w:abstractNum>
  <w:abstractNum w:abstractNumId="15">
    <w:nsid w:val="4C1C176B"/>
    <w:multiLevelType w:val="hybridMultilevel"/>
    <w:tmpl w:val="497EECB0"/>
    <w:lvl w:ilvl="0" w:tplc="BBE24D20">
      <w:numFmt w:val="bullet"/>
      <w:lvlText w:val="-"/>
      <w:lvlJc w:val="left"/>
      <w:pPr>
        <w:ind w:left="822" w:hanging="168"/>
      </w:pPr>
      <w:rPr>
        <w:rFonts w:ascii="Times New Roman" w:eastAsia="Times New Roman" w:hAnsi="Times New Roman" w:cs="Times New Roman" w:hint="default"/>
        <w:w w:val="100"/>
        <w:sz w:val="28"/>
        <w:szCs w:val="28"/>
        <w:lang w:val="uk-UA" w:eastAsia="en-US" w:bidi="ar-SA"/>
      </w:rPr>
    </w:lvl>
    <w:lvl w:ilvl="1" w:tplc="5DC25FA0">
      <w:numFmt w:val="bullet"/>
      <w:lvlText w:val="•"/>
      <w:lvlJc w:val="left"/>
      <w:pPr>
        <w:ind w:left="1824" w:hanging="168"/>
      </w:pPr>
      <w:rPr>
        <w:rFonts w:hint="default"/>
        <w:lang w:val="uk-UA" w:eastAsia="en-US" w:bidi="ar-SA"/>
      </w:rPr>
    </w:lvl>
    <w:lvl w:ilvl="2" w:tplc="EDF2FA7A">
      <w:numFmt w:val="bullet"/>
      <w:lvlText w:val="•"/>
      <w:lvlJc w:val="left"/>
      <w:pPr>
        <w:ind w:left="2829" w:hanging="168"/>
      </w:pPr>
      <w:rPr>
        <w:rFonts w:hint="default"/>
        <w:lang w:val="uk-UA" w:eastAsia="en-US" w:bidi="ar-SA"/>
      </w:rPr>
    </w:lvl>
    <w:lvl w:ilvl="3" w:tplc="A33EFC34">
      <w:numFmt w:val="bullet"/>
      <w:lvlText w:val="•"/>
      <w:lvlJc w:val="left"/>
      <w:pPr>
        <w:ind w:left="3833" w:hanging="168"/>
      </w:pPr>
      <w:rPr>
        <w:rFonts w:hint="default"/>
        <w:lang w:val="uk-UA" w:eastAsia="en-US" w:bidi="ar-SA"/>
      </w:rPr>
    </w:lvl>
    <w:lvl w:ilvl="4" w:tplc="16A03FDC">
      <w:numFmt w:val="bullet"/>
      <w:lvlText w:val="•"/>
      <w:lvlJc w:val="left"/>
      <w:pPr>
        <w:ind w:left="4838" w:hanging="168"/>
      </w:pPr>
      <w:rPr>
        <w:rFonts w:hint="default"/>
        <w:lang w:val="uk-UA" w:eastAsia="en-US" w:bidi="ar-SA"/>
      </w:rPr>
    </w:lvl>
    <w:lvl w:ilvl="5" w:tplc="3604CA50">
      <w:numFmt w:val="bullet"/>
      <w:lvlText w:val="•"/>
      <w:lvlJc w:val="left"/>
      <w:pPr>
        <w:ind w:left="5843" w:hanging="168"/>
      </w:pPr>
      <w:rPr>
        <w:rFonts w:hint="default"/>
        <w:lang w:val="uk-UA" w:eastAsia="en-US" w:bidi="ar-SA"/>
      </w:rPr>
    </w:lvl>
    <w:lvl w:ilvl="6" w:tplc="0D18CE96">
      <w:numFmt w:val="bullet"/>
      <w:lvlText w:val="•"/>
      <w:lvlJc w:val="left"/>
      <w:pPr>
        <w:ind w:left="6847" w:hanging="168"/>
      </w:pPr>
      <w:rPr>
        <w:rFonts w:hint="default"/>
        <w:lang w:val="uk-UA" w:eastAsia="en-US" w:bidi="ar-SA"/>
      </w:rPr>
    </w:lvl>
    <w:lvl w:ilvl="7" w:tplc="048CB55E">
      <w:numFmt w:val="bullet"/>
      <w:lvlText w:val="•"/>
      <w:lvlJc w:val="left"/>
      <w:pPr>
        <w:ind w:left="7852" w:hanging="168"/>
      </w:pPr>
      <w:rPr>
        <w:rFonts w:hint="default"/>
        <w:lang w:val="uk-UA" w:eastAsia="en-US" w:bidi="ar-SA"/>
      </w:rPr>
    </w:lvl>
    <w:lvl w:ilvl="8" w:tplc="502ACC3A">
      <w:numFmt w:val="bullet"/>
      <w:lvlText w:val="•"/>
      <w:lvlJc w:val="left"/>
      <w:pPr>
        <w:ind w:left="8857" w:hanging="168"/>
      </w:pPr>
      <w:rPr>
        <w:rFonts w:hint="default"/>
        <w:lang w:val="uk-UA" w:eastAsia="en-US" w:bidi="ar-SA"/>
      </w:rPr>
    </w:lvl>
  </w:abstractNum>
  <w:abstractNum w:abstractNumId="16">
    <w:nsid w:val="4FC211C6"/>
    <w:multiLevelType w:val="hybridMultilevel"/>
    <w:tmpl w:val="04C08A1A"/>
    <w:lvl w:ilvl="0" w:tplc="A5760A36">
      <w:start w:val="1"/>
      <w:numFmt w:val="decimal"/>
      <w:lvlText w:val="%1."/>
      <w:lvlJc w:val="left"/>
      <w:pPr>
        <w:ind w:left="822" w:hanging="290"/>
        <w:jc w:val="left"/>
      </w:pPr>
      <w:rPr>
        <w:rFonts w:ascii="Times New Roman" w:eastAsia="Times New Roman" w:hAnsi="Times New Roman" w:cs="Times New Roman" w:hint="default"/>
        <w:w w:val="100"/>
        <w:sz w:val="28"/>
        <w:szCs w:val="28"/>
        <w:lang w:val="uk-UA" w:eastAsia="en-US" w:bidi="ar-SA"/>
      </w:rPr>
    </w:lvl>
    <w:lvl w:ilvl="1" w:tplc="116225DE">
      <w:numFmt w:val="bullet"/>
      <w:lvlText w:val="•"/>
      <w:lvlJc w:val="left"/>
      <w:pPr>
        <w:ind w:left="1824" w:hanging="290"/>
      </w:pPr>
      <w:rPr>
        <w:rFonts w:hint="default"/>
        <w:lang w:val="uk-UA" w:eastAsia="en-US" w:bidi="ar-SA"/>
      </w:rPr>
    </w:lvl>
    <w:lvl w:ilvl="2" w:tplc="4182836C">
      <w:numFmt w:val="bullet"/>
      <w:lvlText w:val="•"/>
      <w:lvlJc w:val="left"/>
      <w:pPr>
        <w:ind w:left="2829" w:hanging="290"/>
      </w:pPr>
      <w:rPr>
        <w:rFonts w:hint="default"/>
        <w:lang w:val="uk-UA" w:eastAsia="en-US" w:bidi="ar-SA"/>
      </w:rPr>
    </w:lvl>
    <w:lvl w:ilvl="3" w:tplc="55EEDD0A">
      <w:numFmt w:val="bullet"/>
      <w:lvlText w:val="•"/>
      <w:lvlJc w:val="left"/>
      <w:pPr>
        <w:ind w:left="3833" w:hanging="290"/>
      </w:pPr>
      <w:rPr>
        <w:rFonts w:hint="default"/>
        <w:lang w:val="uk-UA" w:eastAsia="en-US" w:bidi="ar-SA"/>
      </w:rPr>
    </w:lvl>
    <w:lvl w:ilvl="4" w:tplc="4DC86B94">
      <w:numFmt w:val="bullet"/>
      <w:lvlText w:val="•"/>
      <w:lvlJc w:val="left"/>
      <w:pPr>
        <w:ind w:left="4838" w:hanging="290"/>
      </w:pPr>
      <w:rPr>
        <w:rFonts w:hint="default"/>
        <w:lang w:val="uk-UA" w:eastAsia="en-US" w:bidi="ar-SA"/>
      </w:rPr>
    </w:lvl>
    <w:lvl w:ilvl="5" w:tplc="8D0A1B26">
      <w:numFmt w:val="bullet"/>
      <w:lvlText w:val="•"/>
      <w:lvlJc w:val="left"/>
      <w:pPr>
        <w:ind w:left="5843" w:hanging="290"/>
      </w:pPr>
      <w:rPr>
        <w:rFonts w:hint="default"/>
        <w:lang w:val="uk-UA" w:eastAsia="en-US" w:bidi="ar-SA"/>
      </w:rPr>
    </w:lvl>
    <w:lvl w:ilvl="6" w:tplc="E7F06332">
      <w:numFmt w:val="bullet"/>
      <w:lvlText w:val="•"/>
      <w:lvlJc w:val="left"/>
      <w:pPr>
        <w:ind w:left="6847" w:hanging="290"/>
      </w:pPr>
      <w:rPr>
        <w:rFonts w:hint="default"/>
        <w:lang w:val="uk-UA" w:eastAsia="en-US" w:bidi="ar-SA"/>
      </w:rPr>
    </w:lvl>
    <w:lvl w:ilvl="7" w:tplc="F49CB70E">
      <w:numFmt w:val="bullet"/>
      <w:lvlText w:val="•"/>
      <w:lvlJc w:val="left"/>
      <w:pPr>
        <w:ind w:left="7852" w:hanging="290"/>
      </w:pPr>
      <w:rPr>
        <w:rFonts w:hint="default"/>
        <w:lang w:val="uk-UA" w:eastAsia="en-US" w:bidi="ar-SA"/>
      </w:rPr>
    </w:lvl>
    <w:lvl w:ilvl="8" w:tplc="242C34FE">
      <w:numFmt w:val="bullet"/>
      <w:lvlText w:val="•"/>
      <w:lvlJc w:val="left"/>
      <w:pPr>
        <w:ind w:left="8857" w:hanging="290"/>
      </w:pPr>
      <w:rPr>
        <w:rFonts w:hint="default"/>
        <w:lang w:val="uk-UA" w:eastAsia="en-US" w:bidi="ar-SA"/>
      </w:rPr>
    </w:lvl>
  </w:abstractNum>
  <w:abstractNum w:abstractNumId="17">
    <w:nsid w:val="54DD576A"/>
    <w:multiLevelType w:val="hybridMultilevel"/>
    <w:tmpl w:val="65E0DCAE"/>
    <w:lvl w:ilvl="0" w:tplc="A57E49F4">
      <w:numFmt w:val="bullet"/>
      <w:lvlText w:val="-"/>
      <w:lvlJc w:val="left"/>
      <w:pPr>
        <w:ind w:left="822" w:hanging="164"/>
      </w:pPr>
      <w:rPr>
        <w:rFonts w:ascii="Times New Roman" w:eastAsia="Times New Roman" w:hAnsi="Times New Roman" w:cs="Times New Roman" w:hint="default"/>
        <w:w w:val="100"/>
        <w:sz w:val="28"/>
        <w:szCs w:val="28"/>
        <w:lang w:val="uk-UA" w:eastAsia="en-US" w:bidi="ar-SA"/>
      </w:rPr>
    </w:lvl>
    <w:lvl w:ilvl="1" w:tplc="9EC6A464">
      <w:numFmt w:val="bullet"/>
      <w:lvlText w:val="•"/>
      <w:lvlJc w:val="left"/>
      <w:pPr>
        <w:ind w:left="1824" w:hanging="164"/>
      </w:pPr>
      <w:rPr>
        <w:rFonts w:hint="default"/>
        <w:lang w:val="uk-UA" w:eastAsia="en-US" w:bidi="ar-SA"/>
      </w:rPr>
    </w:lvl>
    <w:lvl w:ilvl="2" w:tplc="28C68B50">
      <w:numFmt w:val="bullet"/>
      <w:lvlText w:val="•"/>
      <w:lvlJc w:val="left"/>
      <w:pPr>
        <w:ind w:left="2829" w:hanging="164"/>
      </w:pPr>
      <w:rPr>
        <w:rFonts w:hint="default"/>
        <w:lang w:val="uk-UA" w:eastAsia="en-US" w:bidi="ar-SA"/>
      </w:rPr>
    </w:lvl>
    <w:lvl w:ilvl="3" w:tplc="1E564768">
      <w:numFmt w:val="bullet"/>
      <w:lvlText w:val="•"/>
      <w:lvlJc w:val="left"/>
      <w:pPr>
        <w:ind w:left="3833" w:hanging="164"/>
      </w:pPr>
      <w:rPr>
        <w:rFonts w:hint="default"/>
        <w:lang w:val="uk-UA" w:eastAsia="en-US" w:bidi="ar-SA"/>
      </w:rPr>
    </w:lvl>
    <w:lvl w:ilvl="4" w:tplc="E27C5E74">
      <w:numFmt w:val="bullet"/>
      <w:lvlText w:val="•"/>
      <w:lvlJc w:val="left"/>
      <w:pPr>
        <w:ind w:left="4838" w:hanging="164"/>
      </w:pPr>
      <w:rPr>
        <w:rFonts w:hint="default"/>
        <w:lang w:val="uk-UA" w:eastAsia="en-US" w:bidi="ar-SA"/>
      </w:rPr>
    </w:lvl>
    <w:lvl w:ilvl="5" w:tplc="22268212">
      <w:numFmt w:val="bullet"/>
      <w:lvlText w:val="•"/>
      <w:lvlJc w:val="left"/>
      <w:pPr>
        <w:ind w:left="5843" w:hanging="164"/>
      </w:pPr>
      <w:rPr>
        <w:rFonts w:hint="default"/>
        <w:lang w:val="uk-UA" w:eastAsia="en-US" w:bidi="ar-SA"/>
      </w:rPr>
    </w:lvl>
    <w:lvl w:ilvl="6" w:tplc="53D6BDFA">
      <w:numFmt w:val="bullet"/>
      <w:lvlText w:val="•"/>
      <w:lvlJc w:val="left"/>
      <w:pPr>
        <w:ind w:left="6847" w:hanging="164"/>
      </w:pPr>
      <w:rPr>
        <w:rFonts w:hint="default"/>
        <w:lang w:val="uk-UA" w:eastAsia="en-US" w:bidi="ar-SA"/>
      </w:rPr>
    </w:lvl>
    <w:lvl w:ilvl="7" w:tplc="C83C4060">
      <w:numFmt w:val="bullet"/>
      <w:lvlText w:val="•"/>
      <w:lvlJc w:val="left"/>
      <w:pPr>
        <w:ind w:left="7852" w:hanging="164"/>
      </w:pPr>
      <w:rPr>
        <w:rFonts w:hint="default"/>
        <w:lang w:val="uk-UA" w:eastAsia="en-US" w:bidi="ar-SA"/>
      </w:rPr>
    </w:lvl>
    <w:lvl w:ilvl="8" w:tplc="062C0B14">
      <w:numFmt w:val="bullet"/>
      <w:lvlText w:val="•"/>
      <w:lvlJc w:val="left"/>
      <w:pPr>
        <w:ind w:left="8857" w:hanging="164"/>
      </w:pPr>
      <w:rPr>
        <w:rFonts w:hint="default"/>
        <w:lang w:val="uk-UA" w:eastAsia="en-US" w:bidi="ar-SA"/>
      </w:rPr>
    </w:lvl>
  </w:abstractNum>
  <w:abstractNum w:abstractNumId="18">
    <w:nsid w:val="61DA421E"/>
    <w:multiLevelType w:val="hybridMultilevel"/>
    <w:tmpl w:val="82B6EA06"/>
    <w:lvl w:ilvl="0" w:tplc="72E2E86C">
      <w:start w:val="1"/>
      <w:numFmt w:val="decimal"/>
      <w:lvlText w:val="%1)"/>
      <w:lvlJc w:val="left"/>
      <w:pPr>
        <w:ind w:left="822" w:hanging="377"/>
        <w:jc w:val="left"/>
      </w:pPr>
      <w:rPr>
        <w:rFonts w:ascii="Times New Roman" w:eastAsia="Times New Roman" w:hAnsi="Times New Roman" w:cs="Times New Roman" w:hint="default"/>
        <w:w w:val="100"/>
        <w:sz w:val="28"/>
        <w:szCs w:val="28"/>
        <w:lang w:val="uk-UA" w:eastAsia="en-US" w:bidi="ar-SA"/>
      </w:rPr>
    </w:lvl>
    <w:lvl w:ilvl="1" w:tplc="370C1AD0">
      <w:numFmt w:val="bullet"/>
      <w:lvlText w:val="•"/>
      <w:lvlJc w:val="left"/>
      <w:pPr>
        <w:ind w:left="1824" w:hanging="377"/>
      </w:pPr>
      <w:rPr>
        <w:rFonts w:hint="default"/>
        <w:lang w:val="uk-UA" w:eastAsia="en-US" w:bidi="ar-SA"/>
      </w:rPr>
    </w:lvl>
    <w:lvl w:ilvl="2" w:tplc="1D36F4F0">
      <w:numFmt w:val="bullet"/>
      <w:lvlText w:val="•"/>
      <w:lvlJc w:val="left"/>
      <w:pPr>
        <w:ind w:left="2829" w:hanging="377"/>
      </w:pPr>
      <w:rPr>
        <w:rFonts w:hint="default"/>
        <w:lang w:val="uk-UA" w:eastAsia="en-US" w:bidi="ar-SA"/>
      </w:rPr>
    </w:lvl>
    <w:lvl w:ilvl="3" w:tplc="20EEA0E2">
      <w:numFmt w:val="bullet"/>
      <w:lvlText w:val="•"/>
      <w:lvlJc w:val="left"/>
      <w:pPr>
        <w:ind w:left="3833" w:hanging="377"/>
      </w:pPr>
      <w:rPr>
        <w:rFonts w:hint="default"/>
        <w:lang w:val="uk-UA" w:eastAsia="en-US" w:bidi="ar-SA"/>
      </w:rPr>
    </w:lvl>
    <w:lvl w:ilvl="4" w:tplc="A48C1CA4">
      <w:numFmt w:val="bullet"/>
      <w:lvlText w:val="•"/>
      <w:lvlJc w:val="left"/>
      <w:pPr>
        <w:ind w:left="4838" w:hanging="377"/>
      </w:pPr>
      <w:rPr>
        <w:rFonts w:hint="default"/>
        <w:lang w:val="uk-UA" w:eastAsia="en-US" w:bidi="ar-SA"/>
      </w:rPr>
    </w:lvl>
    <w:lvl w:ilvl="5" w:tplc="3EC684A6">
      <w:numFmt w:val="bullet"/>
      <w:lvlText w:val="•"/>
      <w:lvlJc w:val="left"/>
      <w:pPr>
        <w:ind w:left="5843" w:hanging="377"/>
      </w:pPr>
      <w:rPr>
        <w:rFonts w:hint="default"/>
        <w:lang w:val="uk-UA" w:eastAsia="en-US" w:bidi="ar-SA"/>
      </w:rPr>
    </w:lvl>
    <w:lvl w:ilvl="6" w:tplc="7840A454">
      <w:numFmt w:val="bullet"/>
      <w:lvlText w:val="•"/>
      <w:lvlJc w:val="left"/>
      <w:pPr>
        <w:ind w:left="6847" w:hanging="377"/>
      </w:pPr>
      <w:rPr>
        <w:rFonts w:hint="default"/>
        <w:lang w:val="uk-UA" w:eastAsia="en-US" w:bidi="ar-SA"/>
      </w:rPr>
    </w:lvl>
    <w:lvl w:ilvl="7" w:tplc="C66A45DE">
      <w:numFmt w:val="bullet"/>
      <w:lvlText w:val="•"/>
      <w:lvlJc w:val="left"/>
      <w:pPr>
        <w:ind w:left="7852" w:hanging="377"/>
      </w:pPr>
      <w:rPr>
        <w:rFonts w:hint="default"/>
        <w:lang w:val="uk-UA" w:eastAsia="en-US" w:bidi="ar-SA"/>
      </w:rPr>
    </w:lvl>
    <w:lvl w:ilvl="8" w:tplc="CCA2FA50">
      <w:numFmt w:val="bullet"/>
      <w:lvlText w:val="•"/>
      <w:lvlJc w:val="left"/>
      <w:pPr>
        <w:ind w:left="8857" w:hanging="377"/>
      </w:pPr>
      <w:rPr>
        <w:rFonts w:hint="default"/>
        <w:lang w:val="uk-UA" w:eastAsia="en-US" w:bidi="ar-SA"/>
      </w:rPr>
    </w:lvl>
  </w:abstractNum>
  <w:abstractNum w:abstractNumId="19">
    <w:nsid w:val="639F1C4C"/>
    <w:multiLevelType w:val="hybridMultilevel"/>
    <w:tmpl w:val="AE1CDC3C"/>
    <w:lvl w:ilvl="0" w:tplc="A89E285E">
      <w:numFmt w:val="bullet"/>
      <w:lvlText w:val=""/>
      <w:lvlJc w:val="left"/>
      <w:pPr>
        <w:ind w:left="468" w:hanging="361"/>
      </w:pPr>
      <w:rPr>
        <w:rFonts w:ascii="Symbol" w:eastAsia="Symbol" w:hAnsi="Symbol" w:cs="Symbol" w:hint="default"/>
        <w:w w:val="100"/>
        <w:sz w:val="28"/>
        <w:szCs w:val="28"/>
        <w:lang w:val="uk-UA" w:eastAsia="en-US" w:bidi="ar-SA"/>
      </w:rPr>
    </w:lvl>
    <w:lvl w:ilvl="1" w:tplc="006EBCC2">
      <w:numFmt w:val="bullet"/>
      <w:lvlText w:val="•"/>
      <w:lvlJc w:val="left"/>
      <w:pPr>
        <w:ind w:left="921" w:hanging="361"/>
      </w:pPr>
      <w:rPr>
        <w:rFonts w:hint="default"/>
        <w:lang w:val="uk-UA" w:eastAsia="en-US" w:bidi="ar-SA"/>
      </w:rPr>
    </w:lvl>
    <w:lvl w:ilvl="2" w:tplc="F3FC936C">
      <w:numFmt w:val="bullet"/>
      <w:lvlText w:val="•"/>
      <w:lvlJc w:val="left"/>
      <w:pPr>
        <w:ind w:left="1383" w:hanging="361"/>
      </w:pPr>
      <w:rPr>
        <w:rFonts w:hint="default"/>
        <w:lang w:val="uk-UA" w:eastAsia="en-US" w:bidi="ar-SA"/>
      </w:rPr>
    </w:lvl>
    <w:lvl w:ilvl="3" w:tplc="1EF89958">
      <w:numFmt w:val="bullet"/>
      <w:lvlText w:val="•"/>
      <w:lvlJc w:val="left"/>
      <w:pPr>
        <w:ind w:left="1845" w:hanging="361"/>
      </w:pPr>
      <w:rPr>
        <w:rFonts w:hint="default"/>
        <w:lang w:val="uk-UA" w:eastAsia="en-US" w:bidi="ar-SA"/>
      </w:rPr>
    </w:lvl>
    <w:lvl w:ilvl="4" w:tplc="2C288634">
      <w:numFmt w:val="bullet"/>
      <w:lvlText w:val="•"/>
      <w:lvlJc w:val="left"/>
      <w:pPr>
        <w:ind w:left="2307" w:hanging="361"/>
      </w:pPr>
      <w:rPr>
        <w:rFonts w:hint="default"/>
        <w:lang w:val="uk-UA" w:eastAsia="en-US" w:bidi="ar-SA"/>
      </w:rPr>
    </w:lvl>
    <w:lvl w:ilvl="5" w:tplc="E93C53B6">
      <w:numFmt w:val="bullet"/>
      <w:lvlText w:val="•"/>
      <w:lvlJc w:val="left"/>
      <w:pPr>
        <w:ind w:left="2769" w:hanging="361"/>
      </w:pPr>
      <w:rPr>
        <w:rFonts w:hint="default"/>
        <w:lang w:val="uk-UA" w:eastAsia="en-US" w:bidi="ar-SA"/>
      </w:rPr>
    </w:lvl>
    <w:lvl w:ilvl="6" w:tplc="E0F82F9C">
      <w:numFmt w:val="bullet"/>
      <w:lvlText w:val="•"/>
      <w:lvlJc w:val="left"/>
      <w:pPr>
        <w:ind w:left="3231" w:hanging="361"/>
      </w:pPr>
      <w:rPr>
        <w:rFonts w:hint="default"/>
        <w:lang w:val="uk-UA" w:eastAsia="en-US" w:bidi="ar-SA"/>
      </w:rPr>
    </w:lvl>
    <w:lvl w:ilvl="7" w:tplc="EA2C393A">
      <w:numFmt w:val="bullet"/>
      <w:lvlText w:val="•"/>
      <w:lvlJc w:val="left"/>
      <w:pPr>
        <w:ind w:left="3693" w:hanging="361"/>
      </w:pPr>
      <w:rPr>
        <w:rFonts w:hint="default"/>
        <w:lang w:val="uk-UA" w:eastAsia="en-US" w:bidi="ar-SA"/>
      </w:rPr>
    </w:lvl>
    <w:lvl w:ilvl="8" w:tplc="B86A6FCE">
      <w:numFmt w:val="bullet"/>
      <w:lvlText w:val="•"/>
      <w:lvlJc w:val="left"/>
      <w:pPr>
        <w:ind w:left="4155" w:hanging="361"/>
      </w:pPr>
      <w:rPr>
        <w:rFonts w:hint="default"/>
        <w:lang w:val="uk-UA" w:eastAsia="en-US" w:bidi="ar-SA"/>
      </w:rPr>
    </w:lvl>
  </w:abstractNum>
  <w:abstractNum w:abstractNumId="20">
    <w:nsid w:val="65011CAE"/>
    <w:multiLevelType w:val="hybridMultilevel"/>
    <w:tmpl w:val="04769F90"/>
    <w:lvl w:ilvl="0" w:tplc="E4EA9BAA">
      <w:numFmt w:val="bullet"/>
      <w:lvlText w:val=""/>
      <w:lvlJc w:val="left"/>
      <w:pPr>
        <w:ind w:left="468" w:hanging="361"/>
      </w:pPr>
      <w:rPr>
        <w:rFonts w:ascii="Symbol" w:eastAsia="Symbol" w:hAnsi="Symbol" w:cs="Symbol" w:hint="default"/>
        <w:w w:val="100"/>
        <w:sz w:val="28"/>
        <w:szCs w:val="28"/>
        <w:lang w:val="uk-UA" w:eastAsia="en-US" w:bidi="ar-SA"/>
      </w:rPr>
    </w:lvl>
    <w:lvl w:ilvl="1" w:tplc="44EC5DA2">
      <w:numFmt w:val="bullet"/>
      <w:lvlText w:val="•"/>
      <w:lvlJc w:val="left"/>
      <w:pPr>
        <w:ind w:left="921" w:hanging="361"/>
      </w:pPr>
      <w:rPr>
        <w:rFonts w:hint="default"/>
        <w:lang w:val="uk-UA" w:eastAsia="en-US" w:bidi="ar-SA"/>
      </w:rPr>
    </w:lvl>
    <w:lvl w:ilvl="2" w:tplc="645EEF02">
      <w:numFmt w:val="bullet"/>
      <w:lvlText w:val="•"/>
      <w:lvlJc w:val="left"/>
      <w:pPr>
        <w:ind w:left="1383" w:hanging="361"/>
      </w:pPr>
      <w:rPr>
        <w:rFonts w:hint="default"/>
        <w:lang w:val="uk-UA" w:eastAsia="en-US" w:bidi="ar-SA"/>
      </w:rPr>
    </w:lvl>
    <w:lvl w:ilvl="3" w:tplc="B8E485B0">
      <w:numFmt w:val="bullet"/>
      <w:lvlText w:val="•"/>
      <w:lvlJc w:val="left"/>
      <w:pPr>
        <w:ind w:left="1845" w:hanging="361"/>
      </w:pPr>
      <w:rPr>
        <w:rFonts w:hint="default"/>
        <w:lang w:val="uk-UA" w:eastAsia="en-US" w:bidi="ar-SA"/>
      </w:rPr>
    </w:lvl>
    <w:lvl w:ilvl="4" w:tplc="21CA9630">
      <w:numFmt w:val="bullet"/>
      <w:lvlText w:val="•"/>
      <w:lvlJc w:val="left"/>
      <w:pPr>
        <w:ind w:left="2307" w:hanging="361"/>
      </w:pPr>
      <w:rPr>
        <w:rFonts w:hint="default"/>
        <w:lang w:val="uk-UA" w:eastAsia="en-US" w:bidi="ar-SA"/>
      </w:rPr>
    </w:lvl>
    <w:lvl w:ilvl="5" w:tplc="38C400FA">
      <w:numFmt w:val="bullet"/>
      <w:lvlText w:val="•"/>
      <w:lvlJc w:val="left"/>
      <w:pPr>
        <w:ind w:left="2769" w:hanging="361"/>
      </w:pPr>
      <w:rPr>
        <w:rFonts w:hint="default"/>
        <w:lang w:val="uk-UA" w:eastAsia="en-US" w:bidi="ar-SA"/>
      </w:rPr>
    </w:lvl>
    <w:lvl w:ilvl="6" w:tplc="D4985AA0">
      <w:numFmt w:val="bullet"/>
      <w:lvlText w:val="•"/>
      <w:lvlJc w:val="left"/>
      <w:pPr>
        <w:ind w:left="3231" w:hanging="361"/>
      </w:pPr>
      <w:rPr>
        <w:rFonts w:hint="default"/>
        <w:lang w:val="uk-UA" w:eastAsia="en-US" w:bidi="ar-SA"/>
      </w:rPr>
    </w:lvl>
    <w:lvl w:ilvl="7" w:tplc="38801218">
      <w:numFmt w:val="bullet"/>
      <w:lvlText w:val="•"/>
      <w:lvlJc w:val="left"/>
      <w:pPr>
        <w:ind w:left="3693" w:hanging="361"/>
      </w:pPr>
      <w:rPr>
        <w:rFonts w:hint="default"/>
        <w:lang w:val="uk-UA" w:eastAsia="en-US" w:bidi="ar-SA"/>
      </w:rPr>
    </w:lvl>
    <w:lvl w:ilvl="8" w:tplc="6DCA5D50">
      <w:numFmt w:val="bullet"/>
      <w:lvlText w:val="•"/>
      <w:lvlJc w:val="left"/>
      <w:pPr>
        <w:ind w:left="4155" w:hanging="361"/>
      </w:pPr>
      <w:rPr>
        <w:rFonts w:hint="default"/>
        <w:lang w:val="uk-UA" w:eastAsia="en-US" w:bidi="ar-SA"/>
      </w:rPr>
    </w:lvl>
  </w:abstractNum>
  <w:abstractNum w:abstractNumId="21">
    <w:nsid w:val="66F8738B"/>
    <w:multiLevelType w:val="hybridMultilevel"/>
    <w:tmpl w:val="BADC2FE4"/>
    <w:lvl w:ilvl="0" w:tplc="CD420C02">
      <w:numFmt w:val="bullet"/>
      <w:lvlText w:val="-"/>
      <w:lvlJc w:val="left"/>
      <w:pPr>
        <w:ind w:left="1890" w:hanging="360"/>
      </w:pPr>
      <w:rPr>
        <w:rFonts w:ascii="Times New Roman" w:eastAsia="Times New Roman" w:hAnsi="Times New Roman" w:cs="Times New Roman" w:hint="default"/>
        <w:w w:val="100"/>
        <w:sz w:val="28"/>
        <w:szCs w:val="28"/>
        <w:lang w:val="uk-UA" w:eastAsia="en-US" w:bidi="ar-SA"/>
      </w:rPr>
    </w:lvl>
    <w:lvl w:ilvl="1" w:tplc="2A8C97A0">
      <w:numFmt w:val="bullet"/>
      <w:lvlText w:val="•"/>
      <w:lvlJc w:val="left"/>
      <w:pPr>
        <w:ind w:left="2796" w:hanging="360"/>
      </w:pPr>
      <w:rPr>
        <w:rFonts w:hint="default"/>
        <w:lang w:val="uk-UA" w:eastAsia="en-US" w:bidi="ar-SA"/>
      </w:rPr>
    </w:lvl>
    <w:lvl w:ilvl="2" w:tplc="70365D3C">
      <w:numFmt w:val="bullet"/>
      <w:lvlText w:val="•"/>
      <w:lvlJc w:val="left"/>
      <w:pPr>
        <w:ind w:left="3693" w:hanging="360"/>
      </w:pPr>
      <w:rPr>
        <w:rFonts w:hint="default"/>
        <w:lang w:val="uk-UA" w:eastAsia="en-US" w:bidi="ar-SA"/>
      </w:rPr>
    </w:lvl>
    <w:lvl w:ilvl="3" w:tplc="3FECB6FE">
      <w:numFmt w:val="bullet"/>
      <w:lvlText w:val="•"/>
      <w:lvlJc w:val="left"/>
      <w:pPr>
        <w:ind w:left="4589" w:hanging="360"/>
      </w:pPr>
      <w:rPr>
        <w:rFonts w:hint="default"/>
        <w:lang w:val="uk-UA" w:eastAsia="en-US" w:bidi="ar-SA"/>
      </w:rPr>
    </w:lvl>
    <w:lvl w:ilvl="4" w:tplc="C2CA4B0C">
      <w:numFmt w:val="bullet"/>
      <w:lvlText w:val="•"/>
      <w:lvlJc w:val="left"/>
      <w:pPr>
        <w:ind w:left="5486" w:hanging="360"/>
      </w:pPr>
      <w:rPr>
        <w:rFonts w:hint="default"/>
        <w:lang w:val="uk-UA" w:eastAsia="en-US" w:bidi="ar-SA"/>
      </w:rPr>
    </w:lvl>
    <w:lvl w:ilvl="5" w:tplc="9A6C91B4">
      <w:numFmt w:val="bullet"/>
      <w:lvlText w:val="•"/>
      <w:lvlJc w:val="left"/>
      <w:pPr>
        <w:ind w:left="6383" w:hanging="360"/>
      </w:pPr>
      <w:rPr>
        <w:rFonts w:hint="default"/>
        <w:lang w:val="uk-UA" w:eastAsia="en-US" w:bidi="ar-SA"/>
      </w:rPr>
    </w:lvl>
    <w:lvl w:ilvl="6" w:tplc="3DA080DE">
      <w:numFmt w:val="bullet"/>
      <w:lvlText w:val="•"/>
      <w:lvlJc w:val="left"/>
      <w:pPr>
        <w:ind w:left="7279" w:hanging="360"/>
      </w:pPr>
      <w:rPr>
        <w:rFonts w:hint="default"/>
        <w:lang w:val="uk-UA" w:eastAsia="en-US" w:bidi="ar-SA"/>
      </w:rPr>
    </w:lvl>
    <w:lvl w:ilvl="7" w:tplc="4B04504C">
      <w:numFmt w:val="bullet"/>
      <w:lvlText w:val="•"/>
      <w:lvlJc w:val="left"/>
      <w:pPr>
        <w:ind w:left="8176" w:hanging="360"/>
      </w:pPr>
      <w:rPr>
        <w:rFonts w:hint="default"/>
        <w:lang w:val="uk-UA" w:eastAsia="en-US" w:bidi="ar-SA"/>
      </w:rPr>
    </w:lvl>
    <w:lvl w:ilvl="8" w:tplc="DA442096">
      <w:numFmt w:val="bullet"/>
      <w:lvlText w:val="•"/>
      <w:lvlJc w:val="left"/>
      <w:pPr>
        <w:ind w:left="9073" w:hanging="360"/>
      </w:pPr>
      <w:rPr>
        <w:rFonts w:hint="default"/>
        <w:lang w:val="uk-UA" w:eastAsia="en-US" w:bidi="ar-SA"/>
      </w:rPr>
    </w:lvl>
  </w:abstractNum>
  <w:abstractNum w:abstractNumId="22">
    <w:nsid w:val="6BCA654F"/>
    <w:multiLevelType w:val="hybridMultilevel"/>
    <w:tmpl w:val="BDEC8BB8"/>
    <w:lvl w:ilvl="0" w:tplc="88E2C16C">
      <w:start w:val="1"/>
      <w:numFmt w:val="decimal"/>
      <w:lvlText w:val="%1."/>
      <w:lvlJc w:val="left"/>
      <w:pPr>
        <w:ind w:left="1105" w:hanging="284"/>
        <w:jc w:val="right"/>
      </w:pPr>
      <w:rPr>
        <w:rFonts w:hint="default"/>
        <w:b/>
        <w:bCs/>
        <w:spacing w:val="0"/>
        <w:w w:val="100"/>
        <w:lang w:val="uk-UA" w:eastAsia="en-US" w:bidi="ar-SA"/>
      </w:rPr>
    </w:lvl>
    <w:lvl w:ilvl="1" w:tplc="C234FFE6">
      <w:numFmt w:val="bullet"/>
      <w:lvlText w:val=""/>
      <w:lvlJc w:val="left"/>
      <w:pPr>
        <w:ind w:left="822" w:hanging="286"/>
      </w:pPr>
      <w:rPr>
        <w:rFonts w:ascii="Symbol" w:eastAsia="Symbol" w:hAnsi="Symbol" w:cs="Symbol" w:hint="default"/>
        <w:w w:val="99"/>
        <w:sz w:val="20"/>
        <w:szCs w:val="20"/>
        <w:lang w:val="uk-UA" w:eastAsia="en-US" w:bidi="ar-SA"/>
      </w:rPr>
    </w:lvl>
    <w:lvl w:ilvl="2" w:tplc="CC44C214">
      <w:numFmt w:val="bullet"/>
      <w:lvlText w:val="•"/>
      <w:lvlJc w:val="left"/>
      <w:pPr>
        <w:ind w:left="2185" w:hanging="286"/>
      </w:pPr>
      <w:rPr>
        <w:rFonts w:hint="default"/>
        <w:lang w:val="uk-UA" w:eastAsia="en-US" w:bidi="ar-SA"/>
      </w:rPr>
    </w:lvl>
    <w:lvl w:ilvl="3" w:tplc="0EA2D6BE">
      <w:numFmt w:val="bullet"/>
      <w:lvlText w:val="•"/>
      <w:lvlJc w:val="left"/>
      <w:pPr>
        <w:ind w:left="3270" w:hanging="286"/>
      </w:pPr>
      <w:rPr>
        <w:rFonts w:hint="default"/>
        <w:lang w:val="uk-UA" w:eastAsia="en-US" w:bidi="ar-SA"/>
      </w:rPr>
    </w:lvl>
    <w:lvl w:ilvl="4" w:tplc="C756BA6C">
      <w:numFmt w:val="bullet"/>
      <w:lvlText w:val="•"/>
      <w:lvlJc w:val="left"/>
      <w:pPr>
        <w:ind w:left="4355" w:hanging="286"/>
      </w:pPr>
      <w:rPr>
        <w:rFonts w:hint="default"/>
        <w:lang w:val="uk-UA" w:eastAsia="en-US" w:bidi="ar-SA"/>
      </w:rPr>
    </w:lvl>
    <w:lvl w:ilvl="5" w:tplc="56020AFE">
      <w:numFmt w:val="bullet"/>
      <w:lvlText w:val="•"/>
      <w:lvlJc w:val="left"/>
      <w:pPr>
        <w:ind w:left="5440" w:hanging="286"/>
      </w:pPr>
      <w:rPr>
        <w:rFonts w:hint="default"/>
        <w:lang w:val="uk-UA" w:eastAsia="en-US" w:bidi="ar-SA"/>
      </w:rPr>
    </w:lvl>
    <w:lvl w:ilvl="6" w:tplc="0B88A5BA">
      <w:numFmt w:val="bullet"/>
      <w:lvlText w:val="•"/>
      <w:lvlJc w:val="left"/>
      <w:pPr>
        <w:ind w:left="6525" w:hanging="286"/>
      </w:pPr>
      <w:rPr>
        <w:rFonts w:hint="default"/>
        <w:lang w:val="uk-UA" w:eastAsia="en-US" w:bidi="ar-SA"/>
      </w:rPr>
    </w:lvl>
    <w:lvl w:ilvl="7" w:tplc="60287D08">
      <w:numFmt w:val="bullet"/>
      <w:lvlText w:val="•"/>
      <w:lvlJc w:val="left"/>
      <w:pPr>
        <w:ind w:left="7610" w:hanging="286"/>
      </w:pPr>
      <w:rPr>
        <w:rFonts w:hint="default"/>
        <w:lang w:val="uk-UA" w:eastAsia="en-US" w:bidi="ar-SA"/>
      </w:rPr>
    </w:lvl>
    <w:lvl w:ilvl="8" w:tplc="38BA99EA">
      <w:numFmt w:val="bullet"/>
      <w:lvlText w:val="•"/>
      <w:lvlJc w:val="left"/>
      <w:pPr>
        <w:ind w:left="8696" w:hanging="286"/>
      </w:pPr>
      <w:rPr>
        <w:rFonts w:hint="default"/>
        <w:lang w:val="uk-UA" w:eastAsia="en-US" w:bidi="ar-SA"/>
      </w:rPr>
    </w:lvl>
  </w:abstractNum>
  <w:abstractNum w:abstractNumId="23">
    <w:nsid w:val="72A625CA"/>
    <w:multiLevelType w:val="hybridMultilevel"/>
    <w:tmpl w:val="CC7E8ADE"/>
    <w:lvl w:ilvl="0" w:tplc="DA56A324">
      <w:start w:val="7"/>
      <w:numFmt w:val="decimal"/>
      <w:lvlText w:val="%1"/>
      <w:lvlJc w:val="left"/>
      <w:pPr>
        <w:ind w:left="829" w:hanging="212"/>
        <w:jc w:val="left"/>
      </w:pPr>
      <w:rPr>
        <w:rFonts w:ascii="Times New Roman" w:eastAsia="Times New Roman" w:hAnsi="Times New Roman" w:cs="Times New Roman" w:hint="default"/>
        <w:w w:val="100"/>
        <w:sz w:val="28"/>
        <w:szCs w:val="28"/>
        <w:lang w:val="uk-UA" w:eastAsia="en-US" w:bidi="ar-SA"/>
      </w:rPr>
    </w:lvl>
    <w:lvl w:ilvl="1" w:tplc="4E348DB2">
      <w:numFmt w:val="bullet"/>
      <w:lvlText w:val="•"/>
      <w:lvlJc w:val="left"/>
      <w:pPr>
        <w:ind w:left="1824" w:hanging="212"/>
      </w:pPr>
      <w:rPr>
        <w:rFonts w:hint="default"/>
        <w:lang w:val="uk-UA" w:eastAsia="en-US" w:bidi="ar-SA"/>
      </w:rPr>
    </w:lvl>
    <w:lvl w:ilvl="2" w:tplc="51F82186">
      <w:numFmt w:val="bullet"/>
      <w:lvlText w:val="•"/>
      <w:lvlJc w:val="left"/>
      <w:pPr>
        <w:ind w:left="2829" w:hanging="212"/>
      </w:pPr>
      <w:rPr>
        <w:rFonts w:hint="default"/>
        <w:lang w:val="uk-UA" w:eastAsia="en-US" w:bidi="ar-SA"/>
      </w:rPr>
    </w:lvl>
    <w:lvl w:ilvl="3" w:tplc="954888E4">
      <w:numFmt w:val="bullet"/>
      <w:lvlText w:val="•"/>
      <w:lvlJc w:val="left"/>
      <w:pPr>
        <w:ind w:left="3833" w:hanging="212"/>
      </w:pPr>
      <w:rPr>
        <w:rFonts w:hint="default"/>
        <w:lang w:val="uk-UA" w:eastAsia="en-US" w:bidi="ar-SA"/>
      </w:rPr>
    </w:lvl>
    <w:lvl w:ilvl="4" w:tplc="34F282D8">
      <w:numFmt w:val="bullet"/>
      <w:lvlText w:val="•"/>
      <w:lvlJc w:val="left"/>
      <w:pPr>
        <w:ind w:left="4838" w:hanging="212"/>
      </w:pPr>
      <w:rPr>
        <w:rFonts w:hint="default"/>
        <w:lang w:val="uk-UA" w:eastAsia="en-US" w:bidi="ar-SA"/>
      </w:rPr>
    </w:lvl>
    <w:lvl w:ilvl="5" w:tplc="1562D77A">
      <w:numFmt w:val="bullet"/>
      <w:lvlText w:val="•"/>
      <w:lvlJc w:val="left"/>
      <w:pPr>
        <w:ind w:left="5843" w:hanging="212"/>
      </w:pPr>
      <w:rPr>
        <w:rFonts w:hint="default"/>
        <w:lang w:val="uk-UA" w:eastAsia="en-US" w:bidi="ar-SA"/>
      </w:rPr>
    </w:lvl>
    <w:lvl w:ilvl="6" w:tplc="DC7C106A">
      <w:numFmt w:val="bullet"/>
      <w:lvlText w:val="•"/>
      <w:lvlJc w:val="left"/>
      <w:pPr>
        <w:ind w:left="6847" w:hanging="212"/>
      </w:pPr>
      <w:rPr>
        <w:rFonts w:hint="default"/>
        <w:lang w:val="uk-UA" w:eastAsia="en-US" w:bidi="ar-SA"/>
      </w:rPr>
    </w:lvl>
    <w:lvl w:ilvl="7" w:tplc="2E84DFA0">
      <w:numFmt w:val="bullet"/>
      <w:lvlText w:val="•"/>
      <w:lvlJc w:val="left"/>
      <w:pPr>
        <w:ind w:left="7852" w:hanging="212"/>
      </w:pPr>
      <w:rPr>
        <w:rFonts w:hint="default"/>
        <w:lang w:val="uk-UA" w:eastAsia="en-US" w:bidi="ar-SA"/>
      </w:rPr>
    </w:lvl>
    <w:lvl w:ilvl="8" w:tplc="B3D8D2B2">
      <w:numFmt w:val="bullet"/>
      <w:lvlText w:val="•"/>
      <w:lvlJc w:val="left"/>
      <w:pPr>
        <w:ind w:left="8857" w:hanging="212"/>
      </w:pPr>
      <w:rPr>
        <w:rFonts w:hint="default"/>
        <w:lang w:val="uk-UA" w:eastAsia="en-US" w:bidi="ar-SA"/>
      </w:rPr>
    </w:lvl>
  </w:abstractNum>
  <w:abstractNum w:abstractNumId="24">
    <w:nsid w:val="74B8022B"/>
    <w:multiLevelType w:val="hybridMultilevel"/>
    <w:tmpl w:val="94CE2356"/>
    <w:lvl w:ilvl="0" w:tplc="25C8B31C">
      <w:numFmt w:val="bullet"/>
      <w:lvlText w:val=""/>
      <w:lvlJc w:val="left"/>
      <w:pPr>
        <w:ind w:left="468" w:hanging="361"/>
      </w:pPr>
      <w:rPr>
        <w:rFonts w:ascii="Symbol" w:eastAsia="Symbol" w:hAnsi="Symbol" w:cs="Symbol" w:hint="default"/>
        <w:w w:val="100"/>
        <w:sz w:val="28"/>
        <w:szCs w:val="28"/>
        <w:lang w:val="uk-UA" w:eastAsia="en-US" w:bidi="ar-SA"/>
      </w:rPr>
    </w:lvl>
    <w:lvl w:ilvl="1" w:tplc="E788FE90">
      <w:numFmt w:val="bullet"/>
      <w:lvlText w:val="•"/>
      <w:lvlJc w:val="left"/>
      <w:pPr>
        <w:ind w:left="921" w:hanging="361"/>
      </w:pPr>
      <w:rPr>
        <w:rFonts w:hint="default"/>
        <w:lang w:val="uk-UA" w:eastAsia="en-US" w:bidi="ar-SA"/>
      </w:rPr>
    </w:lvl>
    <w:lvl w:ilvl="2" w:tplc="6C906348">
      <w:numFmt w:val="bullet"/>
      <w:lvlText w:val="•"/>
      <w:lvlJc w:val="left"/>
      <w:pPr>
        <w:ind w:left="1383" w:hanging="361"/>
      </w:pPr>
      <w:rPr>
        <w:rFonts w:hint="default"/>
        <w:lang w:val="uk-UA" w:eastAsia="en-US" w:bidi="ar-SA"/>
      </w:rPr>
    </w:lvl>
    <w:lvl w:ilvl="3" w:tplc="29D6454C">
      <w:numFmt w:val="bullet"/>
      <w:lvlText w:val="•"/>
      <w:lvlJc w:val="left"/>
      <w:pPr>
        <w:ind w:left="1845" w:hanging="361"/>
      </w:pPr>
      <w:rPr>
        <w:rFonts w:hint="default"/>
        <w:lang w:val="uk-UA" w:eastAsia="en-US" w:bidi="ar-SA"/>
      </w:rPr>
    </w:lvl>
    <w:lvl w:ilvl="4" w:tplc="C51A0510">
      <w:numFmt w:val="bullet"/>
      <w:lvlText w:val="•"/>
      <w:lvlJc w:val="left"/>
      <w:pPr>
        <w:ind w:left="2307" w:hanging="361"/>
      </w:pPr>
      <w:rPr>
        <w:rFonts w:hint="default"/>
        <w:lang w:val="uk-UA" w:eastAsia="en-US" w:bidi="ar-SA"/>
      </w:rPr>
    </w:lvl>
    <w:lvl w:ilvl="5" w:tplc="8692FF58">
      <w:numFmt w:val="bullet"/>
      <w:lvlText w:val="•"/>
      <w:lvlJc w:val="left"/>
      <w:pPr>
        <w:ind w:left="2769" w:hanging="361"/>
      </w:pPr>
      <w:rPr>
        <w:rFonts w:hint="default"/>
        <w:lang w:val="uk-UA" w:eastAsia="en-US" w:bidi="ar-SA"/>
      </w:rPr>
    </w:lvl>
    <w:lvl w:ilvl="6" w:tplc="568A8592">
      <w:numFmt w:val="bullet"/>
      <w:lvlText w:val="•"/>
      <w:lvlJc w:val="left"/>
      <w:pPr>
        <w:ind w:left="3231" w:hanging="361"/>
      </w:pPr>
      <w:rPr>
        <w:rFonts w:hint="default"/>
        <w:lang w:val="uk-UA" w:eastAsia="en-US" w:bidi="ar-SA"/>
      </w:rPr>
    </w:lvl>
    <w:lvl w:ilvl="7" w:tplc="9AB0E3BA">
      <w:numFmt w:val="bullet"/>
      <w:lvlText w:val="•"/>
      <w:lvlJc w:val="left"/>
      <w:pPr>
        <w:ind w:left="3693" w:hanging="361"/>
      </w:pPr>
      <w:rPr>
        <w:rFonts w:hint="default"/>
        <w:lang w:val="uk-UA" w:eastAsia="en-US" w:bidi="ar-SA"/>
      </w:rPr>
    </w:lvl>
    <w:lvl w:ilvl="8" w:tplc="11D0CEDA">
      <w:numFmt w:val="bullet"/>
      <w:lvlText w:val="•"/>
      <w:lvlJc w:val="left"/>
      <w:pPr>
        <w:ind w:left="4155" w:hanging="361"/>
      </w:pPr>
      <w:rPr>
        <w:rFonts w:hint="default"/>
        <w:lang w:val="uk-UA" w:eastAsia="en-US" w:bidi="ar-SA"/>
      </w:rPr>
    </w:lvl>
  </w:abstractNum>
  <w:abstractNum w:abstractNumId="25">
    <w:nsid w:val="7D4F1A2E"/>
    <w:multiLevelType w:val="hybridMultilevel"/>
    <w:tmpl w:val="2FF8944C"/>
    <w:lvl w:ilvl="0" w:tplc="978E8A20">
      <w:start w:val="1"/>
      <w:numFmt w:val="decimal"/>
      <w:lvlText w:val="%1)"/>
      <w:lvlJc w:val="left"/>
      <w:pPr>
        <w:ind w:left="822" w:hanging="403"/>
        <w:jc w:val="left"/>
      </w:pPr>
      <w:rPr>
        <w:rFonts w:ascii="Times New Roman" w:eastAsia="Times New Roman" w:hAnsi="Times New Roman" w:cs="Times New Roman" w:hint="default"/>
        <w:w w:val="100"/>
        <w:sz w:val="28"/>
        <w:szCs w:val="28"/>
        <w:lang w:val="uk-UA" w:eastAsia="en-US" w:bidi="ar-SA"/>
      </w:rPr>
    </w:lvl>
    <w:lvl w:ilvl="1" w:tplc="5BD673C8">
      <w:numFmt w:val="bullet"/>
      <w:lvlText w:val="•"/>
      <w:lvlJc w:val="left"/>
      <w:pPr>
        <w:ind w:left="1824" w:hanging="403"/>
      </w:pPr>
      <w:rPr>
        <w:rFonts w:hint="default"/>
        <w:lang w:val="uk-UA" w:eastAsia="en-US" w:bidi="ar-SA"/>
      </w:rPr>
    </w:lvl>
    <w:lvl w:ilvl="2" w:tplc="4B2E7E9A">
      <w:numFmt w:val="bullet"/>
      <w:lvlText w:val="•"/>
      <w:lvlJc w:val="left"/>
      <w:pPr>
        <w:ind w:left="2829" w:hanging="403"/>
      </w:pPr>
      <w:rPr>
        <w:rFonts w:hint="default"/>
        <w:lang w:val="uk-UA" w:eastAsia="en-US" w:bidi="ar-SA"/>
      </w:rPr>
    </w:lvl>
    <w:lvl w:ilvl="3" w:tplc="49C47878">
      <w:numFmt w:val="bullet"/>
      <w:lvlText w:val="•"/>
      <w:lvlJc w:val="left"/>
      <w:pPr>
        <w:ind w:left="3833" w:hanging="403"/>
      </w:pPr>
      <w:rPr>
        <w:rFonts w:hint="default"/>
        <w:lang w:val="uk-UA" w:eastAsia="en-US" w:bidi="ar-SA"/>
      </w:rPr>
    </w:lvl>
    <w:lvl w:ilvl="4" w:tplc="F70AE758">
      <w:numFmt w:val="bullet"/>
      <w:lvlText w:val="•"/>
      <w:lvlJc w:val="left"/>
      <w:pPr>
        <w:ind w:left="4838" w:hanging="403"/>
      </w:pPr>
      <w:rPr>
        <w:rFonts w:hint="default"/>
        <w:lang w:val="uk-UA" w:eastAsia="en-US" w:bidi="ar-SA"/>
      </w:rPr>
    </w:lvl>
    <w:lvl w:ilvl="5" w:tplc="D8AE3E1E">
      <w:numFmt w:val="bullet"/>
      <w:lvlText w:val="•"/>
      <w:lvlJc w:val="left"/>
      <w:pPr>
        <w:ind w:left="5843" w:hanging="403"/>
      </w:pPr>
      <w:rPr>
        <w:rFonts w:hint="default"/>
        <w:lang w:val="uk-UA" w:eastAsia="en-US" w:bidi="ar-SA"/>
      </w:rPr>
    </w:lvl>
    <w:lvl w:ilvl="6" w:tplc="8618AE94">
      <w:numFmt w:val="bullet"/>
      <w:lvlText w:val="•"/>
      <w:lvlJc w:val="left"/>
      <w:pPr>
        <w:ind w:left="6847" w:hanging="403"/>
      </w:pPr>
      <w:rPr>
        <w:rFonts w:hint="default"/>
        <w:lang w:val="uk-UA" w:eastAsia="en-US" w:bidi="ar-SA"/>
      </w:rPr>
    </w:lvl>
    <w:lvl w:ilvl="7" w:tplc="F7F4E22E">
      <w:numFmt w:val="bullet"/>
      <w:lvlText w:val="•"/>
      <w:lvlJc w:val="left"/>
      <w:pPr>
        <w:ind w:left="7852" w:hanging="403"/>
      </w:pPr>
      <w:rPr>
        <w:rFonts w:hint="default"/>
        <w:lang w:val="uk-UA" w:eastAsia="en-US" w:bidi="ar-SA"/>
      </w:rPr>
    </w:lvl>
    <w:lvl w:ilvl="8" w:tplc="83F81F2A">
      <w:numFmt w:val="bullet"/>
      <w:lvlText w:val="•"/>
      <w:lvlJc w:val="left"/>
      <w:pPr>
        <w:ind w:left="8857" w:hanging="403"/>
      </w:pPr>
      <w:rPr>
        <w:rFonts w:hint="default"/>
        <w:lang w:val="uk-UA" w:eastAsia="en-US" w:bidi="ar-SA"/>
      </w:rPr>
    </w:lvl>
  </w:abstractNum>
  <w:abstractNum w:abstractNumId="26">
    <w:nsid w:val="7D7D71D0"/>
    <w:multiLevelType w:val="hybridMultilevel"/>
    <w:tmpl w:val="27BA5ECE"/>
    <w:lvl w:ilvl="0" w:tplc="88BE8640">
      <w:numFmt w:val="bullet"/>
      <w:lvlText w:val=""/>
      <w:lvlJc w:val="left"/>
      <w:pPr>
        <w:ind w:left="468" w:hanging="361"/>
      </w:pPr>
      <w:rPr>
        <w:rFonts w:ascii="Symbol" w:eastAsia="Symbol" w:hAnsi="Symbol" w:cs="Symbol" w:hint="default"/>
        <w:w w:val="100"/>
        <w:sz w:val="28"/>
        <w:szCs w:val="28"/>
        <w:lang w:val="uk-UA" w:eastAsia="en-US" w:bidi="ar-SA"/>
      </w:rPr>
    </w:lvl>
    <w:lvl w:ilvl="1" w:tplc="DF20694C">
      <w:numFmt w:val="bullet"/>
      <w:lvlText w:val="•"/>
      <w:lvlJc w:val="left"/>
      <w:pPr>
        <w:ind w:left="923" w:hanging="361"/>
      </w:pPr>
      <w:rPr>
        <w:rFonts w:hint="default"/>
        <w:lang w:val="uk-UA" w:eastAsia="en-US" w:bidi="ar-SA"/>
      </w:rPr>
    </w:lvl>
    <w:lvl w:ilvl="2" w:tplc="FB4083A4">
      <w:numFmt w:val="bullet"/>
      <w:lvlText w:val="•"/>
      <w:lvlJc w:val="left"/>
      <w:pPr>
        <w:ind w:left="1386" w:hanging="361"/>
      </w:pPr>
      <w:rPr>
        <w:rFonts w:hint="default"/>
        <w:lang w:val="uk-UA" w:eastAsia="en-US" w:bidi="ar-SA"/>
      </w:rPr>
    </w:lvl>
    <w:lvl w:ilvl="3" w:tplc="8D4E6640">
      <w:numFmt w:val="bullet"/>
      <w:lvlText w:val="•"/>
      <w:lvlJc w:val="left"/>
      <w:pPr>
        <w:ind w:left="1849" w:hanging="361"/>
      </w:pPr>
      <w:rPr>
        <w:rFonts w:hint="default"/>
        <w:lang w:val="uk-UA" w:eastAsia="en-US" w:bidi="ar-SA"/>
      </w:rPr>
    </w:lvl>
    <w:lvl w:ilvl="4" w:tplc="0C0A22B0">
      <w:numFmt w:val="bullet"/>
      <w:lvlText w:val="•"/>
      <w:lvlJc w:val="left"/>
      <w:pPr>
        <w:ind w:left="2312" w:hanging="361"/>
      </w:pPr>
      <w:rPr>
        <w:rFonts w:hint="default"/>
        <w:lang w:val="uk-UA" w:eastAsia="en-US" w:bidi="ar-SA"/>
      </w:rPr>
    </w:lvl>
    <w:lvl w:ilvl="5" w:tplc="42C88616">
      <w:numFmt w:val="bullet"/>
      <w:lvlText w:val="•"/>
      <w:lvlJc w:val="left"/>
      <w:pPr>
        <w:ind w:left="2775" w:hanging="361"/>
      </w:pPr>
      <w:rPr>
        <w:rFonts w:hint="default"/>
        <w:lang w:val="uk-UA" w:eastAsia="en-US" w:bidi="ar-SA"/>
      </w:rPr>
    </w:lvl>
    <w:lvl w:ilvl="6" w:tplc="A2EE00B8">
      <w:numFmt w:val="bullet"/>
      <w:lvlText w:val="•"/>
      <w:lvlJc w:val="left"/>
      <w:pPr>
        <w:ind w:left="3238" w:hanging="361"/>
      </w:pPr>
      <w:rPr>
        <w:rFonts w:hint="default"/>
        <w:lang w:val="uk-UA" w:eastAsia="en-US" w:bidi="ar-SA"/>
      </w:rPr>
    </w:lvl>
    <w:lvl w:ilvl="7" w:tplc="E60C21DA">
      <w:numFmt w:val="bullet"/>
      <w:lvlText w:val="•"/>
      <w:lvlJc w:val="left"/>
      <w:pPr>
        <w:ind w:left="3701" w:hanging="361"/>
      </w:pPr>
      <w:rPr>
        <w:rFonts w:hint="default"/>
        <w:lang w:val="uk-UA" w:eastAsia="en-US" w:bidi="ar-SA"/>
      </w:rPr>
    </w:lvl>
    <w:lvl w:ilvl="8" w:tplc="05665B04">
      <w:numFmt w:val="bullet"/>
      <w:lvlText w:val="•"/>
      <w:lvlJc w:val="left"/>
      <w:pPr>
        <w:ind w:left="4164" w:hanging="361"/>
      </w:pPr>
      <w:rPr>
        <w:rFonts w:hint="default"/>
        <w:lang w:val="uk-UA" w:eastAsia="en-US" w:bidi="ar-SA"/>
      </w:rPr>
    </w:lvl>
  </w:abstractNum>
  <w:num w:numId="1">
    <w:abstractNumId w:val="10"/>
  </w:num>
  <w:num w:numId="2">
    <w:abstractNumId w:val="18"/>
  </w:num>
  <w:num w:numId="3">
    <w:abstractNumId w:val="8"/>
  </w:num>
  <w:num w:numId="4">
    <w:abstractNumId w:val="14"/>
  </w:num>
  <w:num w:numId="5">
    <w:abstractNumId w:val="16"/>
  </w:num>
  <w:num w:numId="6">
    <w:abstractNumId w:val="4"/>
  </w:num>
  <w:num w:numId="7">
    <w:abstractNumId w:val="5"/>
  </w:num>
  <w:num w:numId="8">
    <w:abstractNumId w:val="25"/>
  </w:num>
  <w:num w:numId="9">
    <w:abstractNumId w:val="23"/>
  </w:num>
  <w:num w:numId="10">
    <w:abstractNumId w:val="13"/>
  </w:num>
  <w:num w:numId="11">
    <w:abstractNumId w:val="22"/>
  </w:num>
  <w:num w:numId="12">
    <w:abstractNumId w:val="1"/>
  </w:num>
  <w:num w:numId="13">
    <w:abstractNumId w:val="0"/>
  </w:num>
  <w:num w:numId="14">
    <w:abstractNumId w:val="15"/>
  </w:num>
  <w:num w:numId="15">
    <w:abstractNumId w:val="7"/>
  </w:num>
  <w:num w:numId="16">
    <w:abstractNumId w:val="19"/>
  </w:num>
  <w:num w:numId="17">
    <w:abstractNumId w:val="20"/>
  </w:num>
  <w:num w:numId="18">
    <w:abstractNumId w:val="6"/>
  </w:num>
  <w:num w:numId="19">
    <w:abstractNumId w:val="24"/>
  </w:num>
  <w:num w:numId="20">
    <w:abstractNumId w:val="26"/>
  </w:num>
  <w:num w:numId="21">
    <w:abstractNumId w:val="2"/>
  </w:num>
  <w:num w:numId="22">
    <w:abstractNumId w:val="3"/>
  </w:num>
  <w:num w:numId="23">
    <w:abstractNumId w:val="11"/>
  </w:num>
  <w:num w:numId="24">
    <w:abstractNumId w:val="9"/>
  </w:num>
  <w:num w:numId="25">
    <w:abstractNumId w:val="21"/>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8206E"/>
    <w:rsid w:val="001005BA"/>
    <w:rsid w:val="00206BA3"/>
    <w:rsid w:val="003C565B"/>
    <w:rsid w:val="00750045"/>
    <w:rsid w:val="0075186B"/>
    <w:rsid w:val="00965082"/>
    <w:rsid w:val="009757C1"/>
    <w:rsid w:val="00A8206E"/>
    <w:rsid w:val="00B0279D"/>
    <w:rsid w:val="00C27492"/>
    <w:rsid w:val="00CD78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319" w:lineRule="exact"/>
      <w:ind w:left="822"/>
      <w:jc w:val="both"/>
      <w:outlineLvl w:val="0"/>
    </w:pPr>
    <w:rPr>
      <w:b/>
      <w:bCs/>
      <w:sz w:val="28"/>
      <w:szCs w:val="28"/>
    </w:rPr>
  </w:style>
  <w:style w:type="paragraph" w:styleId="2">
    <w:name w:val="heading 2"/>
    <w:basedOn w:val="a"/>
    <w:uiPriority w:val="1"/>
    <w:qFormat/>
    <w:pPr>
      <w:spacing w:line="318" w:lineRule="exact"/>
      <w:ind w:left="822"/>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2"/>
      <w:jc w:val="both"/>
    </w:pPr>
    <w:rPr>
      <w:sz w:val="28"/>
      <w:szCs w:val="28"/>
    </w:rPr>
  </w:style>
  <w:style w:type="paragraph" w:styleId="a4">
    <w:name w:val="List Paragraph"/>
    <w:basedOn w:val="a"/>
    <w:uiPriority w:val="1"/>
    <w:qFormat/>
    <w:pPr>
      <w:ind w:left="822" w:hanging="360"/>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imzo.gov.ua/pidruchniki/pereliki/" TargetMode="External"/><Relationship Id="rId26" Type="http://schemas.openxmlformats.org/officeDocument/2006/relationships/hyperlink" Target="http://natodef.gromadosvita.org.ua/downloads/nato-defender.pdf" TargetMode="External"/><Relationship Id="rId39" Type="http://schemas.openxmlformats.org/officeDocument/2006/relationships/hyperlink" Target="http://www.citizen.in.ua/" TargetMode="External"/><Relationship Id="rId21" Type="http://schemas.openxmlformats.org/officeDocument/2006/relationships/hyperlink" Target="https://goo.gl/fwh2BR" TargetMode="External"/><Relationship Id="rId34" Type="http://schemas.openxmlformats.org/officeDocument/2006/relationships/hyperlink" Target="https://goo.gl/GDh9gC" TargetMode="External"/><Relationship Id="rId42" Type="http://schemas.openxmlformats.org/officeDocument/2006/relationships/hyperlink" Target="https://www.schools-for-democracy.org/biblioteka/publikatsii-vydani-v-ramkakh-prohramy/praktichnij-posibnik-dlya-shkil" TargetMode="External"/><Relationship Id="rId47" Type="http://schemas.openxmlformats.org/officeDocument/2006/relationships/hyperlink" Target="https://www.schools-for-democracy.org/onlain-resursy/toolbox" TargetMode="External"/><Relationship Id="rId50" Type="http://schemas.openxmlformats.org/officeDocument/2006/relationships/hyperlink" Target="https://www.schools-for-democracy.org/onlain-resursy/toolbox" TargetMode="External"/><Relationship Id="rId55" Type="http://schemas.openxmlformats.org/officeDocument/2006/relationships/hyperlink" Target="https://www.schools-for-democracy.org/onlain-resursy/vebinary" TargetMode="External"/><Relationship Id="rId7" Type="http://schemas.openxmlformats.org/officeDocument/2006/relationships/footnotes" Target="footnotes.xml"/><Relationship Id="rId12" Type="http://schemas.openxmlformats.org/officeDocument/2006/relationships/hyperlink" Target="https://cutt.ly/oyP5J3V" TargetMode="External"/><Relationship Id="rId17" Type="http://schemas.openxmlformats.org/officeDocument/2006/relationships/hyperlink" Target="https://mon.gov.ua/" TargetMode="External"/><Relationship Id="rId25" Type="http://schemas.openxmlformats.org/officeDocument/2006/relationships/hyperlink" Target="http://www.president.gov.ua/documents/582020-32537)" TargetMode="External"/><Relationship Id="rId33" Type="http://schemas.openxmlformats.org/officeDocument/2006/relationships/hyperlink" Target="http://avr.org.ua/" TargetMode="External"/><Relationship Id="rId38" Type="http://schemas.openxmlformats.org/officeDocument/2006/relationships/hyperlink" Target="http://www.citizen.in.ua/" TargetMode="External"/><Relationship Id="rId46" Type="http://schemas.openxmlformats.org/officeDocument/2006/relationships/hyperlink" Target="https://www.schools-for-democracy.org/registration-manua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estportal.gov.ua/" TargetMode="External"/><Relationship Id="rId20" Type="http://schemas.openxmlformats.org/officeDocument/2006/relationships/hyperlink" Target="https://goo.gl/GDh9gC" TargetMode="External"/><Relationship Id="rId29" Type="http://schemas.openxmlformats.org/officeDocument/2006/relationships/hyperlink" Target="http://history.org.ua/" TargetMode="External"/><Relationship Id="rId41" Type="http://schemas.openxmlformats.org/officeDocument/2006/relationships/hyperlink" Target="https://www.schools-for-democracy.org/onlain-resursy/instrument" TargetMode="External"/><Relationship Id="rId54" Type="http://schemas.openxmlformats.org/officeDocument/2006/relationships/hyperlink" Target="https://www.schools-for-democracy.org/registration-manu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utt.ly/OyA9z5p" TargetMode="External"/><Relationship Id="rId24" Type="http://schemas.openxmlformats.org/officeDocument/2006/relationships/hyperlink" Target="http://www.aup.com.ua/dodatkovi-materiali-do-urokiv-istori/" TargetMode="External"/><Relationship Id="rId32" Type="http://schemas.openxmlformats.org/officeDocument/2006/relationships/hyperlink" Target="http://incognita.day.kyiv.ua/" TargetMode="External"/><Relationship Id="rId37" Type="http://schemas.openxmlformats.org/officeDocument/2006/relationships/hyperlink" Target="https://goo.gl/fwh2BR" TargetMode="External"/><Relationship Id="rId40" Type="http://schemas.openxmlformats.org/officeDocument/2006/relationships/hyperlink" Target="http://idcir.com.ua/kultura-dobrosusidstva/metodichna-pidtrimka/" TargetMode="External"/><Relationship Id="rId45" Type="http://schemas.openxmlformats.org/officeDocument/2006/relationships/hyperlink" Target="https://www.schools-for-democracy.org/registration-manual" TargetMode="External"/><Relationship Id="rId53" Type="http://schemas.openxmlformats.org/officeDocument/2006/relationships/hyperlink" Target="https://www.schools-for-democracy.org/registration-manual" TargetMode="External"/><Relationship Id="rId58" Type="http://schemas.openxmlformats.org/officeDocument/2006/relationships/hyperlink" Target="http://www.prometheus.org.ua/" TargetMode="External"/><Relationship Id="rId5" Type="http://schemas.openxmlformats.org/officeDocument/2006/relationships/settings" Target="settings.xml"/><Relationship Id="rId15" Type="http://schemas.openxmlformats.org/officeDocument/2006/relationships/hyperlink" Target="https://cutt.ly/lyP5Ay2" TargetMode="External"/><Relationship Id="rId23" Type="http://schemas.openxmlformats.org/officeDocument/2006/relationships/hyperlink" Target="https://st-sophia.org.ua/uk/pro-zapovidnik/istoriya/" TargetMode="External"/><Relationship Id="rId28" Type="http://schemas.openxmlformats.org/officeDocument/2006/relationships/hyperlink" Target="https://uinp.gov.ua/" TargetMode="External"/><Relationship Id="rId36" Type="http://schemas.openxmlformats.org/officeDocument/2006/relationships/hyperlink" Target="https://l.facebook.com/l.php?u=https%3A%2F%2Fiportal.rada.gov.ua%2Fdocuments%2Forigin_docum%2F2592.html%3Ffbclid%3DIwAR2z2J-4OF1R2qqaVEj-gOm-IqMcitglPZEQz_Ntl6MkYnWYo_RxO5nm7Lg&amp;h=AT3TXmlaGMfYceecmXPj1hszwmxR1es2pF10KGQRWuX_d6bRcW2l9fdiRVpndPYY-fN2lNnxOMNgaQO_MUjzR0R6zX_KoskQyU97jzIr1s-JN49OqbWx5I0tx9Ntfdpzmwxf5Q" TargetMode="External"/><Relationship Id="rId49" Type="http://schemas.openxmlformats.org/officeDocument/2006/relationships/hyperlink" Target="https://www.schools-for-democracy.org/onlain-resursy/toolbox" TargetMode="External"/><Relationship Id="rId57" Type="http://schemas.openxmlformats.org/officeDocument/2006/relationships/hyperlink" Target="https://www.schools-for-democracy.org/onlain-resursy/vebinary" TargetMode="External"/><Relationship Id="rId10" Type="http://schemas.openxmlformats.org/officeDocument/2006/relationships/hyperlink" Target="https://osvita.ua/legislation/law/2234/" TargetMode="External"/><Relationship Id="rId19" Type="http://schemas.openxmlformats.org/officeDocument/2006/relationships/hyperlink" Target="https://lib.imzo.gov.ua/" TargetMode="External"/><Relationship Id="rId31" Type="http://schemas.openxmlformats.org/officeDocument/2006/relationships/hyperlink" Target="https://istpravda.com.ua/" TargetMode="External"/><Relationship Id="rId44" Type="http://schemas.openxmlformats.org/officeDocument/2006/relationships/hyperlink" Target="https://www.schools-for-democracy.org/registration-manual" TargetMode="External"/><Relationship Id="rId52" Type="http://schemas.openxmlformats.org/officeDocument/2006/relationships/hyperlink" Target="https://www.schools-for-democracy.org/registration-manual"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svita.ua/legislation/law/2231/" TargetMode="External"/><Relationship Id="rId14" Type="http://schemas.openxmlformats.org/officeDocument/2006/relationships/hyperlink" Target="https://cutt.ly/MynTayc" TargetMode="External"/><Relationship Id="rId22" Type="http://schemas.openxmlformats.org/officeDocument/2006/relationships/hyperlink" Target="https://businessfinancing.co.uk/?fbclid=IwAR0MuG9bfYGIyPhAqQLKDfvCv3ZzhjWrTX0j3VxQnscs2dqYmwMdn2w1JEQ" TargetMode="External"/><Relationship Id="rId27" Type="http://schemas.openxmlformats.org/officeDocument/2006/relationships/hyperlink" Target="http://natodef.gromadosvita.org.ua/index.html" TargetMode="External"/><Relationship Id="rId30" Type="http://schemas.openxmlformats.org/officeDocument/2006/relationships/hyperlink" Target="http://likbez.org.ua/" TargetMode="External"/><Relationship Id="rId35" Type="http://schemas.openxmlformats.org/officeDocument/2006/relationships/hyperlink" Target="https://goo.gl/fwh2BR" TargetMode="External"/><Relationship Id="rId43" Type="http://schemas.openxmlformats.org/officeDocument/2006/relationships/hyperlink" Target="https://www.schools-for-democracy.org/biblioteka/publikatsii-vydani-v-ramkakh-prohramy/praktichnij-posibnik-dlya-shkil" TargetMode="External"/><Relationship Id="rId48" Type="http://schemas.openxmlformats.org/officeDocument/2006/relationships/hyperlink" Target="https://www.schools-for-democracy.org/registration-manual" TargetMode="External"/><Relationship Id="rId56" Type="http://schemas.openxmlformats.org/officeDocument/2006/relationships/hyperlink" Target="https://www.schools-for-democracy.org/onlain-resursy/vebinary" TargetMode="External"/><Relationship Id="rId8" Type="http://schemas.openxmlformats.org/officeDocument/2006/relationships/endnotes" Target="endnotes.xml"/><Relationship Id="rId51" Type="http://schemas.openxmlformats.org/officeDocument/2006/relationships/hyperlink" Target="https://www.schools-for-democracy.org/registration-manua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82D72-E82B-40B9-A422-DFADD9DD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31</Pages>
  <Words>57437</Words>
  <Characters>32740</Characters>
  <Application>Microsoft Office Word</Application>
  <DocSecurity>0</DocSecurity>
  <Lines>272</Lines>
  <Paragraphs>179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cp:lastModifiedBy>
  <cp:revision>7</cp:revision>
  <dcterms:created xsi:type="dcterms:W3CDTF">2020-08-12T13:14:00Z</dcterms:created>
  <dcterms:modified xsi:type="dcterms:W3CDTF">2020-08-18T07:57:00Z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Word 2016</vt:lpwstr>
  </property>
  <property fmtid="{D5CDD505-2E9C-101B-9397-08002B2CF9AE}" pid="4" name="LastSaved">
    <vt:filetime>2020-08-12T00:00:00Z</vt:filetime>
  </property>
</Properties>
</file>