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97" w:rsidRPr="00DC66CE" w:rsidRDefault="00F31797" w:rsidP="00F31797">
      <w:pPr>
        <w:spacing w:after="0" w:line="240" w:lineRule="auto"/>
        <w:ind w:right="-427"/>
        <w:rPr>
          <w:szCs w:val="28"/>
        </w:rPr>
      </w:pPr>
      <w:r w:rsidRPr="00DC66CE">
        <w:rPr>
          <w:b/>
          <w:szCs w:val="28"/>
          <w:lang w:val="uk-UA"/>
        </w:rPr>
        <w:t>Ведучий  1.</w:t>
      </w:r>
      <w:r w:rsidRPr="00DC66CE">
        <w:rPr>
          <w:szCs w:val="28"/>
        </w:rPr>
        <w:t>Краю  мійнезрівнянний,  калиновий,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Ти  струною  бриниш  у  серцях.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Ізлюбов’ю  не  раз  оспіваний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 xml:space="preserve">Процвітатимешвічно  в  піснях. </w:t>
      </w:r>
    </w:p>
    <w:p w:rsidR="00F31797" w:rsidRPr="0099257D" w:rsidRDefault="00F31797" w:rsidP="00F31797">
      <w:pPr>
        <w:spacing w:after="0" w:line="240" w:lineRule="auto"/>
        <w:ind w:right="-427"/>
        <w:rPr>
          <w:szCs w:val="28"/>
          <w:lang w:val="uk-UA"/>
        </w:rPr>
      </w:pPr>
      <w:r>
        <w:rPr>
          <w:b/>
          <w:szCs w:val="28"/>
          <w:lang w:val="uk-UA"/>
        </w:rPr>
        <w:t>Ведучий  2</w:t>
      </w:r>
      <w:r w:rsidRPr="00F31797">
        <w:rPr>
          <w:b/>
          <w:szCs w:val="28"/>
          <w:lang w:val="uk-UA"/>
        </w:rPr>
        <w:t>.</w:t>
      </w:r>
      <w:r w:rsidRPr="0099257D">
        <w:rPr>
          <w:szCs w:val="28"/>
          <w:lang w:val="uk-UA"/>
        </w:rPr>
        <w:t>Зеленітимеш  буйними  луками,</w:t>
      </w:r>
    </w:p>
    <w:p w:rsidR="00F31797" w:rsidRPr="0099257D" w:rsidRDefault="00F31797" w:rsidP="00F31797">
      <w:pPr>
        <w:spacing w:after="0" w:line="240" w:lineRule="auto"/>
        <w:ind w:left="284" w:right="-427" w:firstLine="850"/>
        <w:rPr>
          <w:szCs w:val="28"/>
          <w:lang w:val="uk-UA"/>
        </w:rPr>
      </w:pPr>
      <w:r w:rsidRPr="0099257D">
        <w:rPr>
          <w:szCs w:val="28"/>
          <w:lang w:val="uk-UA"/>
        </w:rPr>
        <w:t>Щебетатимеш  співом лісів,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І  прилинедо  тебе  з  онуками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Той,  хто  в  юності  вдаль  відлетів.</w:t>
      </w:r>
    </w:p>
    <w:p w:rsidR="00F31797" w:rsidRPr="00F31797" w:rsidRDefault="00F31797" w:rsidP="00F31797">
      <w:pPr>
        <w:spacing w:after="0" w:line="240" w:lineRule="auto"/>
        <w:ind w:right="-427"/>
        <w:rPr>
          <w:szCs w:val="28"/>
        </w:rPr>
      </w:pPr>
      <w:r w:rsidRPr="00F31797">
        <w:rPr>
          <w:b/>
          <w:szCs w:val="28"/>
          <w:lang w:val="uk-UA"/>
        </w:rPr>
        <w:t>Ведучий  1.</w:t>
      </w:r>
      <w:r w:rsidRPr="00F31797">
        <w:rPr>
          <w:szCs w:val="28"/>
        </w:rPr>
        <w:t>Знову  птахи  у  вирійзбираються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І  твоївідлітають  сини,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Наче  птахи  з  гніздарозлітаються,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Не  примчать  лиш  з  початком  весни.</w:t>
      </w:r>
    </w:p>
    <w:p w:rsidR="00F31797" w:rsidRPr="00F31797" w:rsidRDefault="00F31797" w:rsidP="00F31797">
      <w:pPr>
        <w:spacing w:after="0" w:line="240" w:lineRule="auto"/>
        <w:ind w:right="-427"/>
        <w:rPr>
          <w:szCs w:val="28"/>
        </w:rPr>
      </w:pPr>
      <w:r>
        <w:rPr>
          <w:b/>
          <w:szCs w:val="28"/>
          <w:lang w:val="uk-UA"/>
        </w:rPr>
        <w:t>Ведучий  2</w:t>
      </w:r>
      <w:r w:rsidRPr="00F31797">
        <w:rPr>
          <w:b/>
          <w:szCs w:val="28"/>
          <w:lang w:val="uk-UA"/>
        </w:rPr>
        <w:t>.</w:t>
      </w:r>
      <w:r w:rsidRPr="00F31797">
        <w:rPr>
          <w:szCs w:val="28"/>
        </w:rPr>
        <w:t>Будеш  небом  безхмарнимдивитися,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Квітуватимеш  морем  льонів,</w:t>
      </w:r>
    </w:p>
    <w:p w:rsidR="00F31797" w:rsidRPr="00F31797" w:rsidRDefault="00F31797" w:rsidP="00F31797">
      <w:pPr>
        <w:spacing w:after="0" w:line="240" w:lineRule="auto"/>
        <w:ind w:left="284" w:right="-427" w:firstLine="850"/>
        <w:rPr>
          <w:szCs w:val="28"/>
        </w:rPr>
      </w:pPr>
      <w:r w:rsidRPr="00F31797">
        <w:rPr>
          <w:szCs w:val="28"/>
        </w:rPr>
        <w:t>Нібибатько,  зновбудешжуритися</w:t>
      </w:r>
    </w:p>
    <w:p w:rsidR="00F31797" w:rsidRDefault="00F31797" w:rsidP="00F31797">
      <w:pPr>
        <w:spacing w:after="0" w:line="240" w:lineRule="auto"/>
        <w:ind w:left="284" w:right="-427" w:firstLine="850"/>
        <w:rPr>
          <w:szCs w:val="28"/>
          <w:lang w:val="uk-UA"/>
        </w:rPr>
      </w:pPr>
      <w:r w:rsidRPr="00F31797">
        <w:rPr>
          <w:szCs w:val="28"/>
        </w:rPr>
        <w:t>Й  виглядатимешвічносинів.</w:t>
      </w:r>
    </w:p>
    <w:p w:rsidR="0099257D" w:rsidRDefault="0099257D" w:rsidP="00F31797">
      <w:pPr>
        <w:spacing w:after="0" w:line="240" w:lineRule="auto"/>
        <w:ind w:left="284" w:right="-427" w:firstLine="850"/>
        <w:rPr>
          <w:szCs w:val="28"/>
          <w:lang w:val="uk-UA"/>
        </w:rPr>
      </w:pPr>
    </w:p>
    <w:p w:rsidR="0099257D" w:rsidRDefault="0099257D" w:rsidP="00F31797">
      <w:pPr>
        <w:spacing w:after="0" w:line="240" w:lineRule="auto"/>
        <w:ind w:left="284" w:right="-427" w:firstLine="850"/>
        <w:rPr>
          <w:b/>
          <w:i/>
          <w:szCs w:val="28"/>
          <w:lang w:val="uk-UA"/>
        </w:rPr>
      </w:pPr>
      <w:r w:rsidRPr="0099257D">
        <w:rPr>
          <w:b/>
          <w:i/>
          <w:szCs w:val="28"/>
          <w:lang w:val="uk-UA"/>
        </w:rPr>
        <w:t>Звучить  «Молитва  за  Україну»</w:t>
      </w:r>
      <w:r w:rsidR="00CF1421">
        <w:rPr>
          <w:b/>
          <w:i/>
          <w:szCs w:val="28"/>
          <w:lang w:val="uk-UA"/>
        </w:rPr>
        <w:t xml:space="preserve">  (Олега  Вінника)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Життя,  як  спалах  сірника,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В  одних  запалиться  й  погасне,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У  інших  довго  горить  ясно,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А  є  не  спалахне  ніяк…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Приспів: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Боже,  люд  благослови  жити  і  кохати.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Дай,  Боже,  мудрості  і  сил,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Щоб  один  одного  прощати.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О,  Боже,  люд  благослови  віру  в  серці  мати.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Дай,  боже,  ці  святі  дари  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достойно  кожному  прийняти.</w:t>
      </w: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</w:p>
    <w:p w:rsidR="00CF1421" w:rsidRDefault="00CF1421" w:rsidP="00F31797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Життя  не  варте  і  гроша, </w:t>
      </w:r>
    </w:p>
    <w:p w:rsidR="00CF1421" w:rsidRDefault="00CF1421" w:rsidP="00CF1421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Коли  любові  там  немає,</w:t>
      </w:r>
    </w:p>
    <w:p w:rsidR="00CF1421" w:rsidRDefault="00CF1421" w:rsidP="00CF1421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Коли  самотняя  душа,</w:t>
      </w:r>
    </w:p>
    <w:p w:rsidR="00CF1421" w:rsidRDefault="00CF1421" w:rsidP="00CF1421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Як  сирота  світом  блукає…</w:t>
      </w:r>
    </w:p>
    <w:p w:rsidR="00CF1421" w:rsidRDefault="00CF1421" w:rsidP="00CF1421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Приспів.</w:t>
      </w:r>
    </w:p>
    <w:p w:rsidR="00CF1421" w:rsidRPr="00CF1421" w:rsidRDefault="00CF1421" w:rsidP="00CF1421">
      <w:pPr>
        <w:spacing w:after="0" w:line="240" w:lineRule="auto"/>
        <w:ind w:left="284" w:right="-427" w:firstLine="850"/>
        <w:rPr>
          <w:i/>
          <w:szCs w:val="28"/>
          <w:lang w:val="uk-UA"/>
        </w:rPr>
      </w:pPr>
      <w:r>
        <w:rPr>
          <w:i/>
          <w:szCs w:val="28"/>
          <w:lang w:val="uk-UA"/>
        </w:rPr>
        <w:t>Боже,  благослови!</w:t>
      </w:r>
    </w:p>
    <w:p w:rsidR="000902F3" w:rsidRDefault="0099257D" w:rsidP="0099257D">
      <w:pPr>
        <w:spacing w:after="0" w:line="240" w:lineRule="auto"/>
        <w:ind w:left="284" w:right="-427" w:hanging="284"/>
        <w:jc w:val="both"/>
        <w:rPr>
          <w:szCs w:val="28"/>
          <w:lang w:val="uk-UA"/>
        </w:rPr>
      </w:pPr>
      <w:r w:rsidRPr="0099257D">
        <w:rPr>
          <w:b/>
          <w:szCs w:val="28"/>
          <w:lang w:val="uk-UA"/>
        </w:rPr>
        <w:t xml:space="preserve">Ведучий  1. </w:t>
      </w:r>
      <w:r>
        <w:rPr>
          <w:szCs w:val="28"/>
          <w:lang w:val="uk-UA"/>
        </w:rPr>
        <w:t>Дійсно,  життя  людське – це  спалах  сірника.  Але  цей  спалах  може  зблиснути  і  згаснути,  а  може  зігріти  собою  інших,  врятувати  їх.</w:t>
      </w:r>
    </w:p>
    <w:p w:rsidR="0099257D" w:rsidRDefault="0099257D" w:rsidP="0099257D">
      <w:pPr>
        <w:spacing w:after="0" w:line="240" w:lineRule="auto"/>
        <w:ind w:left="284" w:right="-427" w:hanging="284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Ведучий  2</w:t>
      </w:r>
      <w:r w:rsidRPr="00F31797">
        <w:rPr>
          <w:b/>
          <w:szCs w:val="28"/>
          <w:lang w:val="uk-UA"/>
        </w:rPr>
        <w:t>.</w:t>
      </w:r>
      <w:r w:rsidRPr="0099257D">
        <w:rPr>
          <w:szCs w:val="28"/>
          <w:lang w:val="uk-UA"/>
        </w:rPr>
        <w:t>Таким</w:t>
      </w:r>
      <w:r>
        <w:rPr>
          <w:szCs w:val="28"/>
          <w:lang w:val="uk-UA"/>
        </w:rPr>
        <w:t xml:space="preserve">  яскравим  спалахом  було  життя  сотні  українців,  які  загинули  на  Майдані т у  лютому  2014  року.  Їх  душі  прагнули  свободи,  щастя  рідній  країні,  волі  рідному  народові.</w:t>
      </w:r>
    </w:p>
    <w:p w:rsidR="00F31797" w:rsidRPr="0099257D" w:rsidRDefault="0099257D" w:rsidP="0099257D">
      <w:pPr>
        <w:spacing w:after="0" w:line="240" w:lineRule="auto"/>
        <w:ind w:left="284" w:right="-427" w:hanging="284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Ведучий  1</w:t>
      </w:r>
      <w:r w:rsidRPr="00F31797">
        <w:rPr>
          <w:b/>
          <w:szCs w:val="28"/>
          <w:lang w:val="uk-UA"/>
        </w:rPr>
        <w:t>.</w:t>
      </w:r>
      <w:r>
        <w:rPr>
          <w:szCs w:val="28"/>
          <w:lang w:val="uk-UA"/>
        </w:rPr>
        <w:t>Їх  душі  завчасно  полинули  до  Бога…   Молитися…  Ї  весь  світ  облетіла  звістка  про  безстрашну  Небесну  сотню.</w:t>
      </w:r>
    </w:p>
    <w:p w:rsidR="000902F3" w:rsidRPr="0099257D" w:rsidRDefault="0099257D" w:rsidP="0099257D">
      <w:pPr>
        <w:ind w:left="1134" w:right="141" w:hanging="851"/>
        <w:rPr>
          <w:szCs w:val="28"/>
          <w:shd w:val="clear" w:color="auto" w:fill="FFFFFF"/>
          <w:lang w:val="uk-UA"/>
        </w:rPr>
      </w:pPr>
      <w:r w:rsidRPr="0099257D">
        <w:rPr>
          <w:b/>
          <w:szCs w:val="28"/>
          <w:shd w:val="clear" w:color="auto" w:fill="FFFFFF"/>
          <w:lang w:val="uk-UA"/>
        </w:rPr>
        <w:t>Читець</w:t>
      </w:r>
      <w:r>
        <w:rPr>
          <w:szCs w:val="28"/>
          <w:shd w:val="clear" w:color="auto" w:fill="FFFFFF"/>
          <w:lang w:val="uk-UA"/>
        </w:rPr>
        <w:t xml:space="preserve">. </w:t>
      </w:r>
      <w:r w:rsidR="000902F3" w:rsidRPr="000902F3">
        <w:rPr>
          <w:szCs w:val="28"/>
          <w:shd w:val="clear" w:color="auto" w:fill="FFFFFF"/>
        </w:rPr>
        <w:t>Мамо, не плач. Я повернусь весною.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У шибкупташинкоювдарюсь твою.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lastRenderedPageBreak/>
        <w:t>Прийду на світанні в садок із росою,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А, може, дощем на поріг упаду.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Голубко, не плач.Таксудилося, ненько,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Вже слово, матусю, не буде моїм.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Прийду і попрошуся в сон твій тихенько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Розкажу, як мається в доміновім.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Меніколискову ангел співає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I рана смертельна уже не болить.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Тизнаєш, матусю, й тут сумнобуває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Душа за тобою, рідненька, щемить.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Мамочко, вибач за чорнухустину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За те, щовіднинібудеш сама.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Тебе я люблю. I люблю Україну</w:t>
      </w:r>
      <w:r w:rsidR="000902F3" w:rsidRPr="000902F3">
        <w:rPr>
          <w:szCs w:val="28"/>
        </w:rPr>
        <w:br/>
      </w:r>
      <w:r w:rsidR="000902F3" w:rsidRPr="000902F3">
        <w:rPr>
          <w:szCs w:val="28"/>
          <w:shd w:val="clear" w:color="auto" w:fill="FFFFFF"/>
        </w:rPr>
        <w:t>Вона, як і ти, була в мене одна.</w:t>
      </w:r>
    </w:p>
    <w:p w:rsidR="00CF1421" w:rsidRPr="00CF1421" w:rsidRDefault="0099257D" w:rsidP="00CF1421">
      <w:pPr>
        <w:pStyle w:val="a3"/>
        <w:shd w:val="clear" w:color="auto" w:fill="FFFFFF"/>
        <w:spacing w:before="0" w:beforeAutospacing="0" w:after="0" w:afterAutospacing="0" w:line="300" w:lineRule="atLeast"/>
        <w:ind w:right="141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99257D">
        <w:rPr>
          <w:b/>
          <w:sz w:val="28"/>
          <w:szCs w:val="28"/>
          <w:lang w:val="uk-UA"/>
        </w:rPr>
        <w:t>Ведучий  2</w:t>
      </w:r>
      <w:r w:rsidRPr="00F31797">
        <w:rPr>
          <w:b/>
          <w:szCs w:val="28"/>
          <w:lang w:val="uk-UA"/>
        </w:rPr>
        <w:t>.</w:t>
      </w:r>
      <w:r w:rsidR="00290E00" w:rsidRPr="001161BC">
        <w:rPr>
          <w:color w:val="000000"/>
          <w:sz w:val="28"/>
          <w:szCs w:val="28"/>
          <w:shd w:val="clear" w:color="auto" w:fill="FFFFFF"/>
        </w:rPr>
        <w:t>Розкажимені про ту зиму,коли він помер.</w:t>
      </w:r>
      <w:r w:rsidR="00290E00" w:rsidRPr="001161BC">
        <w:rPr>
          <w:color w:val="000000"/>
          <w:sz w:val="28"/>
          <w:szCs w:val="28"/>
        </w:rPr>
        <w:br/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>Його звали Сергій, воїн іволонтер.</w:t>
      </w:r>
      <w:r w:rsidR="00290E00" w:rsidRPr="0099257D">
        <w:rPr>
          <w:color w:val="000000"/>
          <w:sz w:val="28"/>
          <w:szCs w:val="28"/>
          <w:lang w:val="uk-UA"/>
        </w:rPr>
        <w:br/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З вечора падав сніг, у місті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 xml:space="preserve">горів 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вогонь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br/>
        <w:t>і теплий туман злітав із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>йо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го долонь.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b/>
          <w:sz w:val="28"/>
          <w:szCs w:val="28"/>
          <w:lang w:val="uk-UA"/>
        </w:rPr>
        <w:t>Ведучий  1</w:t>
      </w:r>
      <w:r w:rsidRPr="0099257D">
        <w:rPr>
          <w:b/>
          <w:sz w:val="28"/>
          <w:szCs w:val="28"/>
          <w:lang w:val="uk-UA"/>
        </w:rPr>
        <w:t>.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Він там був не один,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 xml:space="preserve">поруч 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стояли всі: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br/>
        <w:t>Робітники й фанати,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>грішники і святі,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br/>
        <w:t>Невиспані пролетарії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 xml:space="preserve"> й</w:t>
      </w:r>
      <w:r w:rsidR="00290E00" w:rsidRPr="0099257D">
        <w:rPr>
          <w:color w:val="000000"/>
          <w:sz w:val="28"/>
          <w:szCs w:val="28"/>
          <w:shd w:val="clear" w:color="auto" w:fill="FFFFFF"/>
          <w:lang w:val="uk-UA"/>
        </w:rPr>
        <w:t>натхне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t>нні митці.</w:t>
      </w:r>
      <w:r w:rsidR="000902F3" w:rsidRPr="0099257D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0902F3">
        <w:rPr>
          <w:color w:val="000000"/>
          <w:sz w:val="28"/>
          <w:szCs w:val="28"/>
          <w:shd w:val="clear" w:color="auto" w:fill="FFFFFF"/>
        </w:rPr>
        <w:t>Пліч-о-пліч з синами</w:t>
      </w:r>
      <w:r w:rsidR="00290E00" w:rsidRPr="001161BC">
        <w:rPr>
          <w:color w:val="000000"/>
          <w:sz w:val="28"/>
          <w:szCs w:val="28"/>
          <w:shd w:val="clear" w:color="auto" w:fill="FFFFFF"/>
        </w:rPr>
        <w:t>ставали їхн</w:t>
      </w:r>
      <w:r w:rsidR="000902F3">
        <w:rPr>
          <w:color w:val="000000"/>
          <w:sz w:val="28"/>
          <w:szCs w:val="28"/>
          <w:shd w:val="clear" w:color="auto" w:fill="FFFFFF"/>
        </w:rPr>
        <w:t>іотці.</w:t>
      </w:r>
      <w:r w:rsidR="000902F3">
        <w:rPr>
          <w:color w:val="000000"/>
          <w:sz w:val="28"/>
          <w:szCs w:val="28"/>
          <w:shd w:val="clear" w:color="auto" w:fill="FFFFFF"/>
        </w:rPr>
        <w:br/>
      </w:r>
      <w:r w:rsidR="009968ED" w:rsidRPr="009968ED">
        <w:rPr>
          <w:b/>
          <w:sz w:val="28"/>
          <w:szCs w:val="28"/>
          <w:lang w:val="uk-UA"/>
        </w:rPr>
        <w:t>Ведучий  2.</w:t>
      </w:r>
      <w:r w:rsidR="000902F3">
        <w:rPr>
          <w:color w:val="000000"/>
          <w:sz w:val="28"/>
          <w:szCs w:val="28"/>
          <w:shd w:val="clear" w:color="auto" w:fill="FFFFFF"/>
        </w:rPr>
        <w:t>Ми не булизнайомі, але</w:t>
      </w:r>
      <w:r w:rsidR="00290E00" w:rsidRPr="001161BC">
        <w:rPr>
          <w:color w:val="000000"/>
          <w:sz w:val="28"/>
          <w:szCs w:val="28"/>
          <w:shd w:val="clear" w:color="auto" w:fill="FFFFFF"/>
        </w:rPr>
        <w:t xml:space="preserve">нас </w:t>
      </w:r>
      <w:r w:rsidR="000902F3">
        <w:rPr>
          <w:color w:val="000000"/>
          <w:sz w:val="28"/>
          <w:szCs w:val="28"/>
          <w:shd w:val="clear" w:color="auto" w:fill="FFFFFF"/>
        </w:rPr>
        <w:t>з’єднав майдан.</w:t>
      </w:r>
      <w:r w:rsidR="000902F3">
        <w:rPr>
          <w:color w:val="000000"/>
          <w:sz w:val="28"/>
          <w:szCs w:val="28"/>
          <w:shd w:val="clear" w:color="auto" w:fill="FFFFFF"/>
        </w:rPr>
        <w:br/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t xml:space="preserve">І чорні троянди </w:t>
      </w:r>
      <w:r w:rsidR="00290E00" w:rsidRPr="009968ED">
        <w:rPr>
          <w:color w:val="000000"/>
          <w:sz w:val="28"/>
          <w:szCs w:val="28"/>
          <w:shd w:val="clear" w:color="auto" w:fill="FFFFFF"/>
          <w:lang w:val="uk-UA"/>
        </w:rPr>
        <w:t>цвістимуть у кожній з його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t xml:space="preserve"> ран.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br/>
        <w:t xml:space="preserve">Що же було в тій зимі, що </w:t>
      </w:r>
      <w:r w:rsidR="00290E00" w:rsidRPr="009968ED">
        <w:rPr>
          <w:color w:val="000000"/>
          <w:sz w:val="28"/>
          <w:szCs w:val="28"/>
          <w:shd w:val="clear" w:color="auto" w:fill="FFFFFF"/>
          <w:lang w:val="uk-UA"/>
        </w:rPr>
        <w:t xml:space="preserve">сніг червонів 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t>й чорнів,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br/>
        <w:t xml:space="preserve">Що світ розділився на  </w:t>
      </w:r>
      <w:r w:rsidR="00290E00" w:rsidRPr="009968ED">
        <w:rPr>
          <w:color w:val="000000"/>
          <w:sz w:val="28"/>
          <w:szCs w:val="28"/>
          <w:shd w:val="clear" w:color="auto" w:fill="FFFFFF"/>
          <w:lang w:val="uk-UA"/>
        </w:rPr>
        <w:t>наших і ворогів,</w:t>
      </w:r>
      <w:r w:rsidR="00290E00" w:rsidRPr="009968ED">
        <w:rPr>
          <w:color w:val="000000"/>
          <w:sz w:val="28"/>
          <w:szCs w:val="28"/>
          <w:shd w:val="clear" w:color="auto" w:fill="FFFFFF"/>
          <w:lang w:val="uk-UA"/>
        </w:rPr>
        <w:br/>
        <w:t>На тих, хто іде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t xml:space="preserve"> у бій і тих,  </w:t>
      </w:r>
      <w:r w:rsidR="00290E00" w:rsidRPr="009968ED">
        <w:rPr>
          <w:color w:val="000000"/>
          <w:sz w:val="28"/>
          <w:szCs w:val="28"/>
          <w:shd w:val="clear" w:color="auto" w:fill="FFFFFF"/>
          <w:lang w:val="uk-UA"/>
        </w:rPr>
        <w:t>хто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t xml:space="preserve"> чекає їх?</w:t>
      </w:r>
      <w:r w:rsidR="000902F3" w:rsidRPr="009968ED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522592">
        <w:rPr>
          <w:b/>
          <w:sz w:val="28"/>
          <w:szCs w:val="28"/>
          <w:lang w:val="uk-UA"/>
        </w:rPr>
        <w:t>Ведучий  1</w:t>
      </w:r>
      <w:r w:rsidR="009968ED" w:rsidRPr="009968ED">
        <w:rPr>
          <w:b/>
          <w:sz w:val="28"/>
          <w:szCs w:val="28"/>
          <w:lang w:val="uk-UA"/>
        </w:rPr>
        <w:t>.</w:t>
      </w:r>
      <w:r w:rsidR="000902F3">
        <w:rPr>
          <w:color w:val="000000"/>
          <w:sz w:val="28"/>
          <w:szCs w:val="28"/>
          <w:shd w:val="clear" w:color="auto" w:fill="FFFFFF"/>
        </w:rPr>
        <w:t>Його звали Сергій, і</w:t>
      </w:r>
      <w:r w:rsidR="00290E00" w:rsidRPr="001161BC">
        <w:rPr>
          <w:color w:val="000000"/>
          <w:sz w:val="28"/>
          <w:szCs w:val="28"/>
          <w:shd w:val="clear" w:color="auto" w:fill="FFFFFF"/>
        </w:rPr>
        <w:t>кожному з нас він – б</w:t>
      </w:r>
      <w:r w:rsidR="000902F3">
        <w:rPr>
          <w:color w:val="000000"/>
          <w:sz w:val="28"/>
          <w:szCs w:val="28"/>
          <w:shd w:val="clear" w:color="auto" w:fill="FFFFFF"/>
        </w:rPr>
        <w:t>рат.</w:t>
      </w:r>
      <w:r w:rsidR="000902F3">
        <w:rPr>
          <w:color w:val="000000"/>
          <w:sz w:val="28"/>
          <w:szCs w:val="28"/>
          <w:shd w:val="clear" w:color="auto" w:fill="FFFFFF"/>
        </w:rPr>
        <w:br/>
        <w:t>Тому ми стоялидалі. І бив</w:t>
      </w:r>
      <w:r w:rsidR="00290E00" w:rsidRPr="001161BC">
        <w:rPr>
          <w:color w:val="000000"/>
          <w:sz w:val="28"/>
          <w:szCs w:val="28"/>
          <w:shd w:val="clear" w:color="auto" w:fill="FFFFFF"/>
        </w:rPr>
        <w:t>бойовий набат.</w:t>
      </w:r>
    </w:p>
    <w:p w:rsidR="00CF1421" w:rsidRPr="00CF1421" w:rsidRDefault="00CF1421" w:rsidP="00CF1421">
      <w:pPr>
        <w:ind w:right="142"/>
        <w:contextualSpacing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Звучить  пісня  «Яворина»</w:t>
      </w:r>
    </w:p>
    <w:p w:rsidR="00CF1421" w:rsidRPr="00CF1421" w:rsidRDefault="00CF1421" w:rsidP="00CF1421">
      <w:pPr>
        <w:spacing w:after="0" w:line="270" w:lineRule="atLeast"/>
        <w:ind w:right="142"/>
        <w:contextualSpacing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t>Я на світі прожив, начеспалахзорі на світанні,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Наче крапляроси, наче крик журавля – тількимить.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Я не віривніяк, що й до мене прийде день останній,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в жертовнімвогнімоєсерценапопілзгорить.</w:t>
      </w:r>
    </w:p>
    <w:p w:rsidR="00CF1421" w:rsidRPr="00CF1421" w:rsidRDefault="00CF1421" w:rsidP="00CF1421">
      <w:pPr>
        <w:spacing w:after="0" w:line="270" w:lineRule="atLeast"/>
        <w:ind w:right="141"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t>Я ж так щедро кохав, я так віриву зорі і очі,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душеюсвоєю я вас, як умів, причащав.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Але видно Господь менікращежиття напророчив,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до себе забрав, щоб у райськім саду я співав.</w:t>
      </w:r>
    </w:p>
    <w:p w:rsidR="00CF1421" w:rsidRPr="00CF1421" w:rsidRDefault="00CF1421" w:rsidP="00CF1421">
      <w:pPr>
        <w:spacing w:after="0" w:line="270" w:lineRule="atLeast"/>
        <w:ind w:right="141"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t>Приспів (2):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На могилімоїйпосадітьмолодуяворину,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не плачте за мною, за мною заплачерідня.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Я любив вас усіх, та найбільше любив Україну,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Певно, в цьому і є та найважчапровина моя.</w:t>
      </w:r>
    </w:p>
    <w:p w:rsidR="00CF1421" w:rsidRPr="00CF1421" w:rsidRDefault="00CF1421" w:rsidP="00CF1421">
      <w:pPr>
        <w:spacing w:after="0" w:line="270" w:lineRule="atLeast"/>
        <w:ind w:right="141"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lastRenderedPageBreak/>
        <w:t>Хай душа переселиться в дивний той рай потойбічний,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Де таких, як і я, назліталасяціласім'я.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Тількинащоменіті блаженства розкішні і вічні,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Як мені не всміхнетьсядонька-сиротинка моя.</w:t>
      </w:r>
    </w:p>
    <w:p w:rsidR="00CF1421" w:rsidRPr="00CF1421" w:rsidRDefault="00CF1421" w:rsidP="00CF1421">
      <w:pPr>
        <w:spacing w:after="0" w:line="270" w:lineRule="atLeast"/>
        <w:ind w:right="141"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t>У далеких світахякосьраптом усе я покину,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Боввійдемені в душу сльозиною і чебрецем,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додомухочвітром, хочпроменемсонцяполину,</w:t>
      </w:r>
      <w:r w:rsidRPr="00CF1421">
        <w:rPr>
          <w:rFonts w:eastAsia="Times New Roman"/>
          <w:i/>
          <w:color w:val="000000"/>
          <w:szCs w:val="28"/>
          <w:lang w:eastAsia="ru-RU"/>
        </w:rPr>
        <w:br/>
        <w:t>І легеньковійну над твоїм, Україно, лицем.</w:t>
      </w:r>
    </w:p>
    <w:p w:rsidR="00CF1421" w:rsidRPr="00CF1421" w:rsidRDefault="00CF1421" w:rsidP="00CF1421">
      <w:pPr>
        <w:spacing w:after="0" w:line="270" w:lineRule="atLeast"/>
        <w:ind w:right="141"/>
        <w:textAlignment w:val="baseline"/>
        <w:rPr>
          <w:rFonts w:eastAsia="Times New Roman"/>
          <w:i/>
          <w:color w:val="000000"/>
          <w:szCs w:val="28"/>
          <w:lang w:eastAsia="ru-RU"/>
        </w:rPr>
      </w:pPr>
      <w:r w:rsidRPr="00CF1421">
        <w:rPr>
          <w:rFonts w:eastAsia="Times New Roman"/>
          <w:i/>
          <w:color w:val="000000"/>
          <w:szCs w:val="28"/>
          <w:lang w:eastAsia="ru-RU"/>
        </w:rPr>
        <w:t>Приспів.</w:t>
      </w:r>
    </w:p>
    <w:p w:rsidR="00CF1421" w:rsidRPr="00CF1421" w:rsidRDefault="00CF1421" w:rsidP="009968ED">
      <w:pPr>
        <w:ind w:right="141"/>
        <w:rPr>
          <w:b/>
          <w:i/>
          <w:szCs w:val="28"/>
          <w:lang w:val="uk-UA"/>
        </w:rPr>
      </w:pPr>
    </w:p>
    <w:p w:rsidR="00290E00" w:rsidRDefault="009968ED" w:rsidP="009968ED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 1</w:t>
      </w:r>
      <w:r w:rsidRPr="009968ED">
        <w:rPr>
          <w:b/>
          <w:sz w:val="28"/>
          <w:szCs w:val="28"/>
          <w:lang w:val="uk-UA"/>
        </w:rPr>
        <w:t>.</w:t>
      </w:r>
      <w:r w:rsidRPr="009968ED">
        <w:rPr>
          <w:sz w:val="28"/>
          <w:szCs w:val="28"/>
          <w:lang w:val="uk-UA"/>
        </w:rPr>
        <w:t>За  час  Майданув усіх  справ</w:t>
      </w:r>
      <w:r>
        <w:rPr>
          <w:sz w:val="28"/>
          <w:szCs w:val="28"/>
          <w:lang w:val="uk-UA"/>
        </w:rPr>
        <w:t>жніх  українців  в  душі  звучали  слова  «Слава  Україні!»  -  «Героям  слава!»</w:t>
      </w:r>
    </w:p>
    <w:p w:rsidR="009968ED" w:rsidRDefault="009968ED" w:rsidP="009968ED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textAlignment w:val="baseline"/>
        <w:rPr>
          <w:sz w:val="28"/>
          <w:szCs w:val="28"/>
          <w:lang w:val="uk-UA"/>
        </w:rPr>
      </w:pPr>
      <w:r w:rsidRPr="009968ED">
        <w:rPr>
          <w:b/>
          <w:sz w:val="28"/>
          <w:szCs w:val="28"/>
          <w:lang w:val="uk-UA"/>
        </w:rPr>
        <w:t>Ведучий  2.</w:t>
      </w:r>
      <w:r>
        <w:rPr>
          <w:sz w:val="28"/>
          <w:szCs w:val="28"/>
          <w:lang w:val="uk-UA"/>
        </w:rPr>
        <w:t xml:space="preserve"> Та  сьогодні  ми  вже  знаємо,  що  герої   не  вмирають,  вони  живуть  у  нашій  пам’яті,  вони  живуть  у  тих,  хто  продовжує  їх  справу,  вони  живуть  доти,  поки  жива  їх  справа.</w:t>
      </w:r>
    </w:p>
    <w:p w:rsidR="009968ED" w:rsidRDefault="009968ED" w:rsidP="009968ED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 1</w:t>
      </w:r>
      <w:r w:rsidRPr="009968ED">
        <w:rPr>
          <w:sz w:val="28"/>
          <w:szCs w:val="28"/>
          <w:lang w:val="uk-UA"/>
        </w:rPr>
        <w:t>. Ї</w:t>
      </w:r>
      <w:r>
        <w:rPr>
          <w:sz w:val="28"/>
          <w:szCs w:val="28"/>
          <w:lang w:val="uk-UA"/>
        </w:rPr>
        <w:t>х -  104…  З  різних  куточків  України,  різних  за  національністю,  освітою,  соціальним  станом.І  с</w:t>
      </w:r>
      <w:r w:rsidRPr="009968ED">
        <w:rPr>
          <w:sz w:val="28"/>
          <w:szCs w:val="28"/>
          <w:lang w:val="uk-UA"/>
        </w:rPr>
        <w:t>еред  тих,  хто  навіки  увійшов  у  небесну  сотню,  є  і  наш</w:t>
      </w:r>
      <w:r>
        <w:rPr>
          <w:sz w:val="28"/>
          <w:szCs w:val="28"/>
          <w:lang w:val="uk-UA"/>
        </w:rPr>
        <w:t>і</w:t>
      </w:r>
      <w:r w:rsidRPr="009968ED">
        <w:rPr>
          <w:sz w:val="28"/>
          <w:szCs w:val="28"/>
          <w:lang w:val="uk-UA"/>
        </w:rPr>
        <w:t xml:space="preserve">  земляки</w:t>
      </w:r>
      <w:r>
        <w:rPr>
          <w:sz w:val="28"/>
          <w:szCs w:val="28"/>
          <w:lang w:val="uk-UA"/>
        </w:rPr>
        <w:t>.</w:t>
      </w:r>
    </w:p>
    <w:p w:rsidR="009968ED" w:rsidRDefault="009968ED" w:rsidP="009968ED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textAlignment w:val="baseline"/>
        <w:rPr>
          <w:sz w:val="28"/>
          <w:szCs w:val="28"/>
          <w:lang w:val="uk-UA"/>
        </w:rPr>
      </w:pPr>
    </w:p>
    <w:p w:rsidR="000C5C8B" w:rsidRDefault="009968ED" w:rsidP="00DC66CE">
      <w:pPr>
        <w:pStyle w:val="a3"/>
        <w:shd w:val="clear" w:color="auto" w:fill="FFFFFF"/>
        <w:spacing w:before="0" w:beforeAutospacing="0" w:after="0" w:afterAutospacing="0" w:line="336" w:lineRule="atLeast"/>
        <w:contextualSpacing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Опанасюк  Валерій. 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Народився  </w:t>
      </w:r>
      <w:r w:rsidRPr="000C5C8B">
        <w:rPr>
          <w:rStyle w:val="a4"/>
          <w:b w:val="0"/>
          <w:sz w:val="28"/>
          <w:szCs w:val="28"/>
          <w:bdr w:val="none" w:sz="0" w:space="0" w:color="auto" w:frame="1"/>
        </w:rPr>
        <w:t xml:space="preserve">20 </w:t>
      </w:r>
      <w:r w:rsidRPr="000C5C8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травня</w:t>
      </w:r>
      <w:r w:rsidRPr="000C5C8B">
        <w:rPr>
          <w:rStyle w:val="a4"/>
          <w:b w:val="0"/>
          <w:sz w:val="28"/>
          <w:szCs w:val="28"/>
          <w:bdr w:val="none" w:sz="0" w:space="0" w:color="auto" w:frame="1"/>
        </w:rPr>
        <w:t xml:space="preserve"> 1971</w:t>
      </w:r>
      <w:r w:rsidRPr="000C5C8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року.  Проживав  у  м.  Рівне,  працював  автомеханіком.  Загинув  </w:t>
      </w:r>
      <w:r w:rsidRPr="000C5C8B">
        <w:rPr>
          <w:rStyle w:val="a4"/>
          <w:b w:val="0"/>
          <w:sz w:val="28"/>
          <w:szCs w:val="28"/>
          <w:bdr w:val="none" w:sz="0" w:space="0" w:color="auto" w:frame="1"/>
        </w:rPr>
        <w:t xml:space="preserve">20 </w:t>
      </w:r>
      <w:r w:rsidRPr="000C5C8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лютого </w:t>
      </w:r>
      <w:r w:rsidRPr="000C5C8B">
        <w:rPr>
          <w:rStyle w:val="a4"/>
          <w:b w:val="0"/>
          <w:sz w:val="28"/>
          <w:szCs w:val="28"/>
          <w:bdr w:val="none" w:sz="0" w:space="0" w:color="auto" w:frame="1"/>
        </w:rPr>
        <w:t>2014</w:t>
      </w:r>
      <w:r w:rsidRPr="000C5C8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року  від  кулі снайпера,  коли  витягував  з  передової  поранених  людей.  У  Валерія  залишилось  четверо  маленьких  дітей:  найменшому  сину  лише  2  роки,  найстаршій  дочці  -  12.  Вони  вже  ніколи  не  побач</w:t>
      </w:r>
      <w:r w:rsidR="000C5C8B" w:rsidRPr="000C5C8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ать,  як  щиро  і  безтурботно  усміхається  їх  татко.</w:t>
      </w:r>
    </w:p>
    <w:p w:rsidR="00DC66CE" w:rsidRPr="00DC66CE" w:rsidRDefault="00DC66CE" w:rsidP="00DC66CE">
      <w:pPr>
        <w:pStyle w:val="a3"/>
        <w:shd w:val="clear" w:color="auto" w:fill="FFFFFF"/>
        <w:spacing w:before="0" w:beforeAutospacing="0" w:after="0" w:afterAutospacing="0" w:line="336" w:lineRule="atLeast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C5C8B" w:rsidRPr="000C5C8B" w:rsidRDefault="000C5C8B" w:rsidP="000C5C8B">
      <w:pPr>
        <w:pStyle w:val="1"/>
        <w:spacing w:before="0" w:beforeAutospacing="0" w:after="450" w:afterAutospacing="0" w:line="240" w:lineRule="atLeast"/>
        <w:jc w:val="both"/>
        <w:textAlignment w:val="baseline"/>
        <w:rPr>
          <w:bCs w:val="0"/>
          <w:sz w:val="28"/>
          <w:szCs w:val="28"/>
          <w:lang w:val="uk-UA"/>
        </w:rPr>
      </w:pPr>
      <w:r w:rsidRPr="000C5C8B">
        <w:rPr>
          <w:bCs w:val="0"/>
          <w:color w:val="222222"/>
          <w:sz w:val="28"/>
          <w:szCs w:val="28"/>
        </w:rPr>
        <w:t>Храпаченко</w:t>
      </w:r>
      <w:r w:rsidRPr="000C5C8B">
        <w:rPr>
          <w:bCs w:val="0"/>
          <w:color w:val="222222"/>
          <w:sz w:val="28"/>
          <w:szCs w:val="28"/>
          <w:lang w:val="uk-UA"/>
        </w:rPr>
        <w:t>Олександр.</w:t>
      </w:r>
      <w:r w:rsidRPr="000C5C8B">
        <w:rPr>
          <w:b w:val="0"/>
          <w:bCs w:val="0"/>
          <w:color w:val="222222"/>
          <w:sz w:val="28"/>
          <w:szCs w:val="28"/>
          <w:lang w:val="uk-UA"/>
        </w:rPr>
        <w:t>Народився</w:t>
      </w:r>
      <w:r>
        <w:rPr>
          <w:rStyle w:val="a4"/>
          <w:sz w:val="28"/>
          <w:szCs w:val="28"/>
          <w:bdr w:val="none" w:sz="0" w:space="0" w:color="auto" w:frame="1"/>
        </w:rPr>
        <w:t xml:space="preserve">18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вересня</w:t>
      </w:r>
      <w:r>
        <w:rPr>
          <w:rStyle w:val="a4"/>
          <w:sz w:val="28"/>
          <w:szCs w:val="28"/>
          <w:bdr w:val="none" w:sz="0" w:space="0" w:color="auto" w:frame="1"/>
        </w:rPr>
        <w:t>я 1987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року.  Рівнянин.  Якби  збулися  його  мрії,  то  Україна  мала  б  талановитого  театрального  режисера.  Сашко  любив  подорожувати  і  займався  скелелазінням.  Він  був  членом  Волинської  сотні  самооборони  Майдану</w:t>
      </w:r>
      <w:r w:rsidR="00522592">
        <w:rPr>
          <w:rStyle w:val="a4"/>
          <w:sz w:val="28"/>
          <w:szCs w:val="28"/>
          <w:bdr w:val="none" w:sz="0" w:space="0" w:color="auto" w:frame="1"/>
          <w:lang w:val="uk-UA"/>
        </w:rPr>
        <w:t>.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 Загинув  </w:t>
      </w:r>
      <w:r w:rsidRPr="00522592">
        <w:rPr>
          <w:rStyle w:val="a4"/>
          <w:sz w:val="28"/>
          <w:szCs w:val="28"/>
          <w:bdr w:val="none" w:sz="0" w:space="0" w:color="auto" w:frame="1"/>
          <w:lang w:val="uk-UA"/>
        </w:rPr>
        <w:t xml:space="preserve"> 20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лютого</w:t>
      </w:r>
      <w:r w:rsidRPr="00522592">
        <w:rPr>
          <w:rStyle w:val="a4"/>
          <w:sz w:val="28"/>
          <w:szCs w:val="28"/>
          <w:bdr w:val="none" w:sz="0" w:space="0" w:color="auto" w:frame="1"/>
          <w:lang w:val="uk-UA"/>
        </w:rPr>
        <w:t xml:space="preserve"> 2014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 року  від  пострілу  снайпера.</w:t>
      </w:r>
    </w:p>
    <w:p w:rsidR="00DC66CE" w:rsidRDefault="000C5C8B" w:rsidP="00DC66CE">
      <w:pPr>
        <w:pStyle w:val="1"/>
        <w:spacing w:before="0" w:beforeAutospacing="0" w:after="450" w:afterAutospacing="0" w:line="24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C5C8B">
        <w:rPr>
          <w:sz w:val="28"/>
          <w:szCs w:val="28"/>
          <w:lang w:val="uk-UA"/>
        </w:rPr>
        <w:t>Г</w:t>
      </w:r>
      <w:r w:rsidRPr="000C5C8B">
        <w:rPr>
          <w:rStyle w:val="a4"/>
          <w:b/>
          <w:sz w:val="28"/>
          <w:szCs w:val="28"/>
          <w:shd w:val="clear" w:color="auto" w:fill="FFFFFF"/>
          <w:lang w:val="uk-UA"/>
        </w:rPr>
        <w:t>ороднюк Іван</w:t>
      </w:r>
      <w:r w:rsidRPr="000C5C8B">
        <w:rPr>
          <w:rStyle w:val="a4"/>
          <w:sz w:val="28"/>
          <w:szCs w:val="28"/>
          <w:shd w:val="clear" w:color="auto" w:fill="FFFFFF"/>
          <w:lang w:val="uk-UA"/>
        </w:rPr>
        <w:t xml:space="preserve">. Житель  м. БерезнеРівненськоїобласті. </w:t>
      </w:r>
      <w:r w:rsidRPr="000C5C8B">
        <w:rPr>
          <w:rStyle w:val="a4"/>
          <w:b/>
          <w:sz w:val="28"/>
          <w:szCs w:val="28"/>
          <w:shd w:val="clear" w:color="auto" w:fill="FFFFFF"/>
          <w:lang w:val="en-US"/>
        </w:rPr>
        <w:t> </w:t>
      </w:r>
      <w:r w:rsidRPr="000C5C8B">
        <w:rPr>
          <w:b w:val="0"/>
          <w:sz w:val="28"/>
          <w:szCs w:val="28"/>
          <w:shd w:val="clear" w:color="auto" w:fill="FFFFFF"/>
          <w:lang w:val="uk-UA"/>
        </w:rPr>
        <w:t xml:space="preserve">Помер через хворобу, яку отримав на Майдані (19 лютого Іван повернувся додому з Майдану, адже під час останнього штурму "беркутівцями" його облили водою з водометів і побили. </w:t>
      </w:r>
      <w:r w:rsidRPr="000C5C8B">
        <w:rPr>
          <w:b w:val="0"/>
          <w:sz w:val="28"/>
          <w:szCs w:val="28"/>
          <w:shd w:val="clear" w:color="auto" w:fill="FFFFFF"/>
        </w:rPr>
        <w:t>Звернувся до лікарів, почав лікуватися, але вночісерцемолодогочоловіка не витримало і зупинилося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. </w:t>
      </w:r>
      <w:r w:rsidR="00522592">
        <w:rPr>
          <w:b w:val="0"/>
          <w:sz w:val="28"/>
          <w:szCs w:val="28"/>
          <w:shd w:val="clear" w:color="auto" w:fill="FFFFFF"/>
          <w:lang w:val="uk-UA"/>
        </w:rPr>
        <w:t xml:space="preserve">Був </w:t>
      </w:r>
      <w:r w:rsidR="00522592">
        <w:rPr>
          <w:rStyle w:val="a4"/>
          <w:sz w:val="28"/>
          <w:szCs w:val="28"/>
          <w:bdr w:val="none" w:sz="0" w:space="0" w:color="auto" w:frame="1"/>
          <w:lang w:val="uk-UA"/>
        </w:rPr>
        <w:t>членом  Волинської  сотні  самооборони  Майдану,  мав  псевдонім  «Месник»</w:t>
      </w:r>
    </w:p>
    <w:p w:rsidR="00522592" w:rsidRPr="00DC66CE" w:rsidRDefault="00522592" w:rsidP="00DC66CE">
      <w:pPr>
        <w:pStyle w:val="1"/>
        <w:spacing w:before="0" w:beforeAutospacing="0" w:after="450" w:afterAutospacing="0" w:line="24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297036">
        <w:rPr>
          <w:color w:val="222222"/>
          <w:sz w:val="28"/>
          <w:szCs w:val="28"/>
          <w:lang w:val="uk-UA"/>
        </w:rPr>
        <w:t>АрутюнянГеоргий</w:t>
      </w:r>
      <w:r>
        <w:rPr>
          <w:color w:val="222222"/>
          <w:sz w:val="28"/>
          <w:szCs w:val="28"/>
          <w:lang w:val="uk-UA"/>
        </w:rPr>
        <w:t xml:space="preserve">.  Народився  </w:t>
      </w:r>
      <w:r w:rsidRPr="00522592">
        <w:rPr>
          <w:rStyle w:val="a4"/>
          <w:rFonts w:ascii="inherit" w:hAnsi="inherit" w:cs="Helvetica"/>
          <w:sz w:val="28"/>
          <w:szCs w:val="28"/>
          <w:bdr w:val="none" w:sz="0" w:space="0" w:color="auto" w:frame="1"/>
          <w:lang w:val="uk-UA"/>
        </w:rPr>
        <w:t xml:space="preserve">4 </w:t>
      </w:r>
      <w:r>
        <w:rPr>
          <w:rStyle w:val="a4"/>
          <w:rFonts w:ascii="inherit" w:hAnsi="inherit" w:cs="Helvetica"/>
          <w:sz w:val="28"/>
          <w:szCs w:val="28"/>
          <w:bdr w:val="none" w:sz="0" w:space="0" w:color="auto" w:frame="1"/>
          <w:lang w:val="uk-UA"/>
        </w:rPr>
        <w:t>липня</w:t>
      </w:r>
      <w:r w:rsidRPr="00522592">
        <w:rPr>
          <w:rStyle w:val="a4"/>
          <w:rFonts w:ascii="inherit" w:hAnsi="inherit" w:cs="Helvetica"/>
          <w:sz w:val="28"/>
          <w:szCs w:val="28"/>
          <w:bdr w:val="none" w:sz="0" w:space="0" w:color="auto" w:frame="1"/>
          <w:lang w:val="uk-UA"/>
        </w:rPr>
        <w:t xml:space="preserve"> 1960</w:t>
      </w:r>
      <w:r>
        <w:rPr>
          <w:rStyle w:val="a4"/>
          <w:rFonts w:ascii="inherit" w:hAnsi="inherit" w:cs="Helvetica"/>
          <w:sz w:val="28"/>
          <w:szCs w:val="28"/>
          <w:bdr w:val="none" w:sz="0" w:space="0" w:color="auto" w:frame="1"/>
          <w:lang w:val="uk-UA"/>
        </w:rPr>
        <w:t xml:space="preserve"> року  в  м. Батумі,  був  громадянином  Грузії,  але  рідним  йому  стало  й  українське  місто  Рівне.  Загинув  20  лютого  від  кулі  снайпера  на  барикадах  біля  Монументу  Незалежності  в  Києві.  Його  трирічна  донечка,  яка  залишилась  круглою  сиротою,  колись  зрозуміє,  що  татко  боровся  за  її  краще  життя.</w:t>
      </w:r>
    </w:p>
    <w:p w:rsidR="00013F9D" w:rsidRDefault="00522592" w:rsidP="00522592">
      <w:pPr>
        <w:pStyle w:val="1"/>
        <w:spacing w:before="0" w:beforeAutospacing="0" w:after="0" w:afterAutospacing="0" w:line="240" w:lineRule="atLeast"/>
        <w:textAlignment w:val="baseline"/>
        <w:rPr>
          <w:b w:val="0"/>
          <w:sz w:val="28"/>
          <w:szCs w:val="28"/>
          <w:lang w:val="uk-UA"/>
        </w:rPr>
      </w:pPr>
      <w:r w:rsidRPr="00522592">
        <w:rPr>
          <w:sz w:val="28"/>
          <w:szCs w:val="28"/>
          <w:lang w:val="uk-UA"/>
        </w:rPr>
        <w:lastRenderedPageBreak/>
        <w:t>Ведучий  1.</w:t>
      </w:r>
      <w:r w:rsidR="00013F9D" w:rsidRPr="00522592">
        <w:rPr>
          <w:b w:val="0"/>
          <w:sz w:val="28"/>
          <w:szCs w:val="28"/>
          <w:lang w:val="uk-UA"/>
        </w:rPr>
        <w:t>А сотню вже зустріли небеса..</w:t>
      </w:r>
      <w:r w:rsidR="00013F9D" w:rsidRPr="00522592">
        <w:rPr>
          <w:b w:val="0"/>
          <w:sz w:val="28"/>
          <w:szCs w:val="28"/>
          <w:lang w:val="uk-UA"/>
        </w:rPr>
        <w:br/>
        <w:t>Летіли легко, хоч Майдан ридав…</w:t>
      </w:r>
      <w:r w:rsidR="00013F9D" w:rsidRPr="00522592">
        <w:rPr>
          <w:b w:val="0"/>
          <w:sz w:val="28"/>
          <w:szCs w:val="28"/>
          <w:lang w:val="uk-UA"/>
        </w:rPr>
        <w:br/>
        <w:t>І з кров´ю перемішана сльоза….</w:t>
      </w:r>
      <w:r w:rsidR="00013F9D" w:rsidRPr="00522592">
        <w:rPr>
          <w:b w:val="0"/>
          <w:sz w:val="28"/>
          <w:szCs w:val="28"/>
          <w:lang w:val="uk-UA"/>
        </w:rPr>
        <w:br/>
      </w:r>
      <w:r w:rsidR="00013F9D" w:rsidRPr="00522592">
        <w:rPr>
          <w:b w:val="0"/>
          <w:sz w:val="28"/>
          <w:szCs w:val="28"/>
        </w:rPr>
        <w:t>А батькосинаще не відпускав..</w:t>
      </w:r>
      <w:r w:rsidR="00013F9D" w:rsidRPr="00522592">
        <w:rPr>
          <w:b w:val="0"/>
          <w:sz w:val="28"/>
          <w:szCs w:val="28"/>
        </w:rPr>
        <w:br/>
      </w:r>
      <w:r w:rsidRPr="00522592">
        <w:rPr>
          <w:sz w:val="28"/>
          <w:szCs w:val="28"/>
          <w:lang w:val="uk-UA"/>
        </w:rPr>
        <w:t>Ведучий  2.</w:t>
      </w:r>
      <w:r w:rsidR="00013F9D" w:rsidRPr="00522592">
        <w:rPr>
          <w:b w:val="0"/>
          <w:sz w:val="28"/>
          <w:szCs w:val="28"/>
        </w:rPr>
        <w:t>Й заплакав Бог,побачившизагін:</w:t>
      </w:r>
      <w:r w:rsidR="00013F9D" w:rsidRPr="00522592">
        <w:rPr>
          <w:b w:val="0"/>
          <w:sz w:val="28"/>
          <w:szCs w:val="28"/>
        </w:rPr>
        <w:br/>
        <w:t>Спереду – сотник ,молодий,вродливий</w:t>
      </w:r>
      <w:r w:rsidR="00013F9D" w:rsidRPr="00522592">
        <w:rPr>
          <w:b w:val="0"/>
          <w:sz w:val="28"/>
          <w:szCs w:val="28"/>
        </w:rPr>
        <w:br/>
        <w:t>І юний хлопчик в касціголубій,</w:t>
      </w:r>
      <w:r w:rsidR="00013F9D" w:rsidRPr="00522592">
        <w:rPr>
          <w:b w:val="0"/>
          <w:sz w:val="28"/>
          <w:szCs w:val="28"/>
        </w:rPr>
        <w:br/>
        <w:t>І вчительлітній-сивий-сивий..</w:t>
      </w:r>
      <w:r w:rsidR="00013F9D" w:rsidRPr="00522592">
        <w:rPr>
          <w:b w:val="0"/>
          <w:sz w:val="28"/>
          <w:szCs w:val="28"/>
        </w:rPr>
        <w:br/>
      </w:r>
      <w:r w:rsidRPr="00522592">
        <w:rPr>
          <w:sz w:val="28"/>
          <w:szCs w:val="28"/>
          <w:lang w:val="uk-UA"/>
        </w:rPr>
        <w:t>Ведучий  1.</w:t>
      </w:r>
      <w:r w:rsidR="00013F9D" w:rsidRPr="00522592">
        <w:rPr>
          <w:b w:val="0"/>
          <w:sz w:val="28"/>
          <w:szCs w:val="28"/>
        </w:rPr>
        <w:t>І рани їхнівже не їмболять..</w:t>
      </w:r>
      <w:r w:rsidR="00013F9D" w:rsidRPr="00522592">
        <w:rPr>
          <w:b w:val="0"/>
          <w:sz w:val="28"/>
          <w:szCs w:val="28"/>
        </w:rPr>
        <w:br/>
        <w:t>Жовто-блакитний стяг покривїмтіло..</w:t>
      </w:r>
      <w:r w:rsidR="00013F9D" w:rsidRPr="00522592">
        <w:rPr>
          <w:b w:val="0"/>
          <w:sz w:val="28"/>
          <w:szCs w:val="28"/>
        </w:rPr>
        <w:br/>
        <w:t>Як крила ангела, злітаючи назад,</w:t>
      </w:r>
      <w:r w:rsidR="00013F9D" w:rsidRPr="00522592">
        <w:rPr>
          <w:b w:val="0"/>
          <w:sz w:val="28"/>
          <w:szCs w:val="28"/>
        </w:rPr>
        <w:br/>
        <w:t>Небесна сотня в вирійполетіла…</w:t>
      </w:r>
    </w:p>
    <w:p w:rsidR="00522592" w:rsidRDefault="00522592" w:rsidP="00522592">
      <w:pPr>
        <w:pStyle w:val="1"/>
        <w:spacing w:before="0" w:beforeAutospacing="0" w:after="0" w:afterAutospacing="0" w:line="240" w:lineRule="atLeast"/>
        <w:textAlignment w:val="baseline"/>
        <w:rPr>
          <w:b w:val="0"/>
          <w:sz w:val="28"/>
          <w:szCs w:val="28"/>
          <w:lang w:val="uk-UA"/>
        </w:rPr>
      </w:pPr>
      <w:r w:rsidRPr="00522592">
        <w:rPr>
          <w:sz w:val="28"/>
          <w:szCs w:val="28"/>
          <w:lang w:val="uk-UA"/>
        </w:rPr>
        <w:t>Ведучий  2.</w:t>
      </w:r>
      <w:r>
        <w:rPr>
          <w:b w:val="0"/>
          <w:sz w:val="28"/>
          <w:szCs w:val="28"/>
          <w:lang w:val="uk-UA"/>
        </w:rPr>
        <w:t xml:space="preserve"> Тож  давайте  помянемо  героїв  Майдану,  Небесну  сотню  хвилиною  мовчання.</w:t>
      </w:r>
    </w:p>
    <w:p w:rsidR="00522592" w:rsidRPr="00522592" w:rsidRDefault="00522592" w:rsidP="00522592">
      <w:pPr>
        <w:pStyle w:val="1"/>
        <w:spacing w:before="0" w:beforeAutospacing="0" w:after="0" w:afterAutospacing="0" w:line="240" w:lineRule="atLeast"/>
        <w:jc w:val="center"/>
        <w:textAlignment w:val="baseline"/>
        <w:rPr>
          <w:bCs w:val="0"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Хвилина  мовчання</w:t>
      </w:r>
    </w:p>
    <w:p w:rsidR="000902F3" w:rsidRPr="00522592" w:rsidRDefault="00013F9D" w:rsidP="00522592">
      <w:pPr>
        <w:pStyle w:val="a3"/>
        <w:shd w:val="clear" w:color="auto" w:fill="FFFFFF"/>
        <w:spacing w:before="0" w:beforeAutospacing="0" w:after="0" w:afterAutospacing="0" w:line="300" w:lineRule="atLeast"/>
        <w:ind w:right="141"/>
        <w:textAlignment w:val="baseline"/>
        <w:rPr>
          <w:sz w:val="28"/>
          <w:szCs w:val="28"/>
          <w:lang w:val="uk-UA"/>
        </w:rPr>
      </w:pPr>
      <w:r w:rsidRPr="000902F3">
        <w:rPr>
          <w:sz w:val="28"/>
          <w:szCs w:val="28"/>
        </w:rPr>
        <w:t> </w:t>
      </w:r>
    </w:p>
    <w:p w:rsidR="00E206CF" w:rsidRPr="00062BEC" w:rsidRDefault="00522592" w:rsidP="00E206CF">
      <w:pPr>
        <w:pStyle w:val="a7"/>
        <w:contextualSpacing/>
        <w:jc w:val="left"/>
        <w:rPr>
          <w:b w:val="0"/>
          <w:szCs w:val="28"/>
        </w:rPr>
      </w:pPr>
      <w:r w:rsidRPr="00522592">
        <w:rPr>
          <w:szCs w:val="28"/>
        </w:rPr>
        <w:t>Ведучий  1.</w:t>
      </w:r>
      <w:r w:rsidR="00E206CF" w:rsidRPr="00062BEC">
        <w:rPr>
          <w:b w:val="0"/>
          <w:szCs w:val="28"/>
        </w:rPr>
        <w:t>Дні за днями встають.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Виростають в літа незабутні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Пам’ять серця горить.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Пломеніє священним вогнем.</w:t>
      </w:r>
    </w:p>
    <w:p w:rsidR="00E206CF" w:rsidRPr="00062BEC" w:rsidRDefault="00522592" w:rsidP="00E206CF">
      <w:pPr>
        <w:pStyle w:val="a7"/>
        <w:contextualSpacing/>
        <w:jc w:val="left"/>
        <w:rPr>
          <w:b w:val="0"/>
          <w:szCs w:val="28"/>
        </w:rPr>
      </w:pPr>
      <w:r w:rsidRPr="00522592">
        <w:rPr>
          <w:szCs w:val="28"/>
        </w:rPr>
        <w:t xml:space="preserve">Ведучий  </w:t>
      </w:r>
      <w:r>
        <w:rPr>
          <w:szCs w:val="28"/>
        </w:rPr>
        <w:t>2</w:t>
      </w:r>
      <w:r w:rsidRPr="00522592">
        <w:rPr>
          <w:szCs w:val="28"/>
        </w:rPr>
        <w:t>.</w:t>
      </w:r>
      <w:r w:rsidR="00E206CF" w:rsidRPr="00062BEC">
        <w:rPr>
          <w:b w:val="0"/>
          <w:szCs w:val="28"/>
        </w:rPr>
        <w:t>Я іду в майбуття.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Я іду на шляхи велелюдні.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Я засвічую даль,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Щоб зустрітися з завтрашнім днем.</w:t>
      </w:r>
    </w:p>
    <w:p w:rsidR="00E206CF" w:rsidRPr="00062BEC" w:rsidRDefault="00522592" w:rsidP="00E206CF">
      <w:pPr>
        <w:pStyle w:val="a7"/>
        <w:contextualSpacing/>
        <w:jc w:val="left"/>
        <w:rPr>
          <w:b w:val="0"/>
          <w:szCs w:val="28"/>
        </w:rPr>
      </w:pPr>
      <w:r w:rsidRPr="00522592">
        <w:rPr>
          <w:szCs w:val="28"/>
        </w:rPr>
        <w:t>Ведучий  1.</w:t>
      </w:r>
      <w:r w:rsidR="00E206CF" w:rsidRPr="00062BEC">
        <w:rPr>
          <w:b w:val="0"/>
          <w:szCs w:val="28"/>
        </w:rPr>
        <w:t>Добра доле моя,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Буду вдячний тобі я довіку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І вклонятися тим,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Хто погас, щоб світило життя,</w:t>
      </w:r>
    </w:p>
    <w:p w:rsidR="00E206CF" w:rsidRPr="00062BEC" w:rsidRDefault="00522592" w:rsidP="00E206CF">
      <w:pPr>
        <w:pStyle w:val="a7"/>
        <w:contextualSpacing/>
        <w:jc w:val="left"/>
        <w:rPr>
          <w:b w:val="0"/>
          <w:szCs w:val="28"/>
        </w:rPr>
      </w:pPr>
      <w:r w:rsidRPr="00522592">
        <w:rPr>
          <w:szCs w:val="28"/>
        </w:rPr>
        <w:t>Ведучий  2.</w:t>
      </w:r>
      <w:r w:rsidR="00E206CF" w:rsidRPr="00062BEC">
        <w:rPr>
          <w:b w:val="0"/>
          <w:szCs w:val="28"/>
        </w:rPr>
        <w:t>Хто із мертвих воскрес,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Щоб увічнити славу велику</w:t>
      </w:r>
    </w:p>
    <w:p w:rsidR="00E206CF" w:rsidRDefault="00E206CF" w:rsidP="00E206CF">
      <w:pPr>
        <w:pStyle w:val="a7"/>
        <w:contextualSpacing/>
        <w:jc w:val="left"/>
        <w:rPr>
          <w:b w:val="0"/>
          <w:szCs w:val="28"/>
        </w:rPr>
      </w:pPr>
      <w:r w:rsidRPr="00062BEC">
        <w:rPr>
          <w:b w:val="0"/>
          <w:szCs w:val="28"/>
        </w:rPr>
        <w:t>І безсмертям зійт</w:t>
      </w:r>
      <w:r>
        <w:rPr>
          <w:b w:val="0"/>
          <w:szCs w:val="28"/>
        </w:rPr>
        <w:t>и  над віками ,</w:t>
      </w: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Щоб  Небесною  сотнею  стать</w:t>
      </w:r>
      <w:r w:rsidRPr="00062BEC">
        <w:rPr>
          <w:b w:val="0"/>
          <w:szCs w:val="28"/>
        </w:rPr>
        <w:t xml:space="preserve">. </w:t>
      </w:r>
    </w:p>
    <w:p w:rsidR="00DD774E" w:rsidRDefault="00522592" w:rsidP="00DD774E">
      <w:pPr>
        <w:spacing w:line="240" w:lineRule="auto"/>
        <w:contextualSpacing/>
        <w:rPr>
          <w:szCs w:val="28"/>
          <w:lang w:val="uk-UA"/>
        </w:rPr>
      </w:pPr>
      <w:r>
        <w:rPr>
          <w:szCs w:val="28"/>
          <w:lang w:val="uk-UA"/>
        </w:rPr>
        <w:t>України синам  в</w:t>
      </w:r>
      <w:r w:rsidR="00DD774E">
        <w:rPr>
          <w:szCs w:val="28"/>
          <w:lang w:val="uk-UA"/>
        </w:rPr>
        <w:t>ічна слава лине,</w:t>
      </w:r>
    </w:p>
    <w:p w:rsidR="00DD774E" w:rsidRDefault="00522592" w:rsidP="00DD774E">
      <w:pPr>
        <w:spacing w:line="240" w:lineRule="auto"/>
        <w:contextualSpacing/>
        <w:rPr>
          <w:szCs w:val="28"/>
          <w:lang w:val="uk-UA"/>
        </w:rPr>
      </w:pPr>
      <w:r>
        <w:rPr>
          <w:szCs w:val="28"/>
          <w:lang w:val="uk-UA"/>
        </w:rPr>
        <w:t>І віками жити вам,  л</w:t>
      </w:r>
      <w:r w:rsidR="00DD774E">
        <w:rPr>
          <w:szCs w:val="28"/>
          <w:lang w:val="uk-UA"/>
        </w:rPr>
        <w:t>ицарі Вкраїни!</w:t>
      </w:r>
    </w:p>
    <w:p w:rsidR="00DD774E" w:rsidRDefault="00DC66CE" w:rsidP="00DD774E">
      <w:pPr>
        <w:spacing w:line="240" w:lineRule="auto"/>
        <w:contextualSpacing/>
        <w:rPr>
          <w:szCs w:val="28"/>
          <w:lang w:val="uk-UA"/>
        </w:rPr>
      </w:pPr>
      <w:r>
        <w:rPr>
          <w:b/>
          <w:szCs w:val="28"/>
          <w:lang w:val="uk-UA"/>
        </w:rPr>
        <w:t>Ведучий  1</w:t>
      </w:r>
      <w:r w:rsidRPr="009968ED">
        <w:rPr>
          <w:b/>
          <w:szCs w:val="28"/>
          <w:lang w:val="uk-UA"/>
        </w:rPr>
        <w:t>.</w:t>
      </w:r>
      <w:r>
        <w:rPr>
          <w:szCs w:val="28"/>
          <w:lang w:val="uk-UA"/>
        </w:rPr>
        <w:t>. Хай собори на руїні  с</w:t>
      </w:r>
      <w:r w:rsidR="00DD774E">
        <w:rPr>
          <w:szCs w:val="28"/>
          <w:lang w:val="uk-UA"/>
        </w:rPr>
        <w:t>тануть там, де ти прорік:</w:t>
      </w:r>
    </w:p>
    <w:p w:rsidR="00DC66CE" w:rsidRDefault="00DD774E" w:rsidP="00DD774E">
      <w:pPr>
        <w:spacing w:line="240" w:lineRule="auto"/>
        <w:contextualSpacing/>
        <w:rPr>
          <w:szCs w:val="28"/>
          <w:lang w:val="uk-UA"/>
        </w:rPr>
      </w:pPr>
      <w:r>
        <w:rPr>
          <w:szCs w:val="28"/>
          <w:lang w:val="uk-UA"/>
        </w:rPr>
        <w:t>Сувере</w:t>
      </w:r>
      <w:r w:rsidR="00DC66CE">
        <w:rPr>
          <w:szCs w:val="28"/>
          <w:lang w:val="uk-UA"/>
        </w:rPr>
        <w:t xml:space="preserve">нній Україні - </w:t>
      </w:r>
      <w:r>
        <w:rPr>
          <w:szCs w:val="28"/>
          <w:lang w:val="uk-UA"/>
        </w:rPr>
        <w:t xml:space="preserve"> Слава нині і вовік!        </w:t>
      </w:r>
    </w:p>
    <w:p w:rsidR="00DD774E" w:rsidRDefault="00DC66CE" w:rsidP="00DC66CE">
      <w:pPr>
        <w:spacing w:line="240" w:lineRule="auto"/>
        <w:contextualSpacing/>
        <w:jc w:val="center"/>
        <w:rPr>
          <w:b/>
          <w:i/>
          <w:szCs w:val="28"/>
          <w:lang w:val="uk-UA"/>
        </w:rPr>
      </w:pPr>
      <w:r w:rsidRPr="00DC66CE">
        <w:rPr>
          <w:b/>
          <w:i/>
          <w:szCs w:val="28"/>
          <w:lang w:val="uk-UA"/>
        </w:rPr>
        <w:t>Звучить  пісня  «Україна»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Прихилюсь я до тебе уклінно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Побажаю і щастя й добра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Тількивірю не вмрешУкраїно,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Боспівочий народ не вмира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Перемінитьсясвітубудова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І сягне у космічнублакить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Ріднамова моя, кольорова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lastRenderedPageBreak/>
        <w:t>На далекізіркиполетить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Приспів: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У мене ти- одна єдина,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Одвічнарадість і жура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Тибудешжити, Україно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Країнащастя і добра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І не буде нас доля цуратись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У карпатських, таврійськихсадах,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І не зможеніхтовідібрати,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Те, щотизбереглаувіках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Доки піснязвучитьсолов'їна,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Щире слово в козацькихвустах,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shd w:val="clear" w:color="auto" w:fill="EEFFEE"/>
          <w:lang w:eastAsia="ru-RU"/>
        </w:rPr>
        <w:t xml:space="preserve">Ти невмреш, ти не вмреш, Україно,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 xml:space="preserve">Будешжити у наших серцях.  </w:t>
      </w: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D44C0B" w:rsidRPr="00D44C0B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Приспів</w:t>
      </w:r>
    </w:p>
    <w:p w:rsidR="00D44C0B" w:rsidRPr="006A33F7" w:rsidRDefault="00D44C0B" w:rsidP="00D4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D44C0B">
        <w:rPr>
          <w:rFonts w:eastAsia="Times New Roman"/>
          <w:i/>
          <w:szCs w:val="28"/>
          <w:lang w:eastAsia="ru-RU"/>
        </w:rPr>
        <w:t>(3 рази</w:t>
      </w:r>
      <w:r w:rsidRPr="006A33F7">
        <w:rPr>
          <w:rFonts w:eastAsia="Times New Roman"/>
          <w:szCs w:val="28"/>
          <w:lang w:eastAsia="ru-RU"/>
        </w:rPr>
        <w:t>)</w:t>
      </w:r>
    </w:p>
    <w:p w:rsidR="00D44C0B" w:rsidRPr="006A33F7" w:rsidRDefault="00D44C0B" w:rsidP="00D44C0B">
      <w:pPr>
        <w:rPr>
          <w:szCs w:val="28"/>
        </w:rPr>
      </w:pPr>
    </w:p>
    <w:p w:rsidR="00D44C0B" w:rsidRPr="00DC66CE" w:rsidRDefault="00D44C0B" w:rsidP="00DC66CE">
      <w:pPr>
        <w:spacing w:line="240" w:lineRule="auto"/>
        <w:contextualSpacing/>
        <w:jc w:val="center"/>
        <w:rPr>
          <w:b/>
          <w:i/>
          <w:szCs w:val="28"/>
          <w:lang w:val="uk-UA"/>
        </w:rPr>
      </w:pPr>
    </w:p>
    <w:p w:rsidR="00E206CF" w:rsidRPr="00062BEC" w:rsidRDefault="00E206CF" w:rsidP="00E206CF">
      <w:pPr>
        <w:pStyle w:val="a7"/>
        <w:contextualSpacing/>
        <w:jc w:val="left"/>
        <w:rPr>
          <w:b w:val="0"/>
          <w:szCs w:val="28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  <w:lang w:val="uk-UA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E206CF" w:rsidRDefault="000902F3" w:rsidP="001161BC">
      <w:pPr>
        <w:ind w:right="141"/>
        <w:rPr>
          <w:color w:val="333333"/>
          <w:szCs w:val="28"/>
          <w:shd w:val="clear" w:color="auto" w:fill="FFFFFF"/>
        </w:rPr>
      </w:pPr>
    </w:p>
    <w:p w:rsidR="000902F3" w:rsidRPr="001161BC" w:rsidRDefault="000902F3" w:rsidP="000902F3">
      <w:pPr>
        <w:pStyle w:val="a3"/>
        <w:shd w:val="clear" w:color="auto" w:fill="FFFFFF"/>
        <w:spacing w:before="0" w:beforeAutospacing="0" w:after="0" w:afterAutospacing="0" w:line="300" w:lineRule="atLeast"/>
        <w:ind w:right="141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0902F3" w:rsidRPr="000902F3" w:rsidRDefault="000902F3" w:rsidP="001161BC">
      <w:pPr>
        <w:ind w:right="141"/>
        <w:rPr>
          <w:szCs w:val="28"/>
          <w:lang w:val="en-US"/>
        </w:rPr>
      </w:pPr>
    </w:p>
    <w:sectPr w:rsidR="000902F3" w:rsidRPr="000902F3" w:rsidSect="00DC66CE">
      <w:footerReference w:type="default" r:id="rId6"/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9D" w:rsidRDefault="008F409D" w:rsidP="0099257D">
      <w:pPr>
        <w:spacing w:after="0" w:line="240" w:lineRule="auto"/>
      </w:pPr>
      <w:r>
        <w:separator/>
      </w:r>
    </w:p>
  </w:endnote>
  <w:endnote w:type="continuationSeparator" w:id="1">
    <w:p w:rsidR="008F409D" w:rsidRDefault="008F409D" w:rsidP="0099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09462"/>
    </w:sdtPr>
    <w:sdtContent>
      <w:p w:rsidR="0099257D" w:rsidRDefault="00513FFB">
        <w:pPr>
          <w:pStyle w:val="a9"/>
          <w:jc w:val="center"/>
        </w:pPr>
        <w:r>
          <w:fldChar w:fldCharType="begin"/>
        </w:r>
        <w:r w:rsidR="0099257D">
          <w:instrText>PAGE   \* MERGEFORMAT</w:instrText>
        </w:r>
        <w:r>
          <w:fldChar w:fldCharType="separate"/>
        </w:r>
        <w:r w:rsidR="00A738F3">
          <w:rPr>
            <w:noProof/>
          </w:rPr>
          <w:t>5</w:t>
        </w:r>
        <w:r>
          <w:fldChar w:fldCharType="end"/>
        </w:r>
      </w:p>
    </w:sdtContent>
  </w:sdt>
  <w:p w:rsidR="0099257D" w:rsidRDefault="009925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9D" w:rsidRDefault="008F409D" w:rsidP="0099257D">
      <w:pPr>
        <w:spacing w:after="0" w:line="240" w:lineRule="auto"/>
      </w:pPr>
      <w:r>
        <w:separator/>
      </w:r>
    </w:p>
  </w:footnote>
  <w:footnote w:type="continuationSeparator" w:id="1">
    <w:p w:rsidR="008F409D" w:rsidRDefault="008F409D" w:rsidP="0099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F9D"/>
    <w:rsid w:val="00013F9D"/>
    <w:rsid w:val="000902F3"/>
    <w:rsid w:val="000C5C8B"/>
    <w:rsid w:val="001161BC"/>
    <w:rsid w:val="00290E00"/>
    <w:rsid w:val="00297036"/>
    <w:rsid w:val="00513FFB"/>
    <w:rsid w:val="00522592"/>
    <w:rsid w:val="0077313F"/>
    <w:rsid w:val="008F409D"/>
    <w:rsid w:val="0099257D"/>
    <w:rsid w:val="009968ED"/>
    <w:rsid w:val="00A11E6C"/>
    <w:rsid w:val="00A34E6F"/>
    <w:rsid w:val="00A738F3"/>
    <w:rsid w:val="00CF1421"/>
    <w:rsid w:val="00D44C0B"/>
    <w:rsid w:val="00DA2E8E"/>
    <w:rsid w:val="00DC66CE"/>
    <w:rsid w:val="00DD774E"/>
    <w:rsid w:val="00E206CF"/>
    <w:rsid w:val="00F3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F"/>
  </w:style>
  <w:style w:type="paragraph" w:styleId="1">
    <w:name w:val="heading 1"/>
    <w:basedOn w:val="a"/>
    <w:link w:val="10"/>
    <w:qFormat/>
    <w:rsid w:val="000C5C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F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13F9D"/>
    <w:rPr>
      <w:b/>
      <w:bCs/>
    </w:rPr>
  </w:style>
  <w:style w:type="character" w:customStyle="1" w:styleId="apple-converted-space">
    <w:name w:val="apple-converted-space"/>
    <w:basedOn w:val="a0"/>
    <w:rsid w:val="00013F9D"/>
  </w:style>
  <w:style w:type="paragraph" w:styleId="a5">
    <w:name w:val="header"/>
    <w:basedOn w:val="a"/>
    <w:link w:val="a6"/>
    <w:uiPriority w:val="99"/>
    <w:unhideWhenUsed/>
    <w:rsid w:val="00F31797"/>
    <w:pPr>
      <w:tabs>
        <w:tab w:val="center" w:pos="4677"/>
        <w:tab w:val="right" w:pos="9355"/>
      </w:tabs>
      <w:spacing w:after="0" w:line="240" w:lineRule="auto"/>
    </w:pPr>
    <w:rPr>
      <w:rFonts w:cstheme="minorBidi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F31797"/>
    <w:rPr>
      <w:rFonts w:cstheme="minorBidi"/>
      <w:lang w:val="uk-UA"/>
    </w:rPr>
  </w:style>
  <w:style w:type="paragraph" w:styleId="a7">
    <w:name w:val="Title"/>
    <w:basedOn w:val="a"/>
    <w:link w:val="a8"/>
    <w:qFormat/>
    <w:rsid w:val="00E206CF"/>
    <w:pPr>
      <w:spacing w:after="0" w:line="240" w:lineRule="auto"/>
      <w:jc w:val="center"/>
    </w:pPr>
    <w:rPr>
      <w:rFonts w:eastAsia="SimSun"/>
      <w:b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E206CF"/>
    <w:rPr>
      <w:rFonts w:eastAsia="SimSun"/>
      <w:b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9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57D"/>
  </w:style>
  <w:style w:type="character" w:customStyle="1" w:styleId="10">
    <w:name w:val="Заголовок 1 Знак"/>
    <w:basedOn w:val="a0"/>
    <w:link w:val="1"/>
    <w:rsid w:val="000C5C8B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5C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F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13F9D"/>
    <w:rPr>
      <w:b/>
      <w:bCs/>
    </w:rPr>
  </w:style>
  <w:style w:type="character" w:customStyle="1" w:styleId="apple-converted-space">
    <w:name w:val="apple-converted-space"/>
    <w:basedOn w:val="a0"/>
    <w:rsid w:val="00013F9D"/>
  </w:style>
  <w:style w:type="paragraph" w:styleId="a5">
    <w:name w:val="header"/>
    <w:basedOn w:val="a"/>
    <w:link w:val="a6"/>
    <w:uiPriority w:val="99"/>
    <w:unhideWhenUsed/>
    <w:rsid w:val="00F31797"/>
    <w:pPr>
      <w:tabs>
        <w:tab w:val="center" w:pos="4677"/>
        <w:tab w:val="right" w:pos="9355"/>
      </w:tabs>
      <w:spacing w:after="0" w:line="240" w:lineRule="auto"/>
    </w:pPr>
    <w:rPr>
      <w:rFonts w:cstheme="minorBidi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F31797"/>
    <w:rPr>
      <w:rFonts w:cstheme="minorBidi"/>
      <w:lang w:val="uk-UA"/>
    </w:rPr>
  </w:style>
  <w:style w:type="paragraph" w:styleId="a7">
    <w:name w:val="Title"/>
    <w:basedOn w:val="a"/>
    <w:link w:val="a8"/>
    <w:qFormat/>
    <w:rsid w:val="00E206CF"/>
    <w:pPr>
      <w:spacing w:after="0" w:line="240" w:lineRule="auto"/>
      <w:jc w:val="center"/>
    </w:pPr>
    <w:rPr>
      <w:rFonts w:eastAsia="SimSun"/>
      <w:b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E206CF"/>
    <w:rPr>
      <w:rFonts w:eastAsia="SimSun"/>
      <w:b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9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57D"/>
  </w:style>
  <w:style w:type="character" w:customStyle="1" w:styleId="10">
    <w:name w:val="Заголовок 1 Знак"/>
    <w:basedOn w:val="a0"/>
    <w:link w:val="1"/>
    <w:rsid w:val="000C5C8B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Ira</cp:lastModifiedBy>
  <cp:revision>2</cp:revision>
  <cp:lastPrinted>2014-04-01T13:58:00Z</cp:lastPrinted>
  <dcterms:created xsi:type="dcterms:W3CDTF">2014-11-18T14:33:00Z</dcterms:created>
  <dcterms:modified xsi:type="dcterms:W3CDTF">2014-11-18T14:33:00Z</dcterms:modified>
</cp:coreProperties>
</file>