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«МИ КЛЯНЕМОСЬ ТОБІ, ТВОЇ ДІТИ,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ЩО ВІДНИНІ СТОЯТЬ УКРАЇНІ,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ЩО ВІДНИНІ ЦВІСТИ УКРАЇНІ ВОВІК!»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A13CCC">
        <w:rPr>
          <w:rFonts w:cs="Times New Roman"/>
          <w:color w:val="000000"/>
          <w:sz w:val="28"/>
          <w:szCs w:val="28"/>
          <w:lang w:val="uk-UA"/>
        </w:rPr>
        <w:t>виховувати в учнів почуття гордості за свою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Батьківщину;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прищеплювати любов до своєї Вітчизни, рідного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краю;</w:t>
      </w:r>
      <w:proofErr w:type="spellEnd"/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формувати громадянські обов’язки, повагу до українського народу,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своєї держави, торкнутися сторінок історії становлення України як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держави.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Обладнання</w:t>
      </w:r>
      <w:r w:rsidRPr="00A13CCC">
        <w:rPr>
          <w:rFonts w:cs="Times New Roman"/>
          <w:color w:val="000000"/>
          <w:sz w:val="28"/>
          <w:szCs w:val="28"/>
          <w:lang w:val="uk-UA"/>
        </w:rPr>
        <w:t>: стенд із державною символікою України,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Конституція України, портрет Т.Г. Шевченка, слова Гімну, газети «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Запорізька правда», «Червоний промінь», телевізор для перегляду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відео.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О Земле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українськихнив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>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 Стократ потоптана військами,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 Полита рабськими сльозами,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Повита в темряву і в гнів,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Про тебе повістю  сумною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Не раз озветься ще струна…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i/>
          <w:color w:val="000000"/>
          <w:sz w:val="28"/>
          <w:szCs w:val="28"/>
          <w:lang w:val="uk-UA"/>
        </w:rPr>
      </w:pPr>
      <w:r w:rsidRPr="00A13CCC">
        <w:rPr>
          <w:rFonts w:cs="Times New Roman"/>
          <w:i/>
          <w:color w:val="000000"/>
          <w:sz w:val="28"/>
          <w:szCs w:val="28"/>
          <w:lang w:val="uk-UA"/>
        </w:rPr>
        <w:t>М.Т.Рильський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Сьогоднішній перший урок поведе вас у захоплюючий світ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історії, яка, мов той безкінечний шлях , брала свій початок із сивої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давнини і сягає у світле майбутнє. Перед вами ще раз відкриються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сторінки становлення нашої держави, ім’я якій – Україна. Ви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дізнаєтеся, яка прекрасна наша земля і яка тяжка доля випала нашому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народові у його прагненню бути вільним і незалежним, мати своє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обличчя, свою мову і культуру , свою самостійну державу. Я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впевнена, що доля України не залишить Вас байдужими і навіки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проросте у вашім серці любов’ю до неї. Сьогоднішня тема приурочена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знаменній даті  25 річниці незалежності України, яка відродилася з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попелу і національного забуття.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1. Тебе не вигадав Тарас,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Бо ти можлива і без нього.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Та й Котляревський в перший раз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Не споряджав тебе в дорогу.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2. Ти, наче вранішня зоря,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Гориш і сяєш споконвіку.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Не заснував тебе варяг,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 греки йшов по твоїх ріках…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3. Тебе оспівував Боян –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Поет і воїн знаменитий!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А скільки літ твої поля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Дають можливість людству жити!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4. Политі кров’ю поколінь.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Вони спроможні все вродити.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Бійців одважних, ковалів,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lastRenderedPageBreak/>
        <w:t>Красунь жінок,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високе жито.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5. Щодня благаю я Христа,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Аби не знала ти руїни…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Тебе не вигадав Тарас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Завжди була ти,Україно!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День незалежності ! Як же довго наш народ ішов до цього свята!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Ішов через утиски , в’язниці й Сибір упродовж усієї історії, від часів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Київської Русі і до наших днів. На цьому шляху загинула незліченна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кількість кращих синів та дочок України, які відстоювали її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незалежність.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(відео про Героїв Небесної сотні)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Україна…В одному слові і для нас, і для чужинців бринить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музика смутку і жалю. Україна країна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трагедій і краси, де найбільше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люблять волю і найменше її знали. Шлях України позначений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високими степовими могилами, руїнами та прекрасними народними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піснями.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1. Є щось святе в словах «мій рідний край»,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Для мене – це матусі пісня ніжна.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 рідний сад, від квіту білосніжний,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 той калиновий у тихім лузі гай.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2. Для мене – це твої стежки й мої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 містах і селах стоптані любов’ю,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Й пісень людські прозорі ручаї –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Усе,що серцю рідне невимовно.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3. Його історія …В ній стільки гіркоти!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І тим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рідніш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мені ти, краю рідний,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Що вже назад поламані мости,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 день встає , як райдуга, погідний.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 історії України ви знаєте ,що в боротьбі за незалежність ми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зобов’язані насамперед українському козацтву. Запорізькі козаки на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чолі з Б.Хмельницьким звільнили Україну від поляків і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монголотатар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>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утворивши українську державу. Ми повинні бути горді із того, що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живемо на славній Запорізькій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земліколисці</w:t>
      </w:r>
      <w:proofErr w:type="spellEnd"/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прославленого козацтва.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Славна Запорозька Січ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Ворогам ішла навстріч.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Рідну землю захищала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 народ наш прославляла.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Лиха ж отчий край зазнав…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Людолов нас чатував,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Щоб позбавить дому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Братів до галер кували,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Ржею злоби пожирали.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lastRenderedPageBreak/>
        <w:t>Шляхта нас вогнем пекла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На тортури прирекла…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Рабства каламутну ніч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Переборювала Січ.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Козаків боялись зайди,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Бо була в них сила правди.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Але розтерзаною і знесиленою була Україна. В полум’ї війни в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руїни перетворилися міста і села. Вирішили козаки піти на союз із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Москвою. Збігали роки. Україна поступово перетворилася на глуху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окраїну Російської імперії. Зазнавали утисків мова, культура.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Обмежувалися в правах козаки. З вільної української держави вона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стала Малоросією. У 1764 році російська цариця Катерина ІІ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скасувала гетьманство, зруйнувала Запорозьку Січ. Так українська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держава стала внутрішньою провінцією Росії. Знову про неї як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державу забули на 150 років. Та настав бурхливий 1917 рік. І весь світ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почув: «Ще не вмерла України…»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Українські культурні й політичні діячі створили Центральну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Раду, яка 22 січня 1918 року перед усім світом проголосила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Українську Народну Республіку, та стала самостійною, вільною і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суверенною. Тим часом до влади у Росії прийшли більшовики. Росія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не могла обійтися без України: тут і вугілля з металом, тут хліб і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цукор, інше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продовольство;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тут Чорне море з портами і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флотом;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тут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великі трудові ресурси – народ. Росії необхідно було приєднати до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себе Україну.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Та ось надійшли 90 роки – час світлих надій та історичних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звершень українського народу.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24 серпня 1991 року Верховна Рада України прийняла «Акт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проголошення незалежності України», яким проголосила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незалежність України та створення самостійної української держави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– України.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Першого грудня 1991 року сталася важлива подія в історії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України. Понад 90% громадян. які взяли участь у Всеукраїнському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референдумі, висловилися за незалежність України.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Настала переміна!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 цьому ж – ні найменшого гріха, –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На Україні буде Україна,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А не чиясь окраїна глуха.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Це так природно! Так,здається, просто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Що генієм омріяне пророцтво,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Урешті решт, усе таки збулось!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(зачитує Акт проголошення незалежності України)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(зачитує Постанову верховної Ради УРСР)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28 червня 1996 року Верховною Радою України було прийнято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Конституцію, в якій остаточно затверджено незалежність нашої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держави. Україна – це молода незалежна європейська держава. Нашій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lastRenderedPageBreak/>
        <w:t>незалежності всього – 25!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 Україні ще багато нерозв’язаних проблем, які вирішує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Президент України, уряд, Верховна Рада. Проте успішно вирішити і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соціальні, і екологічні, і культурні, і політичні проблеми можна лише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спільно, громадою, всім народом. Бо з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дідапрадіда</w:t>
      </w:r>
      <w:proofErr w:type="spellEnd"/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саме так Україна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вистояла, гордо і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нескорено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>. Про її славні історичні віхи стверджує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вірш Г.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Родіної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>: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Безмежний степ ріллі та кураю,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Чумацька пісня, мов крило чаїне.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Дівочий плач в невільницькім краю –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Моя,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моя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це й мого пращура Вкраїна.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Щавлева та кропив’яна бурда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Підступності й брехні жало зміїне.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Гулагів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Освенцімів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біда –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Моя,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моя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це й мого батька Україна.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Розп’ята на Чорнобильських хрестах,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Ні перед ким не ставши на коліна,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Важкий до волі прокладає шлях –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Моя,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моя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стражденна ненька – Україна.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 xml:space="preserve">Я вірю, прийде, </w:t>
      </w:r>
      <w:proofErr w:type="spellStart"/>
      <w:r w:rsidRPr="00A13CCC">
        <w:rPr>
          <w:rFonts w:cs="Times New Roman"/>
          <w:color w:val="000000"/>
          <w:sz w:val="28"/>
          <w:szCs w:val="28"/>
          <w:lang w:val="uk-UA"/>
        </w:rPr>
        <w:t>прийде</w:t>
      </w:r>
      <w:proofErr w:type="spellEnd"/>
      <w:r w:rsidRPr="00A13CCC">
        <w:rPr>
          <w:rFonts w:cs="Times New Roman"/>
          <w:color w:val="000000"/>
          <w:sz w:val="28"/>
          <w:szCs w:val="28"/>
          <w:lang w:val="uk-UA"/>
        </w:rPr>
        <w:t xml:space="preserve"> та пора,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 кожен день, як пісня солов’їна.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Де житиме для щастя і добра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Моя, дітей моїх й онуків Україна!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Зовсім скоро настане той час, коли ви, юні друзі, закінчите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школу, й у ваших руках, як і в руках мільйонів інших громадян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України , буде доля нашої держави. Тож своїми знаннями, працею,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своїми досягненнями славте її. Вам є із кого брати приклад.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(Знайомство із фактами і цифрами місцевих газет про трудові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досягнення хліборобів на чергових жнивах)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Будьте гідними своїх предків, любіть рідну землю так, як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заповів великий Тарас, бережіть волю і незалежність України,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поважайте свій народ і його мову солов’їну. Шануйте себе і свою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гідність і будьте шанованими іншими.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А дороговказом для вас хай стануть незабутні рядки В.Сосюри: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Любіть Україну,як сонце любіть,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Як вітер, і трави, і води…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Любіть у годину щасливу і радості мить 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Любіть у годину негоди.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Любіть Україну у сні й наяву,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Вишневу свою Україну.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Красу її вічно живу і нову,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 мову її солов’їну.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Між братніх народів, мов садом рясним,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Сіяє вона над віками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lastRenderedPageBreak/>
        <w:t>Любіть Україну всім серцем своїм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І всіма своїми ділами.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uk-UA"/>
        </w:rPr>
      </w:pPr>
      <w:r w:rsidRPr="00A13CCC">
        <w:rPr>
          <w:rFonts w:cs="Times New Roman"/>
          <w:color w:val="000000"/>
          <w:sz w:val="28"/>
          <w:szCs w:val="28"/>
          <w:lang w:val="uk-UA"/>
        </w:rPr>
        <w:t>(Виконання заключної пісні на фоні відеоматеріалів)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Література: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1. Журнал «Позакласний час» №9 ,2002 с.2329,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с.5963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2. Журнал «Шкільний світ» №2528,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>липень,2005,с.90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FF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A13CCC">
        <w:rPr>
          <w:rFonts w:cs="Times New Roman"/>
          <w:b/>
          <w:bCs/>
          <w:color w:val="0000FF"/>
          <w:sz w:val="28"/>
          <w:szCs w:val="28"/>
          <w:lang w:val="uk-UA"/>
        </w:rPr>
        <w:t>http://www.cultura.kh.ua/images/documents/Zbirka_stsenariyiv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FF"/>
          <w:sz w:val="28"/>
          <w:szCs w:val="28"/>
          <w:lang w:val="uk-UA"/>
        </w:rPr>
      </w:pPr>
      <w:proofErr w:type="spellStart"/>
      <w:r w:rsidRPr="00A13CCC">
        <w:rPr>
          <w:rFonts w:cs="Times New Roman"/>
          <w:b/>
          <w:bCs/>
          <w:color w:val="0000FF"/>
          <w:sz w:val="28"/>
          <w:szCs w:val="28"/>
          <w:lang w:val="uk-UA"/>
        </w:rPr>
        <w:t>_do_derzhavnyh_sviat.p</w:t>
      </w:r>
      <w:proofErr w:type="spellEnd"/>
      <w:r w:rsidRPr="00A13CCC">
        <w:rPr>
          <w:rFonts w:cs="Times New Roman"/>
          <w:b/>
          <w:bCs/>
          <w:color w:val="0000FF"/>
          <w:sz w:val="28"/>
          <w:szCs w:val="28"/>
          <w:lang w:val="uk-UA"/>
        </w:rPr>
        <w:t>df</w:t>
      </w:r>
    </w:p>
    <w:p w:rsidR="00944AB1" w:rsidRPr="00A13CCC" w:rsidRDefault="00944AB1" w:rsidP="00944AB1">
      <w:pPr>
        <w:autoSpaceDE w:val="0"/>
        <w:autoSpaceDN w:val="0"/>
        <w:adjustRightInd w:val="0"/>
        <w:rPr>
          <w:rFonts w:cs="Times New Roman"/>
          <w:b/>
          <w:bCs/>
          <w:color w:val="0000FF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4. </w:t>
      </w:r>
      <w:r w:rsidRPr="00A13CCC">
        <w:rPr>
          <w:rFonts w:cs="Times New Roman"/>
          <w:b/>
          <w:bCs/>
          <w:color w:val="0000FF"/>
          <w:sz w:val="28"/>
          <w:szCs w:val="28"/>
          <w:lang w:val="uk-UA"/>
        </w:rPr>
        <w:t>https://www.youtube.com/watch?v=MYbNe6YGVY</w:t>
      </w:r>
    </w:p>
    <w:p w:rsidR="00944AB1" w:rsidRPr="00A13CCC" w:rsidRDefault="00944AB1" w:rsidP="00944AB1">
      <w:pPr>
        <w:rPr>
          <w:rFonts w:cs="Times New Roman"/>
          <w:sz w:val="28"/>
          <w:szCs w:val="28"/>
          <w:lang w:val="uk-UA"/>
        </w:rPr>
      </w:pPr>
      <w:r w:rsidRPr="00A13CCC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5. </w:t>
      </w:r>
      <w:r w:rsidRPr="00A13CCC">
        <w:rPr>
          <w:rFonts w:cs="Times New Roman"/>
          <w:b/>
          <w:bCs/>
          <w:color w:val="0000FF"/>
          <w:sz w:val="28"/>
          <w:szCs w:val="28"/>
          <w:lang w:val="uk-UA"/>
        </w:rPr>
        <w:t>https://www.youtube.com/watch?v=f8ZbDo6lZxU</w:t>
      </w:r>
      <w:r w:rsidRPr="00A13CCC">
        <w:rPr>
          <w:rFonts w:cs="Times New Roman"/>
          <w:color w:val="000000"/>
          <w:sz w:val="28"/>
          <w:szCs w:val="28"/>
          <w:lang w:val="uk-UA"/>
        </w:rPr>
        <w:t>__</w:t>
      </w:r>
    </w:p>
    <w:p w:rsidR="000D0874" w:rsidRPr="00944AB1" w:rsidRDefault="000D0874">
      <w:pPr>
        <w:rPr>
          <w:lang w:val="uk-UA"/>
        </w:rPr>
      </w:pPr>
      <w:bookmarkStart w:id="0" w:name="_GoBack"/>
      <w:bookmarkEnd w:id="0"/>
    </w:p>
    <w:sectPr w:rsidR="000D0874" w:rsidRPr="0094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1"/>
    <w:rsid w:val="000D0874"/>
    <w:rsid w:val="009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2016-08-26T12:20:00Z</dcterms:created>
  <dcterms:modified xsi:type="dcterms:W3CDTF">2016-08-26T12:20:00Z</dcterms:modified>
</cp:coreProperties>
</file>